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EE5" w:rsidRDefault="008D2EE5" w:rsidP="008D2EE5">
      <w:pPr>
        <w:spacing w:after="0"/>
        <w:jc w:val="center"/>
        <w:rPr>
          <w:rFonts w:ascii="Times New Roman" w:hAnsi="Times New Roman"/>
          <w:i/>
          <w:sz w:val="32"/>
          <w:szCs w:val="32"/>
        </w:rPr>
      </w:pPr>
      <w:r w:rsidRPr="00BB5A43">
        <w:rPr>
          <w:rFonts w:ascii="Times New Roman" w:hAnsi="Times New Roman"/>
          <w:i/>
          <w:sz w:val="32"/>
          <w:szCs w:val="32"/>
        </w:rPr>
        <w:t>Печатное средство массовой информации</w:t>
      </w:r>
      <w:r w:rsidRPr="008D2EE5">
        <w:rPr>
          <w:rFonts w:ascii="Times New Roman" w:hAnsi="Times New Roman"/>
          <w:i/>
          <w:sz w:val="32"/>
          <w:szCs w:val="32"/>
        </w:rPr>
        <w:t xml:space="preserve"> </w:t>
      </w:r>
    </w:p>
    <w:p w:rsidR="008D2EE5" w:rsidRDefault="00EF669A" w:rsidP="008D2EE5">
      <w:pPr>
        <w:spacing w:after="0"/>
        <w:jc w:val="center"/>
        <w:rPr>
          <w:rFonts w:ascii="Times New Roman" w:hAnsi="Times New Roman"/>
          <w:i/>
          <w:sz w:val="32"/>
          <w:szCs w:val="32"/>
        </w:rPr>
      </w:pPr>
      <w:r>
        <w:rPr>
          <w:rFonts w:ascii="Times New Roman" w:hAnsi="Times New Roman"/>
          <w:i/>
          <w:sz w:val="32"/>
          <w:szCs w:val="32"/>
        </w:rPr>
        <w:t>Агибаловского</w:t>
      </w:r>
      <w:r w:rsidR="008D2EE5" w:rsidRPr="00BB5A43">
        <w:rPr>
          <w:rFonts w:ascii="Times New Roman" w:hAnsi="Times New Roman"/>
          <w:i/>
          <w:sz w:val="32"/>
          <w:szCs w:val="32"/>
        </w:rPr>
        <w:t xml:space="preserve"> сельско</w:t>
      </w:r>
      <w:r w:rsidR="008D2EE5">
        <w:rPr>
          <w:rFonts w:ascii="Times New Roman" w:hAnsi="Times New Roman"/>
          <w:i/>
          <w:sz w:val="32"/>
          <w:szCs w:val="32"/>
        </w:rPr>
        <w:t>го</w:t>
      </w:r>
      <w:r w:rsidR="008D2EE5" w:rsidRPr="00BB5A43">
        <w:rPr>
          <w:rFonts w:ascii="Times New Roman" w:hAnsi="Times New Roman"/>
          <w:i/>
          <w:sz w:val="32"/>
          <w:szCs w:val="32"/>
        </w:rPr>
        <w:t xml:space="preserve"> поселени</w:t>
      </w:r>
      <w:r w:rsidR="008D2EE5">
        <w:rPr>
          <w:rFonts w:ascii="Times New Roman" w:hAnsi="Times New Roman"/>
          <w:i/>
          <w:sz w:val="32"/>
          <w:szCs w:val="32"/>
        </w:rPr>
        <w:t>я</w:t>
      </w:r>
    </w:p>
    <w:p w:rsidR="008D2EE5" w:rsidRDefault="008D2EE5" w:rsidP="008D2EE5">
      <w:pPr>
        <w:spacing w:after="0"/>
        <w:jc w:val="center"/>
        <w:rPr>
          <w:rFonts w:ascii="Times New Roman" w:hAnsi="Times New Roman"/>
          <w:i/>
          <w:sz w:val="32"/>
          <w:szCs w:val="32"/>
        </w:rPr>
      </w:pPr>
      <w:r>
        <w:rPr>
          <w:rFonts w:ascii="Times New Roman" w:hAnsi="Times New Roman"/>
          <w:i/>
          <w:sz w:val="32"/>
          <w:szCs w:val="32"/>
        </w:rPr>
        <w:t xml:space="preserve">Холм-Жирковского района </w:t>
      </w:r>
    </w:p>
    <w:p w:rsidR="008D2EE5" w:rsidRDefault="008D2EE5" w:rsidP="008D2EE5">
      <w:pPr>
        <w:spacing w:after="0"/>
        <w:jc w:val="center"/>
        <w:rPr>
          <w:rFonts w:ascii="Times New Roman" w:hAnsi="Times New Roman"/>
          <w:i/>
          <w:sz w:val="32"/>
          <w:szCs w:val="32"/>
        </w:rPr>
      </w:pPr>
      <w:r>
        <w:rPr>
          <w:rFonts w:ascii="Times New Roman" w:hAnsi="Times New Roman"/>
          <w:i/>
          <w:sz w:val="32"/>
          <w:szCs w:val="32"/>
        </w:rPr>
        <w:t>Смоленской области</w:t>
      </w:r>
    </w:p>
    <w:p w:rsidR="008D2EE5" w:rsidRDefault="008D2EE5" w:rsidP="008D2EE5">
      <w:pPr>
        <w:spacing w:after="0"/>
        <w:jc w:val="center"/>
        <w:rPr>
          <w:rFonts w:ascii="Times New Roman" w:hAnsi="Times New Roman"/>
          <w:i/>
          <w:sz w:val="32"/>
          <w:szCs w:val="32"/>
        </w:rPr>
      </w:pPr>
    </w:p>
    <w:p w:rsidR="008D2EE5" w:rsidRPr="00B23FAE" w:rsidRDefault="00EF669A" w:rsidP="008D2EE5">
      <w:pPr>
        <w:spacing w:after="0"/>
        <w:jc w:val="center"/>
        <w:rPr>
          <w:rFonts w:ascii="Monotype Corsiva" w:hAnsi="Monotype Corsiva"/>
          <w:color w:val="FF0000"/>
          <w:sz w:val="72"/>
          <w:szCs w:val="72"/>
        </w:rPr>
      </w:pPr>
      <w:r>
        <w:rPr>
          <w:rFonts w:ascii="Monotype Corsiva" w:hAnsi="Monotype Corsiva"/>
          <w:color w:val="FF0000"/>
          <w:sz w:val="72"/>
          <w:szCs w:val="72"/>
        </w:rPr>
        <w:t>«АГИБАЛОВСКИЙ</w:t>
      </w:r>
      <w:r w:rsidR="008D2EE5" w:rsidRPr="00B23FAE">
        <w:rPr>
          <w:rFonts w:ascii="Monotype Corsiva" w:hAnsi="Monotype Corsiva"/>
          <w:color w:val="FF0000"/>
          <w:sz w:val="72"/>
          <w:szCs w:val="72"/>
        </w:rPr>
        <w:t xml:space="preserve">  ВЕСТНИК»</w:t>
      </w:r>
    </w:p>
    <w:p w:rsidR="00572F2F" w:rsidRDefault="008D2EE5" w:rsidP="008D2EE5">
      <w:pPr>
        <w:spacing w:after="0"/>
        <w:jc w:val="right"/>
        <w:rPr>
          <w:rFonts w:ascii="Times New Roman" w:hAnsi="Times New Roman"/>
          <w:i/>
          <w:color w:val="FF0000"/>
          <w:sz w:val="32"/>
          <w:szCs w:val="32"/>
        </w:rPr>
      </w:pPr>
      <w:r w:rsidRPr="0053292B">
        <w:rPr>
          <w:rFonts w:ascii="Times New Roman" w:hAnsi="Times New Roman"/>
          <w:b/>
          <w:i/>
          <w:sz w:val="32"/>
          <w:szCs w:val="32"/>
        </w:rPr>
        <w:t xml:space="preserve">                                                                </w:t>
      </w:r>
      <w:r>
        <w:rPr>
          <w:rFonts w:ascii="Times New Roman" w:hAnsi="Times New Roman"/>
          <w:b/>
          <w:i/>
          <w:sz w:val="32"/>
          <w:szCs w:val="32"/>
        </w:rPr>
        <w:t xml:space="preserve">  </w:t>
      </w:r>
      <w:r w:rsidR="000F20A5">
        <w:rPr>
          <w:rFonts w:ascii="Times New Roman" w:hAnsi="Times New Roman"/>
          <w:i/>
          <w:color w:val="FF0000"/>
          <w:sz w:val="32"/>
          <w:szCs w:val="32"/>
        </w:rPr>
        <w:t>2</w:t>
      </w:r>
      <w:r w:rsidR="00963167">
        <w:rPr>
          <w:rFonts w:ascii="Times New Roman" w:hAnsi="Times New Roman"/>
          <w:i/>
          <w:color w:val="FF0000"/>
          <w:sz w:val="32"/>
          <w:szCs w:val="32"/>
        </w:rPr>
        <w:t>0</w:t>
      </w:r>
      <w:r w:rsidRPr="00B23FAE">
        <w:rPr>
          <w:rFonts w:ascii="Times New Roman" w:hAnsi="Times New Roman"/>
          <w:i/>
          <w:color w:val="FF0000"/>
          <w:sz w:val="32"/>
          <w:szCs w:val="32"/>
        </w:rPr>
        <w:t xml:space="preserve"> </w:t>
      </w:r>
      <w:r w:rsidR="00963167">
        <w:rPr>
          <w:rFonts w:ascii="Times New Roman" w:hAnsi="Times New Roman"/>
          <w:i/>
          <w:color w:val="FF0000"/>
          <w:sz w:val="32"/>
          <w:szCs w:val="32"/>
        </w:rPr>
        <w:t xml:space="preserve">марта </w:t>
      </w:r>
      <w:r w:rsidRPr="00B23FAE">
        <w:rPr>
          <w:rFonts w:ascii="Times New Roman" w:hAnsi="Times New Roman"/>
          <w:i/>
          <w:color w:val="FF0000"/>
          <w:sz w:val="32"/>
          <w:szCs w:val="32"/>
        </w:rPr>
        <w:t>201</w:t>
      </w:r>
      <w:r w:rsidR="00572F2F">
        <w:rPr>
          <w:rFonts w:ascii="Times New Roman" w:hAnsi="Times New Roman"/>
          <w:i/>
          <w:color w:val="FF0000"/>
          <w:sz w:val="32"/>
          <w:szCs w:val="32"/>
        </w:rPr>
        <w:t>8</w:t>
      </w:r>
      <w:r w:rsidRPr="00B23FAE">
        <w:rPr>
          <w:rFonts w:ascii="Times New Roman" w:hAnsi="Times New Roman"/>
          <w:i/>
          <w:color w:val="FF0000"/>
          <w:sz w:val="32"/>
          <w:szCs w:val="32"/>
        </w:rPr>
        <w:t xml:space="preserve"> года</w:t>
      </w:r>
      <w:r w:rsidR="00B23FAE">
        <w:rPr>
          <w:rFonts w:ascii="Times New Roman" w:hAnsi="Times New Roman"/>
          <w:i/>
          <w:color w:val="FF0000"/>
          <w:sz w:val="32"/>
          <w:szCs w:val="32"/>
        </w:rPr>
        <w:t xml:space="preserve">  № </w:t>
      </w:r>
      <w:r w:rsidR="0016619B">
        <w:rPr>
          <w:rFonts w:ascii="Times New Roman" w:hAnsi="Times New Roman"/>
          <w:i/>
          <w:color w:val="FF0000"/>
          <w:sz w:val="32"/>
          <w:szCs w:val="32"/>
        </w:rPr>
        <w:t>1</w:t>
      </w:r>
      <w:r w:rsidR="00963167">
        <w:rPr>
          <w:rFonts w:ascii="Times New Roman" w:hAnsi="Times New Roman"/>
          <w:i/>
          <w:color w:val="FF0000"/>
          <w:sz w:val="32"/>
          <w:szCs w:val="32"/>
        </w:rPr>
        <w:t>1</w:t>
      </w:r>
      <w:r w:rsidR="00572F2F">
        <w:rPr>
          <w:rFonts w:ascii="Times New Roman" w:hAnsi="Times New Roman"/>
          <w:i/>
          <w:color w:val="FF0000"/>
          <w:sz w:val="32"/>
          <w:szCs w:val="32"/>
        </w:rPr>
        <w:t xml:space="preserve"> </w:t>
      </w:r>
    </w:p>
    <w:p w:rsidR="00572F2F" w:rsidRDefault="00572F2F" w:rsidP="008D2EE5">
      <w:pPr>
        <w:spacing w:after="0"/>
        <w:jc w:val="right"/>
        <w:rPr>
          <w:rFonts w:ascii="Times New Roman" w:hAnsi="Times New Roman"/>
          <w:i/>
          <w:color w:val="FF0000"/>
          <w:sz w:val="32"/>
          <w:szCs w:val="32"/>
        </w:rPr>
      </w:pPr>
    </w:p>
    <w:p w:rsidR="001F1E2B" w:rsidRDefault="001F1E2B" w:rsidP="001F1E2B"/>
    <w:p w:rsidR="0016619B" w:rsidRPr="0016619B" w:rsidRDefault="0016619B" w:rsidP="0016619B">
      <w:pPr>
        <w:widowControl w:val="0"/>
        <w:shd w:val="clear" w:color="auto" w:fill="FFFFFF"/>
        <w:tabs>
          <w:tab w:val="left" w:leader="underscore" w:pos="1795"/>
        </w:tabs>
        <w:jc w:val="center"/>
        <w:rPr>
          <w:b/>
          <w:sz w:val="24"/>
          <w:szCs w:val="24"/>
        </w:rPr>
      </w:pPr>
      <w:r w:rsidRPr="0016619B">
        <w:rPr>
          <w:b/>
          <w:noProof/>
          <w:sz w:val="24"/>
          <w:szCs w:val="24"/>
          <w:lang w:eastAsia="ru-RU"/>
        </w:rPr>
        <w:drawing>
          <wp:inline distT="0" distB="0" distL="0" distR="0">
            <wp:extent cx="476250" cy="491133"/>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a:srcRect/>
                    <a:stretch>
                      <a:fillRect/>
                    </a:stretch>
                  </pic:blipFill>
                  <pic:spPr bwMode="auto">
                    <a:xfrm>
                      <a:off x="0" y="0"/>
                      <a:ext cx="476250" cy="491133"/>
                    </a:xfrm>
                    <a:prstGeom prst="rect">
                      <a:avLst/>
                    </a:prstGeom>
                    <a:noFill/>
                    <a:ln w="9525">
                      <a:noFill/>
                      <a:miter lim="800000"/>
                      <a:headEnd/>
                      <a:tailEnd/>
                    </a:ln>
                  </pic:spPr>
                </pic:pic>
              </a:graphicData>
            </a:graphic>
          </wp:inline>
        </w:drawing>
      </w:r>
    </w:p>
    <w:p w:rsidR="0016619B" w:rsidRPr="0016619B" w:rsidRDefault="0016619B" w:rsidP="0016619B">
      <w:pPr>
        <w:widowControl w:val="0"/>
        <w:shd w:val="clear" w:color="auto" w:fill="FFFFFF"/>
        <w:tabs>
          <w:tab w:val="left" w:leader="underscore" w:pos="1795"/>
        </w:tabs>
        <w:jc w:val="center"/>
        <w:rPr>
          <w:rFonts w:ascii="Times New Roman" w:hAnsi="Times New Roman" w:cs="Times New Roman"/>
          <w:b/>
          <w:sz w:val="20"/>
          <w:szCs w:val="20"/>
        </w:rPr>
      </w:pPr>
      <w:r w:rsidRPr="0016619B">
        <w:rPr>
          <w:rFonts w:ascii="Times New Roman" w:hAnsi="Times New Roman" w:cs="Times New Roman"/>
          <w:b/>
          <w:sz w:val="20"/>
          <w:szCs w:val="20"/>
        </w:rPr>
        <w:t xml:space="preserve">СОВЕТ ДЕПУТАТОВ АГИБАЛОВСКОГО СЕЛЬСКОГО ПОСЕЛЕНИЯ </w:t>
      </w:r>
      <w:r>
        <w:rPr>
          <w:rFonts w:ascii="Times New Roman" w:hAnsi="Times New Roman" w:cs="Times New Roman"/>
          <w:b/>
          <w:sz w:val="20"/>
          <w:szCs w:val="20"/>
        </w:rPr>
        <w:t xml:space="preserve">                                                                           </w:t>
      </w:r>
      <w:r w:rsidRPr="0016619B">
        <w:rPr>
          <w:rFonts w:ascii="Times New Roman" w:hAnsi="Times New Roman" w:cs="Times New Roman"/>
          <w:b/>
          <w:sz w:val="20"/>
          <w:szCs w:val="20"/>
        </w:rPr>
        <w:t>ХОЛМ-ЖИРКОВСКОГО РАЙОНА СМОЛЕНСКОЙ ОБЛАСТИ</w:t>
      </w:r>
    </w:p>
    <w:p w:rsidR="0016619B" w:rsidRPr="0016619B" w:rsidRDefault="0016619B" w:rsidP="0016619B">
      <w:pPr>
        <w:pStyle w:val="41"/>
        <w:shd w:val="clear" w:color="auto" w:fill="auto"/>
        <w:spacing w:after="300" w:line="322" w:lineRule="exact"/>
        <w:ind w:left="20" w:right="71"/>
        <w:rPr>
          <w:b/>
          <w:color w:val="000000"/>
          <w:sz w:val="26"/>
          <w:szCs w:val="26"/>
        </w:rPr>
      </w:pPr>
      <w:r w:rsidRPr="0016619B">
        <w:rPr>
          <w:b/>
          <w:color w:val="000000"/>
          <w:sz w:val="26"/>
          <w:szCs w:val="26"/>
        </w:rPr>
        <w:t>Р Е Ш Е Н И Е</w:t>
      </w:r>
    </w:p>
    <w:p w:rsidR="0016619B" w:rsidRPr="0016619B" w:rsidRDefault="0016619B" w:rsidP="0016619B">
      <w:pPr>
        <w:pStyle w:val="41"/>
        <w:shd w:val="clear" w:color="auto" w:fill="auto"/>
        <w:spacing w:after="300" w:line="322" w:lineRule="exact"/>
        <w:ind w:left="20" w:right="71"/>
        <w:jc w:val="left"/>
        <w:rPr>
          <w:color w:val="000000"/>
          <w:sz w:val="26"/>
          <w:szCs w:val="26"/>
        </w:rPr>
      </w:pPr>
      <w:r w:rsidRPr="0016619B">
        <w:rPr>
          <w:color w:val="000000"/>
          <w:sz w:val="26"/>
          <w:szCs w:val="26"/>
        </w:rPr>
        <w:t>от 12.03.2018 года                                    № 5</w:t>
      </w:r>
    </w:p>
    <w:p w:rsidR="0016619B" w:rsidRPr="0016619B" w:rsidRDefault="0016619B" w:rsidP="0016619B">
      <w:pPr>
        <w:tabs>
          <w:tab w:val="left" w:pos="5103"/>
        </w:tabs>
        <w:autoSpaceDE w:val="0"/>
        <w:autoSpaceDN w:val="0"/>
        <w:adjustRightInd w:val="0"/>
        <w:ind w:right="5101"/>
        <w:jc w:val="both"/>
        <w:outlineLvl w:val="1"/>
        <w:rPr>
          <w:rFonts w:ascii="Times New Roman" w:hAnsi="Times New Roman" w:cs="Times New Roman"/>
          <w:bCs/>
          <w:sz w:val="26"/>
          <w:szCs w:val="26"/>
        </w:rPr>
      </w:pPr>
      <w:r w:rsidRPr="0016619B">
        <w:rPr>
          <w:rFonts w:ascii="Times New Roman" w:hAnsi="Times New Roman" w:cs="Times New Roman"/>
          <w:sz w:val="26"/>
          <w:szCs w:val="26"/>
        </w:rPr>
        <w:t xml:space="preserve">Об утверждении </w:t>
      </w:r>
      <w:r w:rsidRPr="0016619B">
        <w:rPr>
          <w:rFonts w:ascii="Times New Roman" w:hAnsi="Times New Roman" w:cs="Times New Roman"/>
          <w:bCs/>
          <w:sz w:val="26"/>
          <w:szCs w:val="26"/>
        </w:rPr>
        <w:t>Порядка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в органах местного самоуправления Агибаловского</w:t>
      </w:r>
      <w:r w:rsidRPr="0016619B">
        <w:rPr>
          <w:rFonts w:ascii="Times New Roman" w:hAnsi="Times New Roman" w:cs="Times New Roman"/>
          <w:sz w:val="26"/>
          <w:szCs w:val="26"/>
        </w:rPr>
        <w:t xml:space="preserve"> сельского поселения Холм-Жирковского района Смоленской области, </w:t>
      </w:r>
      <w:r w:rsidRPr="0016619B">
        <w:rPr>
          <w:rFonts w:ascii="Times New Roman" w:hAnsi="Times New Roman" w:cs="Times New Roman"/>
          <w:bCs/>
          <w:sz w:val="26"/>
          <w:szCs w:val="26"/>
        </w:rPr>
        <w:t xml:space="preserve">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Агибаловского </w:t>
      </w:r>
      <w:r w:rsidRPr="0016619B">
        <w:rPr>
          <w:rFonts w:ascii="Times New Roman" w:hAnsi="Times New Roman" w:cs="Times New Roman"/>
          <w:sz w:val="26"/>
          <w:szCs w:val="26"/>
        </w:rPr>
        <w:t>сельского поселения Холм-Жирковского района Смоленской области в информационно -</w:t>
      </w:r>
      <w:r w:rsidRPr="0016619B">
        <w:rPr>
          <w:rFonts w:ascii="Times New Roman" w:hAnsi="Times New Roman" w:cs="Times New Roman"/>
          <w:sz w:val="26"/>
          <w:szCs w:val="26"/>
          <w:vertAlign w:val="superscript"/>
        </w:rPr>
        <w:t xml:space="preserve"> </w:t>
      </w:r>
      <w:r w:rsidRPr="0016619B">
        <w:rPr>
          <w:rFonts w:ascii="Times New Roman" w:hAnsi="Times New Roman" w:cs="Times New Roman"/>
          <w:sz w:val="26"/>
          <w:szCs w:val="26"/>
        </w:rPr>
        <w:t xml:space="preserve">телекоммуникационной сети «Интернет» </w:t>
      </w:r>
      <w:r w:rsidRPr="0016619B">
        <w:rPr>
          <w:rFonts w:ascii="Times New Roman" w:hAnsi="Times New Roman" w:cs="Times New Roman"/>
          <w:bCs/>
          <w:sz w:val="26"/>
          <w:szCs w:val="26"/>
        </w:rPr>
        <w:t>и предоставления этих сведений общероссийским средствам массовой информации для опубликования в связи с их запросом</w:t>
      </w:r>
    </w:p>
    <w:p w:rsidR="0016619B" w:rsidRPr="0016619B" w:rsidRDefault="0016619B" w:rsidP="0016619B">
      <w:pPr>
        <w:pStyle w:val="ConsPlusTitle"/>
        <w:ind w:right="5670"/>
        <w:jc w:val="both"/>
        <w:rPr>
          <w:rFonts w:ascii="Times New Roman" w:hAnsi="Times New Roman" w:cs="Times New Roman"/>
          <w:b w:val="0"/>
          <w:color w:val="000000"/>
          <w:sz w:val="26"/>
          <w:szCs w:val="26"/>
        </w:rPr>
      </w:pPr>
    </w:p>
    <w:p w:rsidR="0016619B" w:rsidRPr="0016619B" w:rsidRDefault="0016619B" w:rsidP="0016619B">
      <w:pPr>
        <w:pStyle w:val="ConsPlusTitle"/>
        <w:ind w:right="5670"/>
        <w:jc w:val="both"/>
        <w:rPr>
          <w:rFonts w:ascii="Times New Roman" w:hAnsi="Times New Roman" w:cs="Times New Roman"/>
          <w:b w:val="0"/>
          <w:color w:val="000000"/>
          <w:sz w:val="26"/>
          <w:szCs w:val="26"/>
        </w:rPr>
      </w:pPr>
    </w:p>
    <w:p w:rsidR="0016619B" w:rsidRPr="0016619B" w:rsidRDefault="0016619B" w:rsidP="0016619B">
      <w:pPr>
        <w:pStyle w:val="ConsPlusNormal"/>
        <w:ind w:firstLine="709"/>
        <w:jc w:val="both"/>
        <w:rPr>
          <w:color w:val="000000"/>
          <w:sz w:val="26"/>
          <w:szCs w:val="26"/>
        </w:rPr>
      </w:pPr>
      <w:r w:rsidRPr="0016619B">
        <w:rPr>
          <w:color w:val="000000"/>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Указом Президента Российской Федерации от 08.07.2013 № 613 «Вопросы противодействия </w:t>
      </w:r>
      <w:r w:rsidRPr="0016619B">
        <w:rPr>
          <w:color w:val="000000"/>
          <w:sz w:val="26"/>
          <w:szCs w:val="26"/>
        </w:rPr>
        <w:lastRenderedPageBreak/>
        <w:t>коррупции», Уставом Агибаловского сельского поселения Холм-Жирковского района Смоленской области, Совет депутатов Агибаловского сельского поселения Холм-Жирковского района Смоленской области</w:t>
      </w:r>
    </w:p>
    <w:p w:rsidR="0016619B" w:rsidRPr="0016619B" w:rsidRDefault="0016619B" w:rsidP="0016619B">
      <w:pPr>
        <w:pStyle w:val="41"/>
        <w:shd w:val="clear" w:color="auto" w:fill="auto"/>
        <w:spacing w:after="0" w:line="270" w:lineRule="exact"/>
        <w:jc w:val="both"/>
        <w:rPr>
          <w:color w:val="000000"/>
          <w:sz w:val="26"/>
          <w:szCs w:val="26"/>
        </w:rPr>
      </w:pPr>
    </w:p>
    <w:p w:rsidR="0016619B" w:rsidRPr="0016619B" w:rsidRDefault="0016619B" w:rsidP="0016619B">
      <w:pPr>
        <w:pStyle w:val="41"/>
        <w:shd w:val="clear" w:color="auto" w:fill="auto"/>
        <w:spacing w:after="0" w:line="270" w:lineRule="exact"/>
        <w:ind w:left="20" w:firstLine="831"/>
        <w:jc w:val="both"/>
        <w:rPr>
          <w:color w:val="000000"/>
          <w:sz w:val="26"/>
          <w:szCs w:val="26"/>
        </w:rPr>
      </w:pPr>
    </w:p>
    <w:p w:rsidR="0016619B" w:rsidRPr="0016619B" w:rsidRDefault="0016619B" w:rsidP="0016619B">
      <w:pPr>
        <w:pStyle w:val="41"/>
        <w:shd w:val="clear" w:color="auto" w:fill="auto"/>
        <w:spacing w:after="0" w:line="270" w:lineRule="exact"/>
        <w:ind w:left="20" w:firstLine="831"/>
        <w:jc w:val="both"/>
        <w:rPr>
          <w:color w:val="000000"/>
          <w:sz w:val="26"/>
          <w:szCs w:val="26"/>
        </w:rPr>
      </w:pPr>
    </w:p>
    <w:p w:rsidR="0016619B" w:rsidRPr="0016619B" w:rsidRDefault="0016619B" w:rsidP="0016619B">
      <w:pPr>
        <w:pStyle w:val="41"/>
        <w:shd w:val="clear" w:color="auto" w:fill="auto"/>
        <w:spacing w:after="0" w:line="270" w:lineRule="exact"/>
        <w:ind w:left="20" w:firstLine="831"/>
        <w:jc w:val="both"/>
        <w:rPr>
          <w:color w:val="000000"/>
          <w:sz w:val="26"/>
          <w:szCs w:val="26"/>
        </w:rPr>
      </w:pPr>
      <w:r w:rsidRPr="0016619B">
        <w:rPr>
          <w:color w:val="000000"/>
          <w:sz w:val="26"/>
          <w:szCs w:val="26"/>
        </w:rPr>
        <w:t>РЕШИЛ:</w:t>
      </w:r>
    </w:p>
    <w:p w:rsidR="0016619B" w:rsidRPr="0016619B" w:rsidRDefault="0016619B" w:rsidP="0016619B">
      <w:pPr>
        <w:pStyle w:val="41"/>
        <w:shd w:val="clear" w:color="auto" w:fill="auto"/>
        <w:spacing w:after="0" w:line="270" w:lineRule="exact"/>
        <w:ind w:left="20" w:firstLine="831"/>
        <w:jc w:val="both"/>
        <w:rPr>
          <w:color w:val="000000"/>
          <w:sz w:val="26"/>
          <w:szCs w:val="26"/>
        </w:rPr>
      </w:pPr>
    </w:p>
    <w:p w:rsidR="0016619B" w:rsidRPr="0016619B" w:rsidRDefault="0016619B" w:rsidP="0016619B">
      <w:pPr>
        <w:autoSpaceDE w:val="0"/>
        <w:autoSpaceDN w:val="0"/>
        <w:adjustRightInd w:val="0"/>
        <w:ind w:firstLine="851"/>
        <w:jc w:val="both"/>
        <w:outlineLvl w:val="1"/>
        <w:rPr>
          <w:rFonts w:ascii="Times New Roman" w:hAnsi="Times New Roman" w:cs="Times New Roman"/>
          <w:bCs/>
          <w:sz w:val="26"/>
          <w:szCs w:val="26"/>
        </w:rPr>
      </w:pPr>
      <w:r w:rsidRPr="0016619B">
        <w:rPr>
          <w:rFonts w:ascii="Times New Roman" w:hAnsi="Times New Roman" w:cs="Times New Roman"/>
          <w:sz w:val="26"/>
          <w:szCs w:val="26"/>
        </w:rPr>
        <w:t xml:space="preserve">1. Утвердить </w:t>
      </w:r>
      <w:r w:rsidRPr="0016619B">
        <w:rPr>
          <w:rFonts w:ascii="Times New Roman" w:hAnsi="Times New Roman" w:cs="Times New Roman"/>
          <w:bCs/>
          <w:sz w:val="26"/>
          <w:szCs w:val="26"/>
        </w:rPr>
        <w:t xml:space="preserve">Порядок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в органах местного самоуправления Агибаловского </w:t>
      </w:r>
      <w:r w:rsidRPr="0016619B">
        <w:rPr>
          <w:rFonts w:ascii="Times New Roman" w:hAnsi="Times New Roman" w:cs="Times New Roman"/>
          <w:sz w:val="26"/>
          <w:szCs w:val="26"/>
        </w:rPr>
        <w:t>сельского поселения Холм-Жирковского района Смоленской области,</w:t>
      </w:r>
      <w:r w:rsidRPr="0016619B">
        <w:rPr>
          <w:rFonts w:ascii="Times New Roman" w:hAnsi="Times New Roman" w:cs="Times New Roman"/>
          <w:bCs/>
          <w:sz w:val="26"/>
          <w:szCs w:val="26"/>
        </w:rPr>
        <w:t xml:space="preserve">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Агибаловского </w:t>
      </w:r>
      <w:r w:rsidRPr="0016619B">
        <w:rPr>
          <w:rFonts w:ascii="Times New Roman" w:hAnsi="Times New Roman" w:cs="Times New Roman"/>
          <w:sz w:val="26"/>
          <w:szCs w:val="26"/>
        </w:rPr>
        <w:t>сельского поселения Холм-Жирковского района Смоленской области в информационно -</w:t>
      </w:r>
      <w:r w:rsidRPr="0016619B">
        <w:rPr>
          <w:rFonts w:ascii="Times New Roman" w:hAnsi="Times New Roman" w:cs="Times New Roman"/>
          <w:sz w:val="26"/>
          <w:szCs w:val="26"/>
          <w:vertAlign w:val="superscript"/>
        </w:rPr>
        <w:t xml:space="preserve"> </w:t>
      </w:r>
      <w:r w:rsidRPr="0016619B">
        <w:rPr>
          <w:rFonts w:ascii="Times New Roman" w:hAnsi="Times New Roman" w:cs="Times New Roman"/>
          <w:sz w:val="26"/>
          <w:szCs w:val="26"/>
        </w:rPr>
        <w:t xml:space="preserve">телекоммуникационной сети «Интернет» </w:t>
      </w:r>
      <w:r w:rsidRPr="0016619B">
        <w:rPr>
          <w:rFonts w:ascii="Times New Roman" w:hAnsi="Times New Roman" w:cs="Times New Roman"/>
          <w:bCs/>
          <w:sz w:val="26"/>
          <w:szCs w:val="26"/>
        </w:rPr>
        <w:t>и предоставления этих сведений общероссийским средствам массовой информации для опубликования в связи с их запросом.</w:t>
      </w:r>
    </w:p>
    <w:p w:rsidR="0016619B" w:rsidRPr="0016619B" w:rsidRDefault="0016619B" w:rsidP="0016619B">
      <w:pPr>
        <w:autoSpaceDE w:val="0"/>
        <w:autoSpaceDN w:val="0"/>
        <w:adjustRightInd w:val="0"/>
        <w:jc w:val="both"/>
        <w:outlineLvl w:val="1"/>
        <w:rPr>
          <w:rFonts w:ascii="Times New Roman" w:hAnsi="Times New Roman" w:cs="Times New Roman"/>
          <w:bCs/>
          <w:sz w:val="26"/>
          <w:szCs w:val="26"/>
        </w:rPr>
      </w:pPr>
      <w:r w:rsidRPr="0016619B">
        <w:rPr>
          <w:rFonts w:ascii="Times New Roman" w:hAnsi="Times New Roman" w:cs="Times New Roman"/>
          <w:bCs/>
          <w:sz w:val="26"/>
          <w:szCs w:val="26"/>
        </w:rPr>
        <w:t xml:space="preserve"> </w:t>
      </w:r>
      <w:r w:rsidRPr="0016619B">
        <w:rPr>
          <w:rFonts w:ascii="Times New Roman" w:hAnsi="Times New Roman" w:cs="Times New Roman"/>
          <w:bCs/>
          <w:sz w:val="26"/>
          <w:szCs w:val="26"/>
        </w:rPr>
        <w:tab/>
        <w:t>2. Признать утратившим силу решение Совета депутатов Агибаловского сельского поселения Холм-Жирковского района Смоленской области от 23.09.2016 №22 «</w:t>
      </w:r>
      <w:r w:rsidRPr="0016619B">
        <w:rPr>
          <w:rFonts w:ascii="Times New Roman" w:hAnsi="Times New Roman" w:cs="Times New Roman"/>
          <w:sz w:val="26"/>
          <w:szCs w:val="26"/>
        </w:rPr>
        <w:t>Об организации деятельности по противодействию коррупции в отношении лиц, замещающих муниципальные должности в муниципальном образовании Агибаловского сельского поселения Холм-Жирковского района Смоленской области».</w:t>
      </w:r>
    </w:p>
    <w:p w:rsidR="0016619B" w:rsidRPr="0016619B" w:rsidRDefault="0016619B" w:rsidP="0016619B">
      <w:pPr>
        <w:pStyle w:val="41"/>
        <w:shd w:val="clear" w:color="auto" w:fill="auto"/>
        <w:spacing w:after="0" w:line="322" w:lineRule="exact"/>
        <w:ind w:left="20" w:right="20"/>
        <w:jc w:val="both"/>
        <w:rPr>
          <w:sz w:val="26"/>
          <w:szCs w:val="26"/>
        </w:rPr>
      </w:pPr>
      <w:r w:rsidRPr="0016619B">
        <w:rPr>
          <w:color w:val="000000"/>
          <w:sz w:val="26"/>
          <w:szCs w:val="26"/>
        </w:rPr>
        <w:t xml:space="preserve"> </w:t>
      </w:r>
      <w:r w:rsidRPr="0016619B">
        <w:rPr>
          <w:color w:val="000000"/>
          <w:sz w:val="26"/>
          <w:szCs w:val="26"/>
        </w:rPr>
        <w:tab/>
        <w:t>3. Настоящее решение подлежит официальному обнародованию  и размещению в информационно-</w:t>
      </w:r>
      <w:r w:rsidRPr="0016619B">
        <w:rPr>
          <w:sz w:val="26"/>
          <w:szCs w:val="26"/>
        </w:rPr>
        <w:t xml:space="preserve">телекоммуникационной сети «Интернет» на официальном сайте Агибаловского </w:t>
      </w:r>
      <w:r w:rsidRPr="0016619B">
        <w:rPr>
          <w:color w:val="000000"/>
          <w:sz w:val="26"/>
          <w:szCs w:val="26"/>
        </w:rPr>
        <w:t>сельского поселения Холм-Жирковского района Смоленской области</w:t>
      </w:r>
      <w:r w:rsidRPr="0016619B">
        <w:rPr>
          <w:sz w:val="26"/>
          <w:szCs w:val="26"/>
        </w:rPr>
        <w:t xml:space="preserve">. </w:t>
      </w:r>
    </w:p>
    <w:p w:rsidR="0016619B" w:rsidRPr="0016619B" w:rsidRDefault="0016619B" w:rsidP="0016619B">
      <w:pPr>
        <w:pStyle w:val="41"/>
        <w:shd w:val="clear" w:color="auto" w:fill="auto"/>
        <w:spacing w:after="0" w:line="240" w:lineRule="auto"/>
        <w:ind w:right="20"/>
        <w:jc w:val="both"/>
        <w:rPr>
          <w:sz w:val="26"/>
          <w:szCs w:val="26"/>
        </w:rPr>
      </w:pPr>
      <w:r w:rsidRPr="0016619B">
        <w:rPr>
          <w:color w:val="000000"/>
          <w:sz w:val="26"/>
          <w:szCs w:val="26"/>
          <w:vertAlign w:val="superscript"/>
        </w:rPr>
        <w:t xml:space="preserve"> </w:t>
      </w:r>
      <w:r w:rsidRPr="0016619B">
        <w:rPr>
          <w:color w:val="000000"/>
          <w:sz w:val="26"/>
          <w:szCs w:val="26"/>
          <w:vertAlign w:val="superscript"/>
        </w:rPr>
        <w:tab/>
        <w:t xml:space="preserve"> </w:t>
      </w:r>
      <w:r w:rsidRPr="0016619B">
        <w:rPr>
          <w:color w:val="000000"/>
          <w:sz w:val="26"/>
          <w:szCs w:val="26"/>
        </w:rPr>
        <w:t>4</w:t>
      </w:r>
      <w:r w:rsidRPr="0016619B">
        <w:rPr>
          <w:sz w:val="26"/>
          <w:szCs w:val="26"/>
        </w:rPr>
        <w:t xml:space="preserve">. Настоящее решение вступает в силу после официального обнародования. </w:t>
      </w:r>
    </w:p>
    <w:p w:rsidR="0016619B" w:rsidRPr="0016619B" w:rsidRDefault="0016619B" w:rsidP="0016619B">
      <w:pPr>
        <w:pStyle w:val="41"/>
        <w:shd w:val="clear" w:color="auto" w:fill="auto"/>
        <w:spacing w:after="0" w:line="240" w:lineRule="auto"/>
        <w:ind w:right="20"/>
        <w:jc w:val="both"/>
        <w:rPr>
          <w:sz w:val="26"/>
          <w:szCs w:val="26"/>
        </w:rPr>
      </w:pPr>
    </w:p>
    <w:p w:rsidR="0016619B" w:rsidRPr="0016619B" w:rsidRDefault="0016619B" w:rsidP="0016619B">
      <w:pPr>
        <w:pStyle w:val="41"/>
        <w:shd w:val="clear" w:color="auto" w:fill="auto"/>
        <w:spacing w:after="0" w:line="240" w:lineRule="auto"/>
        <w:ind w:right="20"/>
        <w:jc w:val="both"/>
        <w:rPr>
          <w:sz w:val="26"/>
          <w:szCs w:val="26"/>
        </w:rPr>
      </w:pPr>
    </w:p>
    <w:p w:rsidR="0016619B" w:rsidRPr="0016619B" w:rsidRDefault="0016619B" w:rsidP="0016619B">
      <w:pPr>
        <w:pStyle w:val="41"/>
        <w:shd w:val="clear" w:color="auto" w:fill="auto"/>
        <w:spacing w:after="0" w:line="240" w:lineRule="auto"/>
        <w:ind w:right="20"/>
        <w:jc w:val="both"/>
        <w:rPr>
          <w:sz w:val="26"/>
          <w:szCs w:val="26"/>
        </w:rPr>
      </w:pPr>
      <w:r w:rsidRPr="0016619B">
        <w:rPr>
          <w:sz w:val="26"/>
          <w:szCs w:val="26"/>
        </w:rPr>
        <w:t>Глава муниципального образования</w:t>
      </w:r>
    </w:p>
    <w:p w:rsidR="0016619B" w:rsidRPr="0016619B" w:rsidRDefault="0016619B" w:rsidP="0016619B">
      <w:pPr>
        <w:pStyle w:val="41"/>
        <w:shd w:val="clear" w:color="auto" w:fill="auto"/>
        <w:spacing w:after="0" w:line="240" w:lineRule="auto"/>
        <w:ind w:right="20"/>
        <w:jc w:val="both"/>
        <w:rPr>
          <w:sz w:val="26"/>
          <w:szCs w:val="26"/>
        </w:rPr>
      </w:pPr>
      <w:r w:rsidRPr="0016619B">
        <w:rPr>
          <w:sz w:val="26"/>
          <w:szCs w:val="26"/>
        </w:rPr>
        <w:t xml:space="preserve">Агибаловского сельского поселения </w:t>
      </w:r>
    </w:p>
    <w:p w:rsidR="0016619B" w:rsidRPr="0016619B" w:rsidRDefault="0016619B" w:rsidP="0016619B">
      <w:pPr>
        <w:pStyle w:val="41"/>
        <w:shd w:val="clear" w:color="auto" w:fill="auto"/>
        <w:spacing w:after="0" w:line="240" w:lineRule="auto"/>
        <w:ind w:right="20"/>
        <w:jc w:val="both"/>
        <w:rPr>
          <w:sz w:val="26"/>
          <w:szCs w:val="26"/>
        </w:rPr>
      </w:pPr>
      <w:r w:rsidRPr="0016619B">
        <w:rPr>
          <w:sz w:val="26"/>
          <w:szCs w:val="26"/>
        </w:rPr>
        <w:t xml:space="preserve">Холм-Жирковского района </w:t>
      </w:r>
    </w:p>
    <w:p w:rsidR="0016619B" w:rsidRPr="0016619B" w:rsidRDefault="0016619B" w:rsidP="0016619B">
      <w:pPr>
        <w:pStyle w:val="41"/>
        <w:shd w:val="clear" w:color="auto" w:fill="auto"/>
        <w:spacing w:after="0" w:line="240" w:lineRule="auto"/>
        <w:ind w:right="20"/>
        <w:jc w:val="both"/>
        <w:rPr>
          <w:i/>
          <w:color w:val="000000"/>
          <w:sz w:val="26"/>
          <w:szCs w:val="26"/>
          <w:vertAlign w:val="superscript"/>
        </w:rPr>
      </w:pPr>
      <w:r w:rsidRPr="0016619B">
        <w:rPr>
          <w:sz w:val="26"/>
          <w:szCs w:val="26"/>
        </w:rPr>
        <w:t xml:space="preserve">Смоленской области                                                                                С.И.Крылов </w:t>
      </w:r>
    </w:p>
    <w:p w:rsidR="0016619B" w:rsidRPr="0016619B" w:rsidRDefault="0016619B" w:rsidP="0016619B">
      <w:pPr>
        <w:pStyle w:val="aff0"/>
        <w:tabs>
          <w:tab w:val="left" w:pos="709"/>
        </w:tabs>
        <w:ind w:left="0"/>
        <w:jc w:val="both"/>
        <w:rPr>
          <w:rFonts w:ascii="Times New Roman" w:hAnsi="Times New Roman" w:cs="Times New Roman"/>
        </w:rPr>
      </w:pPr>
      <w:r w:rsidRPr="0016619B">
        <w:rPr>
          <w:rFonts w:ascii="Times New Roman" w:hAnsi="Times New Roman" w:cs="Times New Roman"/>
        </w:rPr>
        <w:t xml:space="preserve"> </w:t>
      </w:r>
      <w:r w:rsidRPr="0016619B">
        <w:rPr>
          <w:rFonts w:ascii="Times New Roman" w:hAnsi="Times New Roman" w:cs="Times New Roman"/>
        </w:rPr>
        <w:tab/>
      </w:r>
    </w:p>
    <w:p w:rsidR="0016619B" w:rsidRPr="0016619B" w:rsidRDefault="0016619B" w:rsidP="0016619B">
      <w:pPr>
        <w:pStyle w:val="41"/>
        <w:shd w:val="clear" w:color="auto" w:fill="auto"/>
        <w:tabs>
          <w:tab w:val="left" w:pos="1950"/>
        </w:tabs>
        <w:spacing w:after="0" w:line="240" w:lineRule="auto"/>
        <w:ind w:firstLine="831"/>
        <w:jc w:val="right"/>
        <w:rPr>
          <w:color w:val="000000"/>
          <w:sz w:val="24"/>
          <w:szCs w:val="24"/>
        </w:rPr>
      </w:pPr>
    </w:p>
    <w:p w:rsidR="0016619B" w:rsidRDefault="0016619B" w:rsidP="0016619B">
      <w:pPr>
        <w:pStyle w:val="41"/>
        <w:shd w:val="clear" w:color="auto" w:fill="auto"/>
        <w:tabs>
          <w:tab w:val="left" w:pos="1950"/>
        </w:tabs>
        <w:spacing w:after="0" w:line="240" w:lineRule="auto"/>
        <w:ind w:firstLine="831"/>
        <w:jc w:val="right"/>
        <w:rPr>
          <w:color w:val="000000"/>
          <w:sz w:val="24"/>
          <w:szCs w:val="24"/>
        </w:rPr>
      </w:pPr>
    </w:p>
    <w:p w:rsidR="0016619B" w:rsidRPr="0016619B" w:rsidRDefault="0016619B" w:rsidP="0016619B">
      <w:pPr>
        <w:pStyle w:val="41"/>
        <w:shd w:val="clear" w:color="auto" w:fill="auto"/>
        <w:tabs>
          <w:tab w:val="left" w:pos="1950"/>
        </w:tabs>
        <w:spacing w:after="0" w:line="240" w:lineRule="auto"/>
        <w:ind w:firstLine="831"/>
        <w:jc w:val="right"/>
        <w:rPr>
          <w:color w:val="000000"/>
          <w:sz w:val="24"/>
          <w:szCs w:val="24"/>
        </w:rPr>
      </w:pPr>
    </w:p>
    <w:p w:rsidR="0016619B" w:rsidRDefault="0016619B" w:rsidP="0016619B">
      <w:pPr>
        <w:pStyle w:val="41"/>
        <w:shd w:val="clear" w:color="auto" w:fill="auto"/>
        <w:tabs>
          <w:tab w:val="left" w:pos="1950"/>
        </w:tabs>
        <w:spacing w:after="0" w:line="240" w:lineRule="auto"/>
        <w:ind w:firstLine="831"/>
        <w:jc w:val="right"/>
        <w:rPr>
          <w:color w:val="000000"/>
          <w:sz w:val="24"/>
          <w:szCs w:val="24"/>
        </w:rPr>
      </w:pPr>
    </w:p>
    <w:p w:rsidR="0016619B" w:rsidRDefault="0016619B" w:rsidP="0016619B">
      <w:pPr>
        <w:pStyle w:val="41"/>
        <w:shd w:val="clear" w:color="auto" w:fill="auto"/>
        <w:tabs>
          <w:tab w:val="left" w:pos="1950"/>
        </w:tabs>
        <w:spacing w:after="0" w:line="240" w:lineRule="auto"/>
        <w:ind w:firstLine="831"/>
        <w:jc w:val="right"/>
        <w:rPr>
          <w:color w:val="000000"/>
          <w:sz w:val="24"/>
          <w:szCs w:val="24"/>
        </w:rPr>
      </w:pPr>
    </w:p>
    <w:p w:rsidR="0016619B" w:rsidRDefault="0016619B" w:rsidP="0016619B">
      <w:pPr>
        <w:pStyle w:val="41"/>
        <w:shd w:val="clear" w:color="auto" w:fill="auto"/>
        <w:tabs>
          <w:tab w:val="left" w:pos="1950"/>
        </w:tabs>
        <w:spacing w:after="0" w:line="240" w:lineRule="auto"/>
        <w:ind w:firstLine="831"/>
        <w:jc w:val="right"/>
        <w:rPr>
          <w:color w:val="000000"/>
          <w:sz w:val="24"/>
          <w:szCs w:val="24"/>
        </w:rPr>
      </w:pPr>
    </w:p>
    <w:p w:rsidR="0016619B" w:rsidRDefault="0016619B" w:rsidP="0016619B">
      <w:pPr>
        <w:pStyle w:val="41"/>
        <w:shd w:val="clear" w:color="auto" w:fill="auto"/>
        <w:tabs>
          <w:tab w:val="left" w:pos="1950"/>
        </w:tabs>
        <w:spacing w:after="0" w:line="240" w:lineRule="auto"/>
        <w:ind w:firstLine="831"/>
        <w:jc w:val="right"/>
        <w:rPr>
          <w:color w:val="000000"/>
          <w:sz w:val="24"/>
          <w:szCs w:val="24"/>
        </w:rPr>
      </w:pPr>
    </w:p>
    <w:p w:rsidR="0016619B" w:rsidRDefault="0016619B" w:rsidP="0016619B">
      <w:pPr>
        <w:pStyle w:val="41"/>
        <w:shd w:val="clear" w:color="auto" w:fill="auto"/>
        <w:tabs>
          <w:tab w:val="left" w:pos="1950"/>
        </w:tabs>
        <w:spacing w:after="0" w:line="240" w:lineRule="auto"/>
        <w:ind w:firstLine="831"/>
        <w:jc w:val="right"/>
        <w:rPr>
          <w:color w:val="000000"/>
          <w:sz w:val="24"/>
          <w:szCs w:val="24"/>
        </w:rPr>
      </w:pPr>
    </w:p>
    <w:p w:rsidR="0016619B" w:rsidRDefault="0016619B" w:rsidP="0016619B">
      <w:pPr>
        <w:pStyle w:val="41"/>
        <w:shd w:val="clear" w:color="auto" w:fill="auto"/>
        <w:tabs>
          <w:tab w:val="left" w:pos="1950"/>
        </w:tabs>
        <w:spacing w:after="0" w:line="240" w:lineRule="auto"/>
        <w:ind w:firstLine="831"/>
        <w:jc w:val="right"/>
        <w:rPr>
          <w:color w:val="000000"/>
          <w:sz w:val="24"/>
          <w:szCs w:val="24"/>
        </w:rPr>
      </w:pPr>
    </w:p>
    <w:p w:rsidR="00950CC1" w:rsidRDefault="00950CC1" w:rsidP="0016619B">
      <w:pPr>
        <w:pStyle w:val="41"/>
        <w:shd w:val="clear" w:color="auto" w:fill="auto"/>
        <w:tabs>
          <w:tab w:val="left" w:pos="1950"/>
        </w:tabs>
        <w:spacing w:after="0" w:line="240" w:lineRule="auto"/>
        <w:ind w:firstLine="831"/>
        <w:jc w:val="right"/>
        <w:rPr>
          <w:color w:val="000000"/>
          <w:sz w:val="24"/>
          <w:szCs w:val="24"/>
        </w:rPr>
      </w:pPr>
    </w:p>
    <w:p w:rsidR="00950CC1" w:rsidRDefault="00950CC1" w:rsidP="0016619B">
      <w:pPr>
        <w:pStyle w:val="41"/>
        <w:shd w:val="clear" w:color="auto" w:fill="auto"/>
        <w:tabs>
          <w:tab w:val="left" w:pos="1950"/>
        </w:tabs>
        <w:spacing w:after="0" w:line="240" w:lineRule="auto"/>
        <w:ind w:firstLine="831"/>
        <w:jc w:val="right"/>
        <w:rPr>
          <w:color w:val="000000"/>
          <w:sz w:val="24"/>
          <w:szCs w:val="24"/>
        </w:rPr>
      </w:pPr>
    </w:p>
    <w:p w:rsidR="00950CC1" w:rsidRDefault="00950CC1" w:rsidP="0016619B">
      <w:pPr>
        <w:pStyle w:val="41"/>
        <w:shd w:val="clear" w:color="auto" w:fill="auto"/>
        <w:tabs>
          <w:tab w:val="left" w:pos="1950"/>
        </w:tabs>
        <w:spacing w:after="0" w:line="240" w:lineRule="auto"/>
        <w:ind w:firstLine="831"/>
        <w:jc w:val="right"/>
        <w:rPr>
          <w:color w:val="000000"/>
          <w:sz w:val="24"/>
          <w:szCs w:val="24"/>
        </w:rPr>
      </w:pPr>
    </w:p>
    <w:p w:rsidR="00950CC1" w:rsidRDefault="00950CC1" w:rsidP="0016619B">
      <w:pPr>
        <w:pStyle w:val="41"/>
        <w:shd w:val="clear" w:color="auto" w:fill="auto"/>
        <w:tabs>
          <w:tab w:val="left" w:pos="1950"/>
        </w:tabs>
        <w:spacing w:after="0" w:line="240" w:lineRule="auto"/>
        <w:ind w:firstLine="831"/>
        <w:jc w:val="right"/>
        <w:rPr>
          <w:color w:val="000000"/>
          <w:sz w:val="24"/>
          <w:szCs w:val="24"/>
        </w:rPr>
      </w:pPr>
    </w:p>
    <w:p w:rsidR="00950CC1" w:rsidRDefault="00950CC1" w:rsidP="0016619B">
      <w:pPr>
        <w:pStyle w:val="41"/>
        <w:shd w:val="clear" w:color="auto" w:fill="auto"/>
        <w:tabs>
          <w:tab w:val="left" w:pos="1950"/>
        </w:tabs>
        <w:spacing w:after="0" w:line="240" w:lineRule="auto"/>
        <w:ind w:firstLine="831"/>
        <w:jc w:val="right"/>
        <w:rPr>
          <w:color w:val="000000"/>
          <w:sz w:val="24"/>
          <w:szCs w:val="24"/>
        </w:rPr>
      </w:pPr>
    </w:p>
    <w:p w:rsidR="00950CC1" w:rsidRDefault="00950CC1" w:rsidP="0016619B">
      <w:pPr>
        <w:pStyle w:val="41"/>
        <w:shd w:val="clear" w:color="auto" w:fill="auto"/>
        <w:tabs>
          <w:tab w:val="left" w:pos="1950"/>
        </w:tabs>
        <w:spacing w:after="0" w:line="240" w:lineRule="auto"/>
        <w:ind w:firstLine="831"/>
        <w:jc w:val="right"/>
        <w:rPr>
          <w:color w:val="000000"/>
          <w:sz w:val="24"/>
          <w:szCs w:val="24"/>
        </w:rPr>
      </w:pPr>
    </w:p>
    <w:p w:rsidR="00950CC1" w:rsidRDefault="00950CC1" w:rsidP="0016619B">
      <w:pPr>
        <w:pStyle w:val="41"/>
        <w:shd w:val="clear" w:color="auto" w:fill="auto"/>
        <w:tabs>
          <w:tab w:val="left" w:pos="1950"/>
        </w:tabs>
        <w:spacing w:after="0" w:line="240" w:lineRule="auto"/>
        <w:ind w:firstLine="831"/>
        <w:jc w:val="right"/>
        <w:rPr>
          <w:color w:val="000000"/>
          <w:sz w:val="24"/>
          <w:szCs w:val="24"/>
        </w:rPr>
      </w:pPr>
    </w:p>
    <w:p w:rsidR="00950CC1" w:rsidRDefault="00950CC1" w:rsidP="0016619B">
      <w:pPr>
        <w:pStyle w:val="41"/>
        <w:shd w:val="clear" w:color="auto" w:fill="auto"/>
        <w:tabs>
          <w:tab w:val="left" w:pos="1950"/>
        </w:tabs>
        <w:spacing w:after="0" w:line="240" w:lineRule="auto"/>
        <w:ind w:firstLine="831"/>
        <w:jc w:val="right"/>
        <w:rPr>
          <w:color w:val="000000"/>
          <w:sz w:val="24"/>
          <w:szCs w:val="24"/>
        </w:rPr>
      </w:pPr>
    </w:p>
    <w:p w:rsidR="00950CC1" w:rsidRDefault="00950CC1" w:rsidP="0016619B">
      <w:pPr>
        <w:pStyle w:val="41"/>
        <w:shd w:val="clear" w:color="auto" w:fill="auto"/>
        <w:tabs>
          <w:tab w:val="left" w:pos="1950"/>
        </w:tabs>
        <w:spacing w:after="0" w:line="240" w:lineRule="auto"/>
        <w:ind w:firstLine="831"/>
        <w:jc w:val="right"/>
        <w:rPr>
          <w:color w:val="000000"/>
          <w:sz w:val="24"/>
          <w:szCs w:val="24"/>
        </w:rPr>
      </w:pPr>
    </w:p>
    <w:p w:rsidR="0016619B" w:rsidRPr="0016619B" w:rsidRDefault="0016619B" w:rsidP="0016619B">
      <w:pPr>
        <w:pStyle w:val="41"/>
        <w:shd w:val="clear" w:color="auto" w:fill="auto"/>
        <w:tabs>
          <w:tab w:val="left" w:pos="1950"/>
        </w:tabs>
        <w:spacing w:after="0" w:line="240" w:lineRule="auto"/>
        <w:ind w:firstLine="831"/>
        <w:jc w:val="right"/>
        <w:rPr>
          <w:sz w:val="18"/>
          <w:szCs w:val="18"/>
        </w:rPr>
      </w:pPr>
      <w:r w:rsidRPr="0016619B">
        <w:rPr>
          <w:sz w:val="18"/>
          <w:szCs w:val="18"/>
        </w:rPr>
        <w:t xml:space="preserve">Приложение     </w:t>
      </w:r>
    </w:p>
    <w:p w:rsidR="0016619B" w:rsidRPr="0016619B" w:rsidRDefault="0016619B" w:rsidP="0016619B">
      <w:pPr>
        <w:ind w:firstLine="709"/>
        <w:jc w:val="right"/>
        <w:rPr>
          <w:rFonts w:ascii="Times New Roman" w:hAnsi="Times New Roman" w:cs="Times New Roman"/>
          <w:sz w:val="18"/>
          <w:szCs w:val="18"/>
        </w:rPr>
      </w:pPr>
      <w:r w:rsidRPr="0016619B">
        <w:rPr>
          <w:rFonts w:ascii="Times New Roman" w:hAnsi="Times New Roman" w:cs="Times New Roman"/>
          <w:sz w:val="18"/>
          <w:szCs w:val="18"/>
        </w:rPr>
        <w:tab/>
      </w:r>
      <w:r w:rsidRPr="0016619B">
        <w:rPr>
          <w:rFonts w:ascii="Times New Roman" w:hAnsi="Times New Roman" w:cs="Times New Roman"/>
          <w:sz w:val="18"/>
          <w:szCs w:val="18"/>
        </w:rPr>
        <w:tab/>
      </w:r>
      <w:r w:rsidRPr="0016619B">
        <w:rPr>
          <w:rFonts w:ascii="Times New Roman" w:hAnsi="Times New Roman" w:cs="Times New Roman"/>
          <w:sz w:val="18"/>
          <w:szCs w:val="18"/>
        </w:rPr>
        <w:tab/>
      </w:r>
      <w:r w:rsidRPr="0016619B">
        <w:rPr>
          <w:rFonts w:ascii="Times New Roman" w:hAnsi="Times New Roman" w:cs="Times New Roman"/>
          <w:sz w:val="18"/>
          <w:szCs w:val="18"/>
        </w:rPr>
        <w:tab/>
      </w:r>
      <w:r w:rsidRPr="0016619B">
        <w:rPr>
          <w:rFonts w:ascii="Times New Roman" w:hAnsi="Times New Roman" w:cs="Times New Roman"/>
          <w:sz w:val="18"/>
          <w:szCs w:val="18"/>
        </w:rPr>
        <w:tab/>
      </w:r>
      <w:r w:rsidRPr="0016619B">
        <w:rPr>
          <w:rFonts w:ascii="Times New Roman" w:hAnsi="Times New Roman" w:cs="Times New Roman"/>
          <w:sz w:val="18"/>
          <w:szCs w:val="18"/>
        </w:rPr>
        <w:tab/>
        <w:t xml:space="preserve">                к решению  </w:t>
      </w:r>
      <w:r>
        <w:rPr>
          <w:rFonts w:ascii="Times New Roman" w:hAnsi="Times New Roman" w:cs="Times New Roman"/>
          <w:sz w:val="18"/>
          <w:szCs w:val="18"/>
        </w:rPr>
        <w:t xml:space="preserve">Совета депутатов                                                        </w:t>
      </w:r>
      <w:r w:rsidRPr="0016619B">
        <w:rPr>
          <w:rFonts w:ascii="Times New Roman" w:hAnsi="Times New Roman" w:cs="Times New Roman"/>
          <w:sz w:val="18"/>
          <w:szCs w:val="18"/>
        </w:rPr>
        <w:t>Агибаловского  сельского</w:t>
      </w:r>
      <w:r>
        <w:rPr>
          <w:rFonts w:ascii="Times New Roman" w:hAnsi="Times New Roman" w:cs="Times New Roman"/>
          <w:sz w:val="18"/>
          <w:szCs w:val="18"/>
        </w:rPr>
        <w:t xml:space="preserve"> </w:t>
      </w:r>
      <w:r w:rsidRPr="0016619B">
        <w:rPr>
          <w:rFonts w:ascii="Times New Roman" w:hAnsi="Times New Roman" w:cs="Times New Roman"/>
          <w:sz w:val="18"/>
          <w:szCs w:val="18"/>
        </w:rPr>
        <w:t xml:space="preserve">поселения  </w:t>
      </w:r>
      <w:r>
        <w:rPr>
          <w:rFonts w:ascii="Times New Roman" w:hAnsi="Times New Roman" w:cs="Times New Roman"/>
          <w:sz w:val="18"/>
          <w:szCs w:val="18"/>
        </w:rPr>
        <w:t xml:space="preserve"> </w:t>
      </w:r>
      <w:r w:rsidRPr="0016619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6619B">
        <w:rPr>
          <w:rFonts w:ascii="Times New Roman" w:hAnsi="Times New Roman" w:cs="Times New Roman"/>
          <w:sz w:val="18"/>
          <w:szCs w:val="18"/>
        </w:rPr>
        <w:t xml:space="preserve">                                                                                              Холм-Жирковского района                                                                                                                       </w:t>
      </w:r>
      <w:r>
        <w:rPr>
          <w:rFonts w:ascii="Times New Roman" w:hAnsi="Times New Roman" w:cs="Times New Roman"/>
          <w:sz w:val="18"/>
          <w:szCs w:val="18"/>
        </w:rPr>
        <w:t xml:space="preserve">                                                      </w:t>
      </w:r>
      <w:r w:rsidRPr="0016619B">
        <w:rPr>
          <w:rFonts w:ascii="Times New Roman" w:hAnsi="Times New Roman" w:cs="Times New Roman"/>
          <w:sz w:val="18"/>
          <w:szCs w:val="18"/>
        </w:rPr>
        <w:t xml:space="preserve">   Смоленской области                                                                                                                                       </w:t>
      </w:r>
      <w:r>
        <w:rPr>
          <w:rFonts w:ascii="Times New Roman" w:hAnsi="Times New Roman" w:cs="Times New Roman"/>
          <w:sz w:val="18"/>
          <w:szCs w:val="18"/>
        </w:rPr>
        <w:t xml:space="preserve">                                                      </w:t>
      </w:r>
      <w:r w:rsidRPr="0016619B">
        <w:rPr>
          <w:rFonts w:ascii="Times New Roman" w:hAnsi="Times New Roman" w:cs="Times New Roman"/>
          <w:sz w:val="18"/>
          <w:szCs w:val="18"/>
        </w:rPr>
        <w:t xml:space="preserve">             От 12.03. 2018 №5 </w:t>
      </w:r>
    </w:p>
    <w:p w:rsidR="0016619B" w:rsidRPr="0016619B" w:rsidRDefault="0016619B" w:rsidP="0016619B">
      <w:pPr>
        <w:autoSpaceDE w:val="0"/>
        <w:autoSpaceDN w:val="0"/>
        <w:adjustRightInd w:val="0"/>
        <w:jc w:val="center"/>
        <w:outlineLvl w:val="1"/>
        <w:rPr>
          <w:rFonts w:ascii="Times New Roman" w:hAnsi="Times New Roman" w:cs="Times New Roman"/>
          <w:b/>
          <w:bCs/>
        </w:rPr>
      </w:pPr>
      <w:bookmarkStart w:id="0" w:name="Par170"/>
      <w:bookmarkEnd w:id="0"/>
      <w:r w:rsidRPr="0016619B">
        <w:rPr>
          <w:rFonts w:ascii="Times New Roman" w:hAnsi="Times New Roman" w:cs="Times New Roman"/>
          <w:b/>
          <w:bCs/>
        </w:rPr>
        <w:t>Порядок размещения сведений о доходах, расходах, об имуществе</w:t>
      </w:r>
    </w:p>
    <w:p w:rsidR="0016619B" w:rsidRPr="0016619B" w:rsidRDefault="0016619B" w:rsidP="0016619B">
      <w:pPr>
        <w:ind w:firstLine="709"/>
        <w:jc w:val="center"/>
        <w:rPr>
          <w:rFonts w:ascii="Times New Roman" w:hAnsi="Times New Roman" w:cs="Times New Roman"/>
          <w:b/>
        </w:rPr>
      </w:pPr>
      <w:r w:rsidRPr="0016619B">
        <w:rPr>
          <w:rFonts w:ascii="Times New Roman" w:hAnsi="Times New Roman" w:cs="Times New Roman"/>
          <w:b/>
          <w:bCs/>
        </w:rPr>
        <w:t xml:space="preserve">и обязательствах имущественного характера, представленных лицами, замещающими муниципальные должности в органах местного самоуправления Агибаловского </w:t>
      </w:r>
      <w:r w:rsidRPr="0016619B">
        <w:rPr>
          <w:rFonts w:ascii="Times New Roman" w:hAnsi="Times New Roman" w:cs="Times New Roman"/>
          <w:b/>
        </w:rPr>
        <w:t xml:space="preserve">сельского поселения Холм-Жирковского района </w:t>
      </w:r>
    </w:p>
    <w:p w:rsidR="0016619B" w:rsidRPr="0016619B" w:rsidRDefault="0016619B" w:rsidP="0016619B">
      <w:pPr>
        <w:ind w:firstLine="709"/>
        <w:jc w:val="center"/>
        <w:rPr>
          <w:rFonts w:ascii="Times New Roman" w:hAnsi="Times New Roman" w:cs="Times New Roman"/>
          <w:b/>
        </w:rPr>
      </w:pPr>
      <w:r w:rsidRPr="0016619B">
        <w:rPr>
          <w:rFonts w:ascii="Times New Roman" w:hAnsi="Times New Roman" w:cs="Times New Roman"/>
          <w:b/>
        </w:rPr>
        <w:t>Смоленской области</w:t>
      </w:r>
    </w:p>
    <w:p w:rsidR="0016619B" w:rsidRPr="0016619B" w:rsidRDefault="0016619B" w:rsidP="0016619B">
      <w:pPr>
        <w:ind w:firstLine="709"/>
        <w:jc w:val="center"/>
        <w:rPr>
          <w:rFonts w:ascii="Times New Roman" w:hAnsi="Times New Roman" w:cs="Times New Roman"/>
          <w:b/>
        </w:rPr>
      </w:pPr>
      <w:r w:rsidRPr="0016619B">
        <w:rPr>
          <w:rFonts w:ascii="Times New Roman" w:hAnsi="Times New Roman" w:cs="Times New Roman"/>
          <w:b/>
          <w:bCs/>
        </w:rPr>
        <w:t xml:space="preserve">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Агибаловского </w:t>
      </w:r>
      <w:r w:rsidRPr="0016619B">
        <w:rPr>
          <w:rFonts w:ascii="Times New Roman" w:hAnsi="Times New Roman" w:cs="Times New Roman"/>
          <w:b/>
        </w:rPr>
        <w:t xml:space="preserve">сельского поселения </w:t>
      </w:r>
    </w:p>
    <w:p w:rsidR="0016619B" w:rsidRPr="0016619B" w:rsidRDefault="0016619B" w:rsidP="0016619B">
      <w:pPr>
        <w:ind w:firstLine="709"/>
        <w:jc w:val="center"/>
        <w:rPr>
          <w:rFonts w:ascii="Times New Roman" w:hAnsi="Times New Roman" w:cs="Times New Roman"/>
          <w:b/>
        </w:rPr>
      </w:pPr>
      <w:r w:rsidRPr="0016619B">
        <w:rPr>
          <w:rFonts w:ascii="Times New Roman" w:hAnsi="Times New Roman" w:cs="Times New Roman"/>
          <w:b/>
        </w:rPr>
        <w:t>Холм-Жирковского района Смоленской области</w:t>
      </w:r>
    </w:p>
    <w:p w:rsidR="0016619B" w:rsidRPr="0016619B" w:rsidRDefault="0016619B" w:rsidP="0016619B">
      <w:pPr>
        <w:autoSpaceDE w:val="0"/>
        <w:autoSpaceDN w:val="0"/>
        <w:adjustRightInd w:val="0"/>
        <w:jc w:val="center"/>
        <w:rPr>
          <w:rFonts w:ascii="Times New Roman" w:hAnsi="Times New Roman" w:cs="Times New Roman"/>
          <w:b/>
          <w:bCs/>
        </w:rPr>
      </w:pPr>
      <w:r w:rsidRPr="0016619B">
        <w:rPr>
          <w:rFonts w:ascii="Times New Roman" w:hAnsi="Times New Roman" w:cs="Times New Roman"/>
          <w:b/>
        </w:rPr>
        <w:t>в информационно-телекоммуникационной сети «Интернет»</w:t>
      </w:r>
      <w:r w:rsidRPr="0016619B">
        <w:rPr>
          <w:rFonts w:ascii="Times New Roman" w:hAnsi="Times New Roman" w:cs="Times New Roman"/>
        </w:rPr>
        <w:t xml:space="preserve"> </w:t>
      </w:r>
      <w:r w:rsidRPr="0016619B">
        <w:rPr>
          <w:rFonts w:ascii="Times New Roman" w:hAnsi="Times New Roman" w:cs="Times New Roman"/>
          <w:b/>
          <w:bCs/>
        </w:rPr>
        <w:t>и предоставления этих сведений общероссийским средствам массовой информации для опубликования в связи с их запросом</w:t>
      </w:r>
    </w:p>
    <w:p w:rsidR="0016619B" w:rsidRPr="0016619B" w:rsidRDefault="0016619B" w:rsidP="0016619B">
      <w:pPr>
        <w:pStyle w:val="41"/>
        <w:shd w:val="clear" w:color="auto" w:fill="auto"/>
        <w:spacing w:after="0" w:line="240" w:lineRule="auto"/>
        <w:ind w:firstLine="709"/>
        <w:jc w:val="both"/>
        <w:rPr>
          <w:sz w:val="22"/>
          <w:szCs w:val="22"/>
        </w:rPr>
      </w:pPr>
      <w:r w:rsidRPr="0016619B">
        <w:rPr>
          <w:color w:val="000000"/>
          <w:sz w:val="22"/>
          <w:szCs w:val="22"/>
        </w:rPr>
        <w:t xml:space="preserve">1. Настоящий Порядок регулирует процедуру размещения сведений о доходах, расходах, об имуществе и обязательствах имущественного характера лиц, замещающих муниципальные должности в органах местного самоуправления  </w:t>
      </w:r>
      <w:r w:rsidRPr="0016619B">
        <w:rPr>
          <w:bCs/>
          <w:color w:val="000000"/>
          <w:sz w:val="22"/>
          <w:szCs w:val="22"/>
        </w:rPr>
        <w:t xml:space="preserve">(далее - </w:t>
      </w:r>
      <w:r w:rsidRPr="0016619B">
        <w:rPr>
          <w:color w:val="000000"/>
          <w:sz w:val="22"/>
          <w:szCs w:val="22"/>
        </w:rPr>
        <w:t>лица, замещающие муниципальные должности</w:t>
      </w:r>
      <w:r w:rsidRPr="0016619B">
        <w:rPr>
          <w:bCs/>
          <w:color w:val="000000"/>
          <w:sz w:val="22"/>
          <w:szCs w:val="22"/>
        </w:rPr>
        <w:t xml:space="preserve">) Агибаловского </w:t>
      </w:r>
      <w:r w:rsidRPr="0016619B">
        <w:rPr>
          <w:sz w:val="22"/>
          <w:szCs w:val="22"/>
        </w:rPr>
        <w:t>сельского поселения Холм-Жирковского района Смоленской области</w:t>
      </w:r>
      <w:r w:rsidRPr="0016619B">
        <w:rPr>
          <w:color w:val="000000"/>
          <w:sz w:val="22"/>
          <w:szCs w:val="22"/>
        </w:rPr>
        <w:t xml:space="preserve">, сведений о доходах, расходах, и обязательствах </w:t>
      </w:r>
      <w:r w:rsidRPr="0016619B">
        <w:rPr>
          <w:sz w:val="22"/>
          <w:szCs w:val="22"/>
        </w:rPr>
        <w:t xml:space="preserve">имущественного характера, их супруг (супругов) и несовершеннолетних детей </w:t>
      </w:r>
      <w:r w:rsidRPr="0016619B">
        <w:rPr>
          <w:bCs/>
          <w:sz w:val="22"/>
          <w:szCs w:val="22"/>
        </w:rPr>
        <w:t xml:space="preserve">на официальном сайте Агибаловского </w:t>
      </w:r>
      <w:r w:rsidRPr="0016619B">
        <w:rPr>
          <w:sz w:val="22"/>
          <w:szCs w:val="22"/>
        </w:rPr>
        <w:t xml:space="preserve">сельского поселения Холм-Жирковского района Смоленской области в информационно-телекоммуникационной сети «Интернет» </w:t>
      </w:r>
      <w:r w:rsidRPr="0016619B">
        <w:rPr>
          <w:bCs/>
          <w:sz w:val="22"/>
          <w:szCs w:val="22"/>
        </w:rPr>
        <w:t xml:space="preserve"> (далее -</w:t>
      </w:r>
      <w:r w:rsidRPr="0016619B">
        <w:rPr>
          <w:b/>
          <w:bCs/>
          <w:sz w:val="22"/>
          <w:szCs w:val="22"/>
        </w:rPr>
        <w:t xml:space="preserve"> </w:t>
      </w:r>
      <w:r w:rsidRPr="0016619B">
        <w:rPr>
          <w:bCs/>
          <w:sz w:val="22"/>
          <w:szCs w:val="22"/>
        </w:rPr>
        <w:t>официальный сайт) и предоставления</w:t>
      </w:r>
      <w:r w:rsidRPr="0016619B">
        <w:rPr>
          <w:b/>
          <w:bCs/>
          <w:sz w:val="22"/>
          <w:szCs w:val="22"/>
        </w:rPr>
        <w:t xml:space="preserve"> </w:t>
      </w:r>
      <w:r w:rsidRPr="0016619B">
        <w:rPr>
          <w:sz w:val="22"/>
          <w:szCs w:val="22"/>
        </w:rPr>
        <w:t>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
    <w:p w:rsidR="0016619B" w:rsidRPr="0016619B" w:rsidRDefault="0016619B" w:rsidP="0016619B">
      <w:pPr>
        <w:autoSpaceDE w:val="0"/>
        <w:autoSpaceDN w:val="0"/>
        <w:adjustRightInd w:val="0"/>
        <w:ind w:firstLine="709"/>
        <w:jc w:val="both"/>
        <w:rPr>
          <w:rFonts w:ascii="Times New Roman" w:hAnsi="Times New Roman" w:cs="Times New Roman"/>
          <w:bCs/>
        </w:rPr>
      </w:pPr>
      <w:r w:rsidRPr="0016619B">
        <w:rPr>
          <w:rFonts w:ascii="Times New Roman" w:hAnsi="Times New Roman" w:cs="Times New Roman"/>
          <w:bCs/>
        </w:rPr>
        <w:t xml:space="preserve">2. На официальном сайте размещаются и </w:t>
      </w:r>
      <w:r w:rsidRPr="0016619B">
        <w:rPr>
          <w:rFonts w:ascii="Times New Roman" w:hAnsi="Times New Roman" w:cs="Times New Roman"/>
        </w:rPr>
        <w:t>общероссийским</w:t>
      </w:r>
      <w:r w:rsidRPr="0016619B">
        <w:rPr>
          <w:rFonts w:ascii="Times New Roman" w:hAnsi="Times New Roman" w:cs="Times New Roman"/>
          <w:bCs/>
        </w:rPr>
        <w:t xml:space="preserve">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замещающих муниципальные должности, а также сведений о доходах, расходах, об имуществе и обязательствах имущественного характера их супруг (супругов)</w:t>
      </w:r>
      <w:r w:rsidRPr="0016619B">
        <w:rPr>
          <w:rFonts w:ascii="Times New Roman" w:hAnsi="Times New Roman" w:cs="Times New Roman"/>
          <w:b/>
          <w:bCs/>
        </w:rPr>
        <w:t xml:space="preserve"> </w:t>
      </w:r>
      <w:r w:rsidRPr="0016619B">
        <w:rPr>
          <w:rFonts w:ascii="Times New Roman" w:hAnsi="Times New Roman" w:cs="Times New Roman"/>
          <w:bCs/>
        </w:rPr>
        <w:t>и несовершеннолетних детей:</w:t>
      </w:r>
    </w:p>
    <w:p w:rsidR="0016619B" w:rsidRPr="0016619B" w:rsidRDefault="0016619B" w:rsidP="0016619B">
      <w:pPr>
        <w:pStyle w:val="ConsPlusNormal"/>
        <w:ind w:firstLine="709"/>
        <w:jc w:val="both"/>
        <w:rPr>
          <w:color w:val="000000"/>
          <w:sz w:val="22"/>
          <w:szCs w:val="22"/>
        </w:rPr>
      </w:pPr>
      <w:r w:rsidRPr="0016619B">
        <w:rPr>
          <w:color w:val="000000"/>
          <w:sz w:val="22"/>
          <w:szCs w:val="22"/>
        </w:rPr>
        <w:t>1) фамилия, имя, отчество и наименование должности лица, замещающего муниципальную должность, сведения о доходах, расходах, об имуществе и обязательствах имущественного характера которого размещаются;</w:t>
      </w:r>
    </w:p>
    <w:p w:rsidR="0016619B" w:rsidRPr="0016619B" w:rsidRDefault="0016619B" w:rsidP="0016619B">
      <w:pPr>
        <w:autoSpaceDE w:val="0"/>
        <w:autoSpaceDN w:val="0"/>
        <w:adjustRightInd w:val="0"/>
        <w:ind w:firstLine="709"/>
        <w:jc w:val="both"/>
        <w:rPr>
          <w:rFonts w:ascii="Times New Roman" w:hAnsi="Times New Roman" w:cs="Times New Roman"/>
          <w:bCs/>
        </w:rPr>
      </w:pPr>
      <w:r w:rsidRPr="0016619B">
        <w:rPr>
          <w:rFonts w:ascii="Times New Roman" w:hAnsi="Times New Roman" w:cs="Times New Roman"/>
          <w:bCs/>
        </w:rPr>
        <w:t>2)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16619B" w:rsidRPr="0016619B" w:rsidRDefault="0016619B" w:rsidP="0016619B">
      <w:pPr>
        <w:autoSpaceDE w:val="0"/>
        <w:autoSpaceDN w:val="0"/>
        <w:adjustRightInd w:val="0"/>
        <w:ind w:firstLine="709"/>
        <w:jc w:val="both"/>
        <w:rPr>
          <w:rFonts w:ascii="Times New Roman" w:hAnsi="Times New Roman" w:cs="Times New Roman"/>
          <w:bCs/>
        </w:rPr>
      </w:pPr>
      <w:r w:rsidRPr="0016619B">
        <w:rPr>
          <w:rFonts w:ascii="Times New Roman" w:hAnsi="Times New Roman" w:cs="Times New Roman"/>
          <w:bCs/>
        </w:rPr>
        <w:t>3)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16619B" w:rsidRPr="0016619B" w:rsidRDefault="0016619B" w:rsidP="0016619B">
      <w:pPr>
        <w:autoSpaceDE w:val="0"/>
        <w:autoSpaceDN w:val="0"/>
        <w:adjustRightInd w:val="0"/>
        <w:ind w:firstLine="709"/>
        <w:jc w:val="both"/>
        <w:rPr>
          <w:rFonts w:ascii="Times New Roman" w:hAnsi="Times New Roman" w:cs="Times New Roman"/>
          <w:bCs/>
        </w:rPr>
      </w:pPr>
      <w:r w:rsidRPr="0016619B">
        <w:rPr>
          <w:rFonts w:ascii="Times New Roman" w:hAnsi="Times New Roman" w:cs="Times New Roman"/>
          <w:bCs/>
        </w:rPr>
        <w:t>4) декларированный годовой доход лица, замещающего муниципальную должность, его супруги (супруга) и несовершеннолетних детей;</w:t>
      </w:r>
    </w:p>
    <w:p w:rsidR="0016619B" w:rsidRPr="0016619B" w:rsidRDefault="0016619B" w:rsidP="0016619B">
      <w:pPr>
        <w:autoSpaceDE w:val="0"/>
        <w:autoSpaceDN w:val="0"/>
        <w:adjustRightInd w:val="0"/>
        <w:ind w:firstLine="709"/>
        <w:jc w:val="both"/>
        <w:rPr>
          <w:rFonts w:ascii="Times New Roman" w:hAnsi="Times New Roman" w:cs="Times New Roman"/>
          <w:bCs/>
        </w:rPr>
      </w:pPr>
      <w:r w:rsidRPr="0016619B">
        <w:rPr>
          <w:rFonts w:ascii="Times New Roman" w:hAnsi="Times New Roman" w:cs="Times New Roman"/>
          <w:bCs/>
        </w:rPr>
        <w:t>5)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
    <w:p w:rsidR="0016619B" w:rsidRPr="0016619B" w:rsidRDefault="0016619B" w:rsidP="0016619B">
      <w:pPr>
        <w:autoSpaceDE w:val="0"/>
        <w:autoSpaceDN w:val="0"/>
        <w:adjustRightInd w:val="0"/>
        <w:ind w:firstLine="709"/>
        <w:jc w:val="both"/>
        <w:rPr>
          <w:rFonts w:ascii="Times New Roman" w:hAnsi="Times New Roman" w:cs="Times New Roman"/>
          <w:bCs/>
        </w:rPr>
      </w:pPr>
      <w:r w:rsidRPr="0016619B">
        <w:rPr>
          <w:rFonts w:ascii="Times New Roman" w:hAnsi="Times New Roman" w:cs="Times New Roman"/>
          <w:bCs/>
        </w:rPr>
        <w:t xml:space="preserve">3. В размещаемых на официальном сайте и предоставляемых </w:t>
      </w:r>
      <w:r w:rsidRPr="0016619B">
        <w:rPr>
          <w:rFonts w:ascii="Times New Roman" w:hAnsi="Times New Roman" w:cs="Times New Roman"/>
        </w:rPr>
        <w:t>общероссийским</w:t>
      </w:r>
      <w:r w:rsidRPr="0016619B">
        <w:rPr>
          <w:rFonts w:ascii="Times New Roman" w:hAnsi="Times New Roman" w:cs="Times New Roman"/>
          <w:bCs/>
        </w:rPr>
        <w:t xml:space="preserve">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16619B" w:rsidRPr="0016619B" w:rsidRDefault="0016619B" w:rsidP="0016619B">
      <w:pPr>
        <w:autoSpaceDE w:val="0"/>
        <w:autoSpaceDN w:val="0"/>
        <w:adjustRightInd w:val="0"/>
        <w:ind w:firstLine="709"/>
        <w:jc w:val="both"/>
        <w:rPr>
          <w:rFonts w:ascii="Times New Roman" w:hAnsi="Times New Roman" w:cs="Times New Roman"/>
          <w:bCs/>
        </w:rPr>
      </w:pPr>
      <w:r w:rsidRPr="0016619B">
        <w:rPr>
          <w:rFonts w:ascii="Times New Roman" w:hAnsi="Times New Roman" w:cs="Times New Roman"/>
          <w:bCs/>
        </w:rPr>
        <w:lastRenderedPageBreak/>
        <w:t>1) иные сведения (кроме указанных в пункте 2 настоящего Порядка) о доходах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16619B" w:rsidRPr="0016619B" w:rsidRDefault="0016619B" w:rsidP="0016619B">
      <w:pPr>
        <w:autoSpaceDE w:val="0"/>
        <w:autoSpaceDN w:val="0"/>
        <w:adjustRightInd w:val="0"/>
        <w:ind w:firstLine="709"/>
        <w:jc w:val="both"/>
        <w:rPr>
          <w:rFonts w:ascii="Times New Roman" w:hAnsi="Times New Roman" w:cs="Times New Roman"/>
          <w:bCs/>
        </w:rPr>
      </w:pPr>
      <w:r w:rsidRPr="0016619B">
        <w:rPr>
          <w:rFonts w:ascii="Times New Roman" w:hAnsi="Times New Roman" w:cs="Times New Roman"/>
          <w:bCs/>
        </w:rPr>
        <w:t>2) персональные данные супруги (супруга), детей и иных членов семьи лица, замещающего муниципальную должность;</w:t>
      </w:r>
    </w:p>
    <w:p w:rsidR="0016619B" w:rsidRPr="0016619B" w:rsidRDefault="0016619B" w:rsidP="0016619B">
      <w:pPr>
        <w:autoSpaceDE w:val="0"/>
        <w:autoSpaceDN w:val="0"/>
        <w:adjustRightInd w:val="0"/>
        <w:ind w:firstLine="709"/>
        <w:jc w:val="both"/>
        <w:rPr>
          <w:rFonts w:ascii="Times New Roman" w:hAnsi="Times New Roman" w:cs="Times New Roman"/>
          <w:bCs/>
        </w:rPr>
      </w:pPr>
      <w:r w:rsidRPr="0016619B">
        <w:rPr>
          <w:rFonts w:ascii="Times New Roman" w:hAnsi="Times New Roman" w:cs="Times New Roman"/>
          <w:bCs/>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 лица, замещающего муниципальную должность;</w:t>
      </w:r>
    </w:p>
    <w:p w:rsidR="0016619B" w:rsidRPr="0016619B" w:rsidRDefault="0016619B" w:rsidP="0016619B">
      <w:pPr>
        <w:autoSpaceDE w:val="0"/>
        <w:autoSpaceDN w:val="0"/>
        <w:adjustRightInd w:val="0"/>
        <w:ind w:firstLine="709"/>
        <w:jc w:val="both"/>
        <w:rPr>
          <w:rFonts w:ascii="Times New Roman" w:hAnsi="Times New Roman" w:cs="Times New Roman"/>
          <w:bCs/>
        </w:rPr>
      </w:pPr>
      <w:r w:rsidRPr="0016619B">
        <w:rPr>
          <w:rFonts w:ascii="Times New Roman" w:hAnsi="Times New Roman" w:cs="Times New Roman"/>
          <w:bCs/>
        </w:rPr>
        <w:t>4)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иным членам семьи лица, замещающего муниципальную должность, на праве собственности или находящихся в их пользовании;</w:t>
      </w:r>
    </w:p>
    <w:p w:rsidR="0016619B" w:rsidRPr="0016619B" w:rsidRDefault="0016619B" w:rsidP="0016619B">
      <w:pPr>
        <w:autoSpaceDE w:val="0"/>
        <w:autoSpaceDN w:val="0"/>
        <w:adjustRightInd w:val="0"/>
        <w:ind w:firstLine="709"/>
        <w:jc w:val="both"/>
        <w:rPr>
          <w:rFonts w:ascii="Times New Roman" w:hAnsi="Times New Roman" w:cs="Times New Roman"/>
          <w:bCs/>
        </w:rPr>
      </w:pPr>
      <w:r w:rsidRPr="0016619B">
        <w:rPr>
          <w:rFonts w:ascii="Times New Roman" w:hAnsi="Times New Roman" w:cs="Times New Roman"/>
          <w:bCs/>
        </w:rPr>
        <w:t>5) информацию, отнесенную к государственной тайне или к сведениям конфиденциального характера.</w:t>
      </w:r>
    </w:p>
    <w:p w:rsidR="0016619B" w:rsidRPr="0016619B" w:rsidRDefault="0016619B" w:rsidP="0016619B">
      <w:pPr>
        <w:autoSpaceDE w:val="0"/>
        <w:autoSpaceDN w:val="0"/>
        <w:adjustRightInd w:val="0"/>
        <w:ind w:firstLine="709"/>
        <w:jc w:val="both"/>
        <w:rPr>
          <w:rFonts w:ascii="Times New Roman" w:hAnsi="Times New Roman" w:cs="Times New Roman"/>
          <w:bCs/>
        </w:rPr>
      </w:pPr>
      <w:r w:rsidRPr="0016619B">
        <w:rPr>
          <w:rFonts w:ascii="Times New Roman" w:hAnsi="Times New Roman" w:cs="Times New Roman"/>
          <w:bCs/>
        </w:rPr>
        <w:t>4. 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лицом, замещающим муниципальную должность, находятся на официальном сайте и ежегодно обновляются в течение 14 рабочих дней со дня истечения срока, установленного для их подачи Губернатору Смоленской области.</w:t>
      </w:r>
    </w:p>
    <w:p w:rsidR="0016619B" w:rsidRPr="0016619B" w:rsidRDefault="0016619B" w:rsidP="0016619B">
      <w:pPr>
        <w:autoSpaceDE w:val="0"/>
        <w:autoSpaceDN w:val="0"/>
        <w:adjustRightInd w:val="0"/>
        <w:ind w:firstLine="709"/>
        <w:jc w:val="both"/>
        <w:rPr>
          <w:rFonts w:ascii="Times New Roman" w:hAnsi="Times New Roman" w:cs="Times New Roman"/>
          <w:bCs/>
        </w:rPr>
      </w:pPr>
      <w:r w:rsidRPr="0016619B">
        <w:rPr>
          <w:rFonts w:ascii="Times New Roman" w:hAnsi="Times New Roman" w:cs="Times New Roman"/>
          <w:bCs/>
        </w:rPr>
        <w:t>5. Размещенные на официальном сайте сведения о доходах, расходах, об имуществе и обязательствах имущественного характера, в том числе за предшествующие годы не подлежат удалению.</w:t>
      </w:r>
    </w:p>
    <w:p w:rsidR="0016619B" w:rsidRPr="0016619B" w:rsidRDefault="0016619B" w:rsidP="0016619B">
      <w:pPr>
        <w:autoSpaceDE w:val="0"/>
        <w:autoSpaceDN w:val="0"/>
        <w:adjustRightInd w:val="0"/>
        <w:ind w:firstLine="709"/>
        <w:jc w:val="both"/>
        <w:rPr>
          <w:rFonts w:ascii="Times New Roman" w:hAnsi="Times New Roman" w:cs="Times New Roman"/>
          <w:bCs/>
        </w:rPr>
      </w:pPr>
      <w:r w:rsidRPr="0016619B">
        <w:rPr>
          <w:rFonts w:ascii="Times New Roman" w:hAnsi="Times New Roman" w:cs="Times New Roman"/>
          <w:bCs/>
        </w:rPr>
        <w:t xml:space="preserve">6. Размещение на официальном сайте и предоставление </w:t>
      </w:r>
      <w:r w:rsidRPr="0016619B">
        <w:rPr>
          <w:rFonts w:ascii="Times New Roman" w:hAnsi="Times New Roman" w:cs="Times New Roman"/>
        </w:rPr>
        <w:t>общероссийским</w:t>
      </w:r>
      <w:r w:rsidRPr="0016619B">
        <w:rPr>
          <w:rFonts w:ascii="Times New Roman" w:hAnsi="Times New Roman" w:cs="Times New Roman"/>
          <w:bCs/>
        </w:rPr>
        <w:t xml:space="preserve"> средствам массовой информации для опубликования сведений о доходах, расходах, об имуществе и обязательствах имущественного характера, указанных в пункте 2 настоящего Порядка   представленных  лицами,   замещающими  муниципальные должности, обеспечивается Администрацией Агибаловского </w:t>
      </w:r>
      <w:r w:rsidRPr="0016619B">
        <w:rPr>
          <w:rFonts w:ascii="Times New Roman" w:hAnsi="Times New Roman" w:cs="Times New Roman"/>
        </w:rPr>
        <w:t>сельского поселения Холм-Жирковского района Смоленской области.</w:t>
      </w:r>
    </w:p>
    <w:p w:rsidR="0016619B" w:rsidRPr="0016619B" w:rsidRDefault="0016619B" w:rsidP="0016619B">
      <w:pPr>
        <w:autoSpaceDE w:val="0"/>
        <w:autoSpaceDN w:val="0"/>
        <w:adjustRightInd w:val="0"/>
        <w:ind w:firstLine="709"/>
        <w:jc w:val="both"/>
        <w:rPr>
          <w:rFonts w:ascii="Times New Roman" w:hAnsi="Times New Roman" w:cs="Times New Roman"/>
          <w:bCs/>
        </w:rPr>
      </w:pPr>
      <w:r w:rsidRPr="0016619B">
        <w:rPr>
          <w:rFonts w:ascii="Times New Roman" w:hAnsi="Times New Roman" w:cs="Times New Roman"/>
          <w:bCs/>
        </w:rPr>
        <w:t xml:space="preserve">7. Администрация Агибаловского </w:t>
      </w:r>
      <w:r w:rsidRPr="0016619B">
        <w:rPr>
          <w:rFonts w:ascii="Times New Roman" w:hAnsi="Times New Roman" w:cs="Times New Roman"/>
        </w:rPr>
        <w:t>сельского поселения Холм-Жирковского района Смоленской области</w:t>
      </w:r>
      <w:r w:rsidRPr="0016619B">
        <w:rPr>
          <w:rFonts w:ascii="Times New Roman" w:hAnsi="Times New Roman" w:cs="Times New Roman"/>
          <w:bCs/>
        </w:rPr>
        <w:t>:</w:t>
      </w:r>
    </w:p>
    <w:p w:rsidR="0016619B" w:rsidRPr="0016619B" w:rsidRDefault="0016619B" w:rsidP="0016619B">
      <w:pPr>
        <w:autoSpaceDE w:val="0"/>
        <w:autoSpaceDN w:val="0"/>
        <w:adjustRightInd w:val="0"/>
        <w:ind w:firstLine="709"/>
        <w:jc w:val="both"/>
        <w:rPr>
          <w:rFonts w:ascii="Times New Roman" w:hAnsi="Times New Roman" w:cs="Times New Roman"/>
          <w:bCs/>
        </w:rPr>
      </w:pPr>
      <w:r w:rsidRPr="0016619B">
        <w:rPr>
          <w:rFonts w:ascii="Times New Roman" w:hAnsi="Times New Roman" w:cs="Times New Roman"/>
          <w:bCs/>
        </w:rPr>
        <w:t xml:space="preserve">1) в течение трех рабочих дней со дня поступления запроса от </w:t>
      </w:r>
      <w:r w:rsidRPr="0016619B">
        <w:rPr>
          <w:rFonts w:ascii="Times New Roman" w:hAnsi="Times New Roman" w:cs="Times New Roman"/>
        </w:rPr>
        <w:t>общероссийского</w:t>
      </w:r>
      <w:r w:rsidRPr="0016619B">
        <w:rPr>
          <w:rFonts w:ascii="Times New Roman" w:hAnsi="Times New Roman" w:cs="Times New Roman"/>
          <w:bCs/>
        </w:rPr>
        <w:t xml:space="preserve"> средства массовой информации сообщает о нем лицу, замещающему муниципальную должность, в отношении которого поступил запрос;</w:t>
      </w:r>
    </w:p>
    <w:p w:rsidR="0016619B" w:rsidRPr="0016619B" w:rsidRDefault="0016619B" w:rsidP="0016619B">
      <w:pPr>
        <w:autoSpaceDE w:val="0"/>
        <w:autoSpaceDN w:val="0"/>
        <w:adjustRightInd w:val="0"/>
        <w:ind w:firstLine="709"/>
        <w:jc w:val="both"/>
        <w:rPr>
          <w:rFonts w:ascii="Times New Roman" w:hAnsi="Times New Roman" w:cs="Times New Roman"/>
          <w:bCs/>
        </w:rPr>
      </w:pPr>
      <w:r w:rsidRPr="0016619B">
        <w:rPr>
          <w:rFonts w:ascii="Times New Roman" w:hAnsi="Times New Roman" w:cs="Times New Roman"/>
          <w:bCs/>
        </w:rPr>
        <w:t xml:space="preserve">2) в течение семи рабочих дней со дня поступления запроса от </w:t>
      </w:r>
      <w:r w:rsidRPr="0016619B">
        <w:rPr>
          <w:rFonts w:ascii="Times New Roman" w:hAnsi="Times New Roman" w:cs="Times New Roman"/>
        </w:rPr>
        <w:t>общероссийского</w:t>
      </w:r>
      <w:r w:rsidRPr="0016619B">
        <w:rPr>
          <w:rFonts w:ascii="Times New Roman" w:hAnsi="Times New Roman" w:cs="Times New Roman"/>
          <w:bCs/>
        </w:rPr>
        <w:t xml:space="preserve"> средства массовой информации обеспечивает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16619B" w:rsidRPr="0016619B" w:rsidRDefault="0016619B" w:rsidP="0016619B">
      <w:pPr>
        <w:ind w:firstLine="709"/>
        <w:jc w:val="both"/>
        <w:rPr>
          <w:rFonts w:ascii="Times New Roman" w:hAnsi="Times New Roman" w:cs="Times New Roman"/>
          <w:bCs/>
        </w:rPr>
      </w:pPr>
      <w:r w:rsidRPr="0016619B">
        <w:rPr>
          <w:rFonts w:ascii="Times New Roman" w:hAnsi="Times New Roman" w:cs="Times New Roman"/>
        </w:rPr>
        <w:t>Уполномоченные лица,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16619B" w:rsidRDefault="0016619B" w:rsidP="0016619B">
      <w:pPr>
        <w:autoSpaceDE w:val="0"/>
        <w:autoSpaceDN w:val="0"/>
        <w:adjustRightInd w:val="0"/>
        <w:ind w:firstLine="709"/>
        <w:jc w:val="both"/>
        <w:rPr>
          <w:rFonts w:ascii="Times New Roman" w:hAnsi="Times New Roman" w:cs="Times New Roman"/>
          <w:bCs/>
          <w:sz w:val="28"/>
          <w:szCs w:val="28"/>
        </w:rPr>
      </w:pPr>
    </w:p>
    <w:p w:rsidR="00950CC1" w:rsidRDefault="00950CC1" w:rsidP="0016619B">
      <w:pPr>
        <w:autoSpaceDE w:val="0"/>
        <w:autoSpaceDN w:val="0"/>
        <w:adjustRightInd w:val="0"/>
        <w:ind w:firstLine="709"/>
        <w:jc w:val="both"/>
        <w:rPr>
          <w:rFonts w:ascii="Times New Roman" w:hAnsi="Times New Roman" w:cs="Times New Roman"/>
          <w:bCs/>
          <w:sz w:val="28"/>
          <w:szCs w:val="28"/>
        </w:rPr>
      </w:pPr>
    </w:p>
    <w:p w:rsidR="00950CC1" w:rsidRDefault="00950CC1" w:rsidP="0016619B">
      <w:pPr>
        <w:autoSpaceDE w:val="0"/>
        <w:autoSpaceDN w:val="0"/>
        <w:adjustRightInd w:val="0"/>
        <w:ind w:firstLine="709"/>
        <w:jc w:val="both"/>
        <w:rPr>
          <w:rFonts w:ascii="Times New Roman" w:hAnsi="Times New Roman" w:cs="Times New Roman"/>
          <w:bCs/>
          <w:sz w:val="28"/>
          <w:szCs w:val="28"/>
        </w:rPr>
      </w:pPr>
    </w:p>
    <w:p w:rsidR="00950CC1" w:rsidRDefault="00950CC1" w:rsidP="0016619B">
      <w:pPr>
        <w:autoSpaceDE w:val="0"/>
        <w:autoSpaceDN w:val="0"/>
        <w:adjustRightInd w:val="0"/>
        <w:ind w:firstLine="709"/>
        <w:jc w:val="both"/>
        <w:rPr>
          <w:rFonts w:ascii="Times New Roman" w:hAnsi="Times New Roman" w:cs="Times New Roman"/>
          <w:bCs/>
          <w:sz w:val="28"/>
          <w:szCs w:val="28"/>
        </w:rPr>
      </w:pPr>
    </w:p>
    <w:p w:rsidR="00950CC1" w:rsidRPr="006A6C51" w:rsidRDefault="00950CC1" w:rsidP="0016619B">
      <w:pPr>
        <w:autoSpaceDE w:val="0"/>
        <w:autoSpaceDN w:val="0"/>
        <w:adjustRightInd w:val="0"/>
        <w:ind w:firstLine="709"/>
        <w:jc w:val="both"/>
        <w:rPr>
          <w:rFonts w:ascii="Times New Roman" w:hAnsi="Times New Roman" w:cs="Times New Roman"/>
          <w:bCs/>
          <w:sz w:val="28"/>
          <w:szCs w:val="28"/>
        </w:rPr>
      </w:pPr>
    </w:p>
    <w:p w:rsidR="0016619B" w:rsidRPr="0016619B" w:rsidRDefault="0016619B" w:rsidP="0016619B">
      <w:pPr>
        <w:widowControl w:val="0"/>
        <w:shd w:val="clear" w:color="auto" w:fill="FFFFFF"/>
        <w:tabs>
          <w:tab w:val="left" w:leader="underscore" w:pos="1795"/>
        </w:tabs>
        <w:jc w:val="center"/>
        <w:rPr>
          <w:rFonts w:ascii="Times New Roman" w:hAnsi="Times New Roman" w:cs="Times New Roman"/>
          <w:b/>
          <w:sz w:val="24"/>
          <w:szCs w:val="24"/>
        </w:rPr>
      </w:pPr>
      <w:r w:rsidRPr="0016619B">
        <w:rPr>
          <w:rFonts w:ascii="Times New Roman" w:hAnsi="Times New Roman" w:cs="Times New Roman"/>
          <w:b/>
          <w:noProof/>
          <w:sz w:val="24"/>
          <w:szCs w:val="24"/>
          <w:lang w:eastAsia="ru-RU"/>
        </w:rPr>
        <w:lastRenderedPageBreak/>
        <w:drawing>
          <wp:inline distT="0" distB="0" distL="0" distR="0">
            <wp:extent cx="438150" cy="454789"/>
            <wp:effectExtent l="19050" t="0" r="0" b="0"/>
            <wp:docPr id="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srcRect/>
                    <a:stretch>
                      <a:fillRect/>
                    </a:stretch>
                  </pic:blipFill>
                  <pic:spPr bwMode="auto">
                    <a:xfrm>
                      <a:off x="0" y="0"/>
                      <a:ext cx="438150" cy="454789"/>
                    </a:xfrm>
                    <a:prstGeom prst="rect">
                      <a:avLst/>
                    </a:prstGeom>
                    <a:noFill/>
                    <a:ln w="9525">
                      <a:noFill/>
                      <a:miter lim="800000"/>
                      <a:headEnd/>
                      <a:tailEnd/>
                    </a:ln>
                  </pic:spPr>
                </pic:pic>
              </a:graphicData>
            </a:graphic>
          </wp:inline>
        </w:drawing>
      </w:r>
    </w:p>
    <w:p w:rsidR="0016619B" w:rsidRPr="006E78A0" w:rsidRDefault="0016619B" w:rsidP="0016619B">
      <w:pPr>
        <w:widowControl w:val="0"/>
        <w:shd w:val="clear" w:color="auto" w:fill="FFFFFF"/>
        <w:tabs>
          <w:tab w:val="left" w:leader="underscore" w:pos="1795"/>
        </w:tabs>
        <w:jc w:val="center"/>
        <w:rPr>
          <w:rFonts w:ascii="Times New Roman" w:hAnsi="Times New Roman" w:cs="Times New Roman"/>
          <w:b/>
        </w:rPr>
      </w:pPr>
      <w:r w:rsidRPr="006E78A0">
        <w:rPr>
          <w:rFonts w:ascii="Times New Roman" w:hAnsi="Times New Roman" w:cs="Times New Roman"/>
          <w:b/>
        </w:rPr>
        <w:t>СОВЕТ ДЕПУТАТОВ АГИБАЛОВСКОГО СЕЛЬСКОГО ПОСЕЛЕНИЯ                                                       ХОЛМ-ЖИРКОВСКОГО РАЙОНА СМОЛЕНСКОЙ ОБЛАСТИ</w:t>
      </w:r>
    </w:p>
    <w:p w:rsidR="0016619B" w:rsidRPr="006E78A0" w:rsidRDefault="0016619B" w:rsidP="0016619B">
      <w:pPr>
        <w:widowControl w:val="0"/>
        <w:shd w:val="clear" w:color="auto" w:fill="FFFFFF"/>
        <w:tabs>
          <w:tab w:val="left" w:leader="underscore" w:pos="1795"/>
        </w:tabs>
        <w:jc w:val="center"/>
        <w:rPr>
          <w:rFonts w:ascii="Times New Roman" w:hAnsi="Times New Roman" w:cs="Times New Roman"/>
          <w:b/>
        </w:rPr>
      </w:pPr>
      <w:r w:rsidRPr="006E78A0">
        <w:rPr>
          <w:rFonts w:ascii="Times New Roman" w:hAnsi="Times New Roman" w:cs="Times New Roman"/>
          <w:b/>
        </w:rPr>
        <w:t>Р Е Ш Е Н И Е</w:t>
      </w:r>
    </w:p>
    <w:p w:rsidR="00B33E96" w:rsidRDefault="00B33E96" w:rsidP="0016619B">
      <w:pPr>
        <w:widowControl w:val="0"/>
        <w:shd w:val="clear" w:color="auto" w:fill="FFFFFF"/>
        <w:tabs>
          <w:tab w:val="left" w:leader="underscore" w:pos="1157"/>
          <w:tab w:val="left" w:leader="underscore" w:pos="2573"/>
        </w:tabs>
        <w:rPr>
          <w:rFonts w:ascii="Times New Roman" w:hAnsi="Times New Roman" w:cs="Times New Roman"/>
        </w:rPr>
      </w:pPr>
    </w:p>
    <w:p w:rsidR="0016619B" w:rsidRPr="006E78A0" w:rsidRDefault="0016619B" w:rsidP="0016619B">
      <w:pPr>
        <w:widowControl w:val="0"/>
        <w:shd w:val="clear" w:color="auto" w:fill="FFFFFF"/>
        <w:tabs>
          <w:tab w:val="left" w:leader="underscore" w:pos="1157"/>
          <w:tab w:val="left" w:leader="underscore" w:pos="2573"/>
        </w:tabs>
        <w:rPr>
          <w:rFonts w:ascii="Times New Roman" w:hAnsi="Times New Roman" w:cs="Times New Roman"/>
        </w:rPr>
      </w:pPr>
      <w:r w:rsidRPr="006E78A0">
        <w:rPr>
          <w:rFonts w:ascii="Times New Roman" w:hAnsi="Times New Roman" w:cs="Times New Roman"/>
        </w:rPr>
        <w:t>от  12 марта 2018 года   № 6</w:t>
      </w:r>
    </w:p>
    <w:p w:rsidR="0016619B" w:rsidRPr="006E78A0" w:rsidRDefault="0016619B" w:rsidP="0016619B">
      <w:pPr>
        <w:ind w:right="4576"/>
        <w:jc w:val="both"/>
        <w:rPr>
          <w:rFonts w:ascii="Times New Roman" w:hAnsi="Times New Roman" w:cs="Times New Roman"/>
        </w:rPr>
      </w:pPr>
      <w:r w:rsidRPr="006E78A0">
        <w:rPr>
          <w:rFonts w:ascii="Times New Roman" w:hAnsi="Times New Roman" w:cs="Times New Roman"/>
        </w:rPr>
        <w:t xml:space="preserve">О внесении изменений в решение Совета депутатов Агибаловского сельского поселения Холм-Жирковского района Смоленской области от 19.02.2013 № 4 (в редакции решения от 05.12.2017 №33) </w:t>
      </w:r>
    </w:p>
    <w:p w:rsidR="0016619B" w:rsidRPr="006E78A0" w:rsidRDefault="0016619B" w:rsidP="00786D9C">
      <w:pPr>
        <w:jc w:val="both"/>
        <w:rPr>
          <w:rFonts w:ascii="Times New Roman" w:hAnsi="Times New Roman" w:cs="Times New Roman"/>
        </w:rPr>
      </w:pPr>
      <w:r w:rsidRPr="006E78A0">
        <w:rPr>
          <w:rFonts w:ascii="Times New Roman" w:hAnsi="Times New Roman" w:cs="Times New Roman"/>
        </w:rPr>
        <w:t xml:space="preserve"> </w:t>
      </w:r>
      <w:r w:rsidRPr="006E78A0">
        <w:rPr>
          <w:rFonts w:ascii="Times New Roman" w:hAnsi="Times New Roman" w:cs="Times New Roman"/>
        </w:rPr>
        <w:tab/>
        <w:t>Рассмотрев Протест Прокуратуры Холм-Жирковского района Смоленской области от 06.03.2018 № 02-33-18, в соответствии Жилищным Кодексом Российской Федерации,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Совет депутатов Агибаловского сельского поселения Холм-Жирковского района Смоленской области</w:t>
      </w:r>
    </w:p>
    <w:p w:rsidR="0016619B" w:rsidRPr="006E78A0" w:rsidRDefault="0016619B" w:rsidP="0016619B">
      <w:pPr>
        <w:ind w:right="-185"/>
        <w:rPr>
          <w:rFonts w:ascii="Times New Roman" w:hAnsi="Times New Roman" w:cs="Times New Roman"/>
        </w:rPr>
      </w:pPr>
      <w:r w:rsidRPr="006E78A0">
        <w:rPr>
          <w:rFonts w:ascii="Times New Roman" w:hAnsi="Times New Roman" w:cs="Times New Roman"/>
        </w:rPr>
        <w:t xml:space="preserve">            Р Е Ш И Л:</w:t>
      </w:r>
    </w:p>
    <w:p w:rsidR="0016619B" w:rsidRPr="006E78A0" w:rsidRDefault="0016619B" w:rsidP="0016619B">
      <w:pPr>
        <w:jc w:val="both"/>
        <w:rPr>
          <w:rFonts w:ascii="Times New Roman" w:hAnsi="Times New Roman" w:cs="Times New Roman"/>
        </w:rPr>
      </w:pPr>
      <w:r w:rsidRPr="006E78A0">
        <w:rPr>
          <w:rFonts w:ascii="Times New Roman" w:hAnsi="Times New Roman" w:cs="Times New Roman"/>
        </w:rPr>
        <w:t xml:space="preserve"> </w:t>
      </w:r>
      <w:r w:rsidRPr="006E78A0">
        <w:rPr>
          <w:rFonts w:ascii="Times New Roman" w:hAnsi="Times New Roman" w:cs="Times New Roman"/>
        </w:rPr>
        <w:tab/>
        <w:t>1. Внести в решение Совета депутатов Агибаловского сельского поселения Холм-Жирковского района Смоленской области от 19.02.2013 № 4 «Об утверждении Положения о муниципальном жилищном контроле на территории Агибаловского сельского поселения Холм-Жирковского района Смоленской области (в редакции решения от 05.12.2017 №33) следующие изменения:</w:t>
      </w:r>
    </w:p>
    <w:p w:rsidR="0016619B" w:rsidRPr="006E78A0" w:rsidRDefault="0016619B" w:rsidP="0016619B">
      <w:pPr>
        <w:autoSpaceDE w:val="0"/>
        <w:autoSpaceDN w:val="0"/>
        <w:adjustRightInd w:val="0"/>
        <w:ind w:firstLine="540"/>
        <w:jc w:val="both"/>
        <w:rPr>
          <w:rFonts w:ascii="Times New Roman" w:eastAsia="Calibri" w:hAnsi="Times New Roman" w:cs="Times New Roman"/>
        </w:rPr>
      </w:pPr>
      <w:r w:rsidRPr="006E78A0">
        <w:rPr>
          <w:rFonts w:ascii="Times New Roman" w:eastAsia="Calibri" w:hAnsi="Times New Roman" w:cs="Times New Roman"/>
        </w:rPr>
        <w:t xml:space="preserve"> </w:t>
      </w:r>
      <w:r w:rsidRPr="006E78A0">
        <w:rPr>
          <w:rFonts w:ascii="Times New Roman" w:eastAsia="Calibri" w:hAnsi="Times New Roman" w:cs="Times New Roman"/>
        </w:rPr>
        <w:tab/>
        <w:t xml:space="preserve">1.1. в </w:t>
      </w:r>
      <w:r w:rsidRPr="006E78A0">
        <w:rPr>
          <w:rFonts w:ascii="Times New Roman" w:hAnsi="Times New Roman" w:cs="Times New Roman"/>
        </w:rPr>
        <w:t>статье 5:</w:t>
      </w:r>
    </w:p>
    <w:p w:rsidR="0016619B" w:rsidRPr="006E78A0" w:rsidRDefault="0016619B" w:rsidP="0016619B">
      <w:pPr>
        <w:autoSpaceDE w:val="0"/>
        <w:autoSpaceDN w:val="0"/>
        <w:adjustRightInd w:val="0"/>
        <w:ind w:firstLine="540"/>
        <w:jc w:val="both"/>
        <w:rPr>
          <w:rFonts w:ascii="Times New Roman" w:hAnsi="Times New Roman" w:cs="Times New Roman"/>
        </w:rPr>
      </w:pPr>
      <w:r w:rsidRPr="006E78A0">
        <w:rPr>
          <w:rFonts w:ascii="Times New Roman" w:eastAsia="Calibri" w:hAnsi="Times New Roman" w:cs="Times New Roman"/>
        </w:rPr>
        <w:t xml:space="preserve"> </w:t>
      </w:r>
      <w:r w:rsidRPr="006E78A0">
        <w:rPr>
          <w:rFonts w:ascii="Times New Roman" w:eastAsia="Calibri" w:hAnsi="Times New Roman" w:cs="Times New Roman"/>
        </w:rPr>
        <w:tab/>
        <w:t xml:space="preserve">а) </w:t>
      </w:r>
      <w:r w:rsidRPr="006E78A0">
        <w:rPr>
          <w:rFonts w:ascii="Times New Roman" w:hAnsi="Times New Roman" w:cs="Times New Roman"/>
        </w:rPr>
        <w:t>часть 5.1 дополнить абзацем следующего содержания:</w:t>
      </w:r>
    </w:p>
    <w:p w:rsidR="0016619B" w:rsidRPr="006E78A0" w:rsidRDefault="0016619B" w:rsidP="0016619B">
      <w:pPr>
        <w:jc w:val="both"/>
        <w:rPr>
          <w:rFonts w:ascii="Times New Roman" w:hAnsi="Times New Roman" w:cs="Times New Roman"/>
        </w:rPr>
      </w:pPr>
      <w:r w:rsidRPr="006E78A0">
        <w:rPr>
          <w:rFonts w:ascii="Times New Roman" w:hAnsi="Times New Roman" w:cs="Times New Roman"/>
        </w:rPr>
        <w:t xml:space="preserve"> </w:t>
      </w:r>
      <w:r w:rsidRPr="006E78A0">
        <w:rPr>
          <w:rFonts w:ascii="Times New Roman" w:hAnsi="Times New Roman" w:cs="Times New Roman"/>
        </w:rPr>
        <w:tab/>
        <w:t>«Основанием для включения плановой проверки в ежегодный план проведения плановых проверок является истечение одного года со дня:</w:t>
      </w:r>
    </w:p>
    <w:p w:rsidR="0016619B" w:rsidRPr="006E78A0" w:rsidRDefault="0016619B" w:rsidP="0016619B">
      <w:pPr>
        <w:jc w:val="both"/>
        <w:rPr>
          <w:rFonts w:ascii="Times New Roman" w:hAnsi="Times New Roman" w:cs="Times New Roman"/>
        </w:rPr>
      </w:pPr>
      <w:r w:rsidRPr="006E78A0">
        <w:rPr>
          <w:rFonts w:ascii="Times New Roman" w:hAnsi="Times New Roman" w:cs="Times New Roman"/>
        </w:rPr>
        <w:tab/>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16619B" w:rsidRPr="006E78A0" w:rsidRDefault="0016619B" w:rsidP="0016619B">
      <w:pPr>
        <w:jc w:val="both"/>
        <w:rPr>
          <w:rFonts w:ascii="Times New Roman" w:hAnsi="Times New Roman" w:cs="Times New Roman"/>
        </w:rPr>
      </w:pPr>
      <w:r w:rsidRPr="006E78A0">
        <w:rPr>
          <w:rFonts w:ascii="Times New Roman" w:hAnsi="Times New Roman" w:cs="Times New Roman"/>
        </w:rPr>
        <w:tab/>
        <w:t>2) окончания проведения последней плановой проверки юридического лица, индивидуального предпринимателя.</w:t>
      </w:r>
    </w:p>
    <w:p w:rsidR="0016619B" w:rsidRPr="006E78A0" w:rsidRDefault="0016619B" w:rsidP="0016619B">
      <w:pPr>
        <w:autoSpaceDE w:val="0"/>
        <w:autoSpaceDN w:val="0"/>
        <w:adjustRightInd w:val="0"/>
        <w:ind w:firstLine="540"/>
        <w:jc w:val="both"/>
        <w:rPr>
          <w:rFonts w:ascii="Times New Roman" w:hAnsi="Times New Roman" w:cs="Times New Roman"/>
        </w:rPr>
      </w:pPr>
      <w:r w:rsidRPr="006E78A0">
        <w:rPr>
          <w:rFonts w:ascii="Times New Roman" w:hAnsi="Times New Roman" w:cs="Times New Roman"/>
        </w:rPr>
        <w:t xml:space="preserve"> </w:t>
      </w:r>
      <w:r w:rsidRPr="006E78A0">
        <w:rPr>
          <w:rFonts w:ascii="Times New Roman" w:hAnsi="Times New Roman" w:cs="Times New Roman"/>
        </w:rPr>
        <w:tab/>
        <w:t>3) установления или изменения нормативов потребления коммунальных ресурсов (коммунальных услуг).»;</w:t>
      </w:r>
    </w:p>
    <w:p w:rsidR="0016619B" w:rsidRPr="006E78A0" w:rsidRDefault="0016619B" w:rsidP="0016619B">
      <w:pPr>
        <w:autoSpaceDE w:val="0"/>
        <w:autoSpaceDN w:val="0"/>
        <w:adjustRightInd w:val="0"/>
        <w:ind w:firstLine="540"/>
        <w:jc w:val="both"/>
        <w:rPr>
          <w:rFonts w:ascii="Times New Roman" w:hAnsi="Times New Roman" w:cs="Times New Roman"/>
        </w:rPr>
      </w:pPr>
      <w:r w:rsidRPr="006E78A0">
        <w:rPr>
          <w:rFonts w:ascii="Times New Roman" w:hAnsi="Times New Roman" w:cs="Times New Roman"/>
        </w:rPr>
        <w:t xml:space="preserve"> </w:t>
      </w:r>
      <w:r w:rsidRPr="006E78A0">
        <w:rPr>
          <w:rFonts w:ascii="Times New Roman" w:hAnsi="Times New Roman" w:cs="Times New Roman"/>
        </w:rPr>
        <w:tab/>
        <w:t>б) часть 5.3. изложить в следующей редакции:</w:t>
      </w:r>
    </w:p>
    <w:p w:rsidR="0016619B" w:rsidRPr="006E78A0" w:rsidRDefault="0016619B" w:rsidP="0016619B">
      <w:pPr>
        <w:jc w:val="both"/>
        <w:rPr>
          <w:rFonts w:ascii="Times New Roman" w:hAnsi="Times New Roman" w:cs="Times New Roman"/>
        </w:rPr>
      </w:pPr>
      <w:r w:rsidRPr="006E78A0">
        <w:rPr>
          <w:rFonts w:ascii="Times New Roman" w:hAnsi="Times New Roman" w:cs="Times New Roman"/>
        </w:rPr>
        <w:t xml:space="preserve"> </w:t>
      </w:r>
      <w:r w:rsidRPr="006E78A0">
        <w:rPr>
          <w:rFonts w:ascii="Times New Roman" w:hAnsi="Times New Roman" w:cs="Times New Roman"/>
        </w:rPr>
        <w:tab/>
        <w:t>«5.3.  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Start w:id="1" w:name="_GoBack"/>
      <w:bookmarkEnd w:id="1"/>
      <w:r w:rsidRPr="006E78A0">
        <w:rPr>
          <w:rFonts w:ascii="Times New Roman" w:hAnsi="Times New Roman" w:cs="Times New Roman"/>
        </w:rPr>
        <w:t xml:space="preserve">,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w:t>
      </w:r>
      <w:r w:rsidRPr="006E78A0">
        <w:rPr>
          <w:rFonts w:ascii="Times New Roman" w:hAnsi="Times New Roman" w:cs="Times New Roman"/>
        </w:rPr>
        <w:lastRenderedPageBreak/>
        <w:t>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16619B" w:rsidRPr="006E78A0" w:rsidRDefault="0016619B" w:rsidP="0016619B">
      <w:pPr>
        <w:autoSpaceDE w:val="0"/>
        <w:autoSpaceDN w:val="0"/>
        <w:adjustRightInd w:val="0"/>
        <w:ind w:firstLine="540"/>
        <w:jc w:val="both"/>
        <w:rPr>
          <w:rFonts w:ascii="Times New Roman" w:eastAsia="Calibri" w:hAnsi="Times New Roman" w:cs="Times New Roman"/>
        </w:rPr>
      </w:pPr>
      <w:r w:rsidRPr="006E78A0">
        <w:rPr>
          <w:rFonts w:ascii="Times New Roman" w:hAnsi="Times New Roman" w:cs="Times New Roman"/>
        </w:rPr>
        <w:t xml:space="preserve"> </w:t>
      </w:r>
      <w:r w:rsidRPr="006E78A0">
        <w:rPr>
          <w:rFonts w:ascii="Times New Roman" w:hAnsi="Times New Roman" w:cs="Times New Roman"/>
        </w:rPr>
        <w:tab/>
        <w:t xml:space="preserve">1.2. </w:t>
      </w:r>
      <w:r w:rsidRPr="006E78A0">
        <w:rPr>
          <w:rFonts w:ascii="Times New Roman" w:eastAsia="Calibri" w:hAnsi="Times New Roman" w:cs="Times New Roman"/>
        </w:rPr>
        <w:t>дополнить статьей 5.1 следующего содержания:</w:t>
      </w:r>
    </w:p>
    <w:p w:rsidR="0016619B" w:rsidRPr="006E78A0" w:rsidRDefault="0016619B" w:rsidP="0016619B">
      <w:pPr>
        <w:autoSpaceDE w:val="0"/>
        <w:autoSpaceDN w:val="0"/>
        <w:adjustRightInd w:val="0"/>
        <w:ind w:firstLine="540"/>
        <w:jc w:val="both"/>
        <w:outlineLvl w:val="0"/>
        <w:rPr>
          <w:rFonts w:ascii="Times New Roman" w:hAnsi="Times New Roman" w:cs="Times New Roman"/>
          <w:b/>
          <w:bCs/>
        </w:rPr>
      </w:pPr>
      <w:r w:rsidRPr="006E78A0">
        <w:rPr>
          <w:rFonts w:ascii="Times New Roman" w:eastAsia="Calibri" w:hAnsi="Times New Roman" w:cs="Times New Roman"/>
        </w:rPr>
        <w:t xml:space="preserve"> </w:t>
      </w:r>
      <w:r w:rsidRPr="006E78A0">
        <w:rPr>
          <w:rFonts w:ascii="Times New Roman" w:eastAsia="Calibri" w:hAnsi="Times New Roman" w:cs="Times New Roman"/>
        </w:rPr>
        <w:tab/>
        <w:t>«</w:t>
      </w:r>
      <w:r w:rsidRPr="006E78A0">
        <w:rPr>
          <w:rFonts w:ascii="Times New Roman" w:eastAsia="Calibri" w:hAnsi="Times New Roman" w:cs="Times New Roman"/>
          <w:b/>
        </w:rPr>
        <w:t xml:space="preserve">5.1. </w:t>
      </w:r>
      <w:r w:rsidRPr="006E78A0">
        <w:rPr>
          <w:rFonts w:ascii="Times New Roman" w:hAnsi="Times New Roman" w:cs="Times New Roman"/>
          <w:b/>
          <w:bCs/>
        </w:rPr>
        <w:t>Организация и проведение мероприятий по контролю без взаимодействия с юридическими лицами, индивидуальными предпринимателями.</w:t>
      </w:r>
    </w:p>
    <w:p w:rsidR="0016619B" w:rsidRPr="006E78A0" w:rsidRDefault="0016619B" w:rsidP="0016619B">
      <w:pPr>
        <w:autoSpaceDE w:val="0"/>
        <w:autoSpaceDN w:val="0"/>
        <w:adjustRightInd w:val="0"/>
        <w:ind w:firstLine="540"/>
        <w:jc w:val="both"/>
        <w:rPr>
          <w:rFonts w:ascii="Times New Roman" w:hAnsi="Times New Roman" w:cs="Times New Roman"/>
          <w:bCs/>
        </w:rPr>
      </w:pPr>
      <w:r w:rsidRPr="006E78A0">
        <w:rPr>
          <w:rFonts w:ascii="Times New Roman" w:hAnsi="Times New Roman" w:cs="Times New Roman"/>
          <w:bCs/>
        </w:rPr>
        <w:t xml:space="preserve"> </w:t>
      </w:r>
      <w:r w:rsidRPr="006E78A0">
        <w:rPr>
          <w:rFonts w:ascii="Times New Roman" w:hAnsi="Times New Roman" w:cs="Times New Roman"/>
          <w:bCs/>
        </w:rPr>
        <w:tab/>
        <w:t>5.1.1.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6619B" w:rsidRPr="006E78A0" w:rsidRDefault="0016619B" w:rsidP="0016619B">
      <w:pPr>
        <w:autoSpaceDE w:val="0"/>
        <w:autoSpaceDN w:val="0"/>
        <w:adjustRightInd w:val="0"/>
        <w:ind w:firstLine="540"/>
        <w:jc w:val="both"/>
        <w:rPr>
          <w:rFonts w:ascii="Times New Roman" w:hAnsi="Times New Roman" w:cs="Times New Roman"/>
          <w:bCs/>
        </w:rPr>
      </w:pPr>
      <w:r w:rsidRPr="006E78A0">
        <w:rPr>
          <w:rFonts w:ascii="Times New Roman" w:hAnsi="Times New Roman" w:cs="Times New Roman"/>
          <w:bCs/>
        </w:rPr>
        <w:t xml:space="preserve">1) плановые (рейдовые) осмотры (обследования) территорий, акваторий, транспортных средств в соответствии со </w:t>
      </w:r>
      <w:hyperlink r:id="rId9" w:history="1">
        <w:r w:rsidRPr="006E78A0">
          <w:rPr>
            <w:rFonts w:ascii="Times New Roman" w:hAnsi="Times New Roman" w:cs="Times New Roman"/>
            <w:bCs/>
          </w:rPr>
          <w:t>статьей 13.2</w:t>
        </w:r>
      </w:hyperlink>
      <w:r w:rsidRPr="006E78A0">
        <w:rPr>
          <w:rFonts w:ascii="Times New Roman" w:hAnsi="Times New Roman" w:cs="Times New Roman"/>
          <w:bCs/>
        </w:rPr>
        <w:t xml:space="preserve"> </w:t>
      </w:r>
      <w:r w:rsidRPr="006E78A0">
        <w:rPr>
          <w:rFonts w:ascii="Times New Roman" w:hAnsi="Times New Roman" w:cs="Times New Roman"/>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E78A0">
        <w:rPr>
          <w:rFonts w:ascii="Times New Roman" w:hAnsi="Times New Roman" w:cs="Times New Roman"/>
          <w:bCs/>
        </w:rPr>
        <w:t>;</w:t>
      </w:r>
    </w:p>
    <w:p w:rsidR="0016619B" w:rsidRPr="006E78A0" w:rsidRDefault="0016619B" w:rsidP="0016619B">
      <w:pPr>
        <w:autoSpaceDE w:val="0"/>
        <w:autoSpaceDN w:val="0"/>
        <w:adjustRightInd w:val="0"/>
        <w:ind w:firstLine="540"/>
        <w:jc w:val="both"/>
        <w:rPr>
          <w:rFonts w:ascii="Times New Roman" w:hAnsi="Times New Roman" w:cs="Times New Roman"/>
          <w:bCs/>
        </w:rPr>
      </w:pPr>
      <w:r w:rsidRPr="006E78A0">
        <w:rPr>
          <w:rFonts w:ascii="Times New Roman" w:hAnsi="Times New Roman" w:cs="Times New Roman"/>
          <w:bCs/>
        </w:rPr>
        <w:t>2) административные обследования объектов земельных отношений;</w:t>
      </w:r>
    </w:p>
    <w:p w:rsidR="0016619B" w:rsidRPr="006E78A0" w:rsidRDefault="0016619B" w:rsidP="0016619B">
      <w:pPr>
        <w:autoSpaceDE w:val="0"/>
        <w:autoSpaceDN w:val="0"/>
        <w:adjustRightInd w:val="0"/>
        <w:ind w:firstLine="540"/>
        <w:jc w:val="both"/>
        <w:rPr>
          <w:rFonts w:ascii="Times New Roman" w:hAnsi="Times New Roman" w:cs="Times New Roman"/>
          <w:bCs/>
        </w:rPr>
      </w:pPr>
      <w:r w:rsidRPr="006E78A0">
        <w:rPr>
          <w:rFonts w:ascii="Times New Roman" w:hAnsi="Times New Roman" w:cs="Times New Roman"/>
          <w:bCs/>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16619B" w:rsidRPr="006E78A0" w:rsidRDefault="0016619B" w:rsidP="0016619B">
      <w:pPr>
        <w:autoSpaceDE w:val="0"/>
        <w:autoSpaceDN w:val="0"/>
        <w:adjustRightInd w:val="0"/>
        <w:ind w:firstLine="540"/>
        <w:jc w:val="both"/>
        <w:rPr>
          <w:rFonts w:ascii="Times New Roman" w:hAnsi="Times New Roman" w:cs="Times New Roman"/>
          <w:bCs/>
        </w:rPr>
      </w:pPr>
      <w:r w:rsidRPr="006E78A0">
        <w:rPr>
          <w:rFonts w:ascii="Times New Roman" w:hAnsi="Times New Roman" w:cs="Times New Roman"/>
          <w:bCs/>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16619B" w:rsidRPr="006E78A0" w:rsidRDefault="0016619B" w:rsidP="0016619B">
      <w:pPr>
        <w:autoSpaceDE w:val="0"/>
        <w:autoSpaceDN w:val="0"/>
        <w:adjustRightInd w:val="0"/>
        <w:ind w:firstLine="540"/>
        <w:jc w:val="both"/>
        <w:rPr>
          <w:rFonts w:ascii="Times New Roman" w:hAnsi="Times New Roman" w:cs="Times New Roman"/>
          <w:bCs/>
        </w:rPr>
      </w:pPr>
      <w:r w:rsidRPr="006E78A0">
        <w:rPr>
          <w:rFonts w:ascii="Times New Roman" w:hAnsi="Times New Roman" w:cs="Times New Roman"/>
          <w:bCs/>
        </w:rPr>
        <w:t>5) наблюдение за соблюдением обязательных требований при распространении рекламы;</w:t>
      </w:r>
    </w:p>
    <w:p w:rsidR="0016619B" w:rsidRPr="006E78A0" w:rsidRDefault="0016619B" w:rsidP="0016619B">
      <w:pPr>
        <w:autoSpaceDE w:val="0"/>
        <w:autoSpaceDN w:val="0"/>
        <w:adjustRightInd w:val="0"/>
        <w:ind w:firstLine="540"/>
        <w:jc w:val="both"/>
        <w:rPr>
          <w:rFonts w:ascii="Times New Roman" w:hAnsi="Times New Roman" w:cs="Times New Roman"/>
          <w:bCs/>
        </w:rPr>
      </w:pPr>
      <w:r w:rsidRPr="006E78A0">
        <w:rPr>
          <w:rFonts w:ascii="Times New Roman" w:hAnsi="Times New Roman" w:cs="Times New Roman"/>
          <w:bCs/>
        </w:rPr>
        <w:t>6) наблюдение за соблюдением обязательных требований при размещении информации в сети "Интернет" и средствах массовой информации;</w:t>
      </w:r>
    </w:p>
    <w:p w:rsidR="0016619B" w:rsidRPr="006E78A0" w:rsidRDefault="0016619B" w:rsidP="0016619B">
      <w:pPr>
        <w:autoSpaceDE w:val="0"/>
        <w:autoSpaceDN w:val="0"/>
        <w:adjustRightInd w:val="0"/>
        <w:ind w:firstLine="540"/>
        <w:jc w:val="both"/>
        <w:rPr>
          <w:rFonts w:ascii="Times New Roman" w:hAnsi="Times New Roman" w:cs="Times New Roman"/>
          <w:bCs/>
        </w:rPr>
      </w:pPr>
      <w:r w:rsidRPr="006E78A0">
        <w:rPr>
          <w:rFonts w:ascii="Times New Roman" w:hAnsi="Times New Roman" w:cs="Times New Roman"/>
          <w:bCs/>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16619B" w:rsidRPr="006E78A0" w:rsidRDefault="0016619B" w:rsidP="0016619B">
      <w:pPr>
        <w:autoSpaceDE w:val="0"/>
        <w:autoSpaceDN w:val="0"/>
        <w:adjustRightInd w:val="0"/>
        <w:ind w:firstLine="540"/>
        <w:jc w:val="both"/>
        <w:rPr>
          <w:rFonts w:ascii="Times New Roman" w:hAnsi="Times New Roman" w:cs="Times New Roman"/>
          <w:bCs/>
        </w:rPr>
      </w:pPr>
      <w:r w:rsidRPr="006E78A0">
        <w:rPr>
          <w:rFonts w:ascii="Times New Roman" w:hAnsi="Times New Roman" w:cs="Times New Roman"/>
          <w:bCs/>
        </w:rPr>
        <w:t>8) другие виды и формы мероприятий по контролю, установленные федеральными законами.</w:t>
      </w:r>
    </w:p>
    <w:p w:rsidR="0016619B" w:rsidRPr="006E78A0" w:rsidRDefault="0016619B" w:rsidP="0016619B">
      <w:pPr>
        <w:autoSpaceDE w:val="0"/>
        <w:autoSpaceDN w:val="0"/>
        <w:adjustRightInd w:val="0"/>
        <w:ind w:firstLine="540"/>
        <w:jc w:val="both"/>
        <w:rPr>
          <w:rFonts w:ascii="Times New Roman" w:hAnsi="Times New Roman" w:cs="Times New Roman"/>
        </w:rPr>
      </w:pPr>
      <w:r w:rsidRPr="006E78A0">
        <w:rPr>
          <w:rFonts w:ascii="Times New Roman" w:hAnsi="Times New Roman" w:cs="Times New Roman"/>
          <w:bCs/>
        </w:rPr>
        <w:t>5.1.2.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16619B" w:rsidRPr="006E78A0" w:rsidRDefault="0016619B" w:rsidP="0016619B">
      <w:pPr>
        <w:jc w:val="both"/>
        <w:rPr>
          <w:rFonts w:ascii="Times New Roman" w:hAnsi="Times New Roman" w:cs="Times New Roman"/>
        </w:rPr>
      </w:pPr>
      <w:r w:rsidRPr="006E78A0">
        <w:rPr>
          <w:rFonts w:ascii="Times New Roman" w:hAnsi="Times New Roman" w:cs="Times New Roman"/>
        </w:rPr>
        <w:t xml:space="preserve"> </w:t>
      </w:r>
      <w:r w:rsidRPr="006E78A0">
        <w:rPr>
          <w:rFonts w:ascii="Times New Roman" w:hAnsi="Times New Roman" w:cs="Times New Roman"/>
        </w:rPr>
        <w:tab/>
        <w:t>2. Настоящее решение вступает в силу после официального обнародования.</w:t>
      </w:r>
    </w:p>
    <w:p w:rsidR="0016619B" w:rsidRPr="006E78A0" w:rsidRDefault="0016619B" w:rsidP="0016619B">
      <w:pPr>
        <w:pStyle w:val="ConsNonformat"/>
        <w:widowControl/>
        <w:ind w:right="0"/>
        <w:jc w:val="both"/>
        <w:rPr>
          <w:rFonts w:ascii="Times New Roman" w:hAnsi="Times New Roman" w:cs="Times New Roman"/>
          <w:sz w:val="22"/>
          <w:szCs w:val="22"/>
        </w:rPr>
      </w:pPr>
    </w:p>
    <w:p w:rsidR="0016619B" w:rsidRPr="006E78A0" w:rsidRDefault="0016619B" w:rsidP="0016619B">
      <w:pPr>
        <w:pStyle w:val="ConsNonformat"/>
        <w:widowControl/>
        <w:ind w:right="0"/>
        <w:jc w:val="both"/>
        <w:rPr>
          <w:rFonts w:ascii="Times New Roman" w:hAnsi="Times New Roman" w:cs="Times New Roman"/>
          <w:sz w:val="22"/>
          <w:szCs w:val="22"/>
        </w:rPr>
      </w:pPr>
      <w:r w:rsidRPr="006E78A0">
        <w:rPr>
          <w:rFonts w:ascii="Times New Roman" w:hAnsi="Times New Roman" w:cs="Times New Roman"/>
          <w:sz w:val="22"/>
          <w:szCs w:val="22"/>
        </w:rPr>
        <w:t>Глава муниципального образования</w:t>
      </w:r>
    </w:p>
    <w:p w:rsidR="0016619B" w:rsidRPr="006E78A0" w:rsidRDefault="0016619B" w:rsidP="0016619B">
      <w:pPr>
        <w:pStyle w:val="ConsNonformat"/>
        <w:widowControl/>
        <w:ind w:right="0"/>
        <w:jc w:val="both"/>
        <w:rPr>
          <w:rFonts w:ascii="Times New Roman" w:hAnsi="Times New Roman" w:cs="Times New Roman"/>
          <w:sz w:val="22"/>
          <w:szCs w:val="22"/>
        </w:rPr>
      </w:pPr>
      <w:r w:rsidRPr="006E78A0">
        <w:rPr>
          <w:rFonts w:ascii="Times New Roman" w:hAnsi="Times New Roman" w:cs="Times New Roman"/>
          <w:sz w:val="22"/>
          <w:szCs w:val="22"/>
        </w:rPr>
        <w:t>Агибаловского сельского поселения</w:t>
      </w:r>
    </w:p>
    <w:p w:rsidR="0016619B" w:rsidRPr="006E78A0" w:rsidRDefault="0016619B" w:rsidP="0016619B">
      <w:pPr>
        <w:pStyle w:val="ConsNonformat"/>
        <w:widowControl/>
        <w:ind w:right="0"/>
        <w:jc w:val="both"/>
        <w:rPr>
          <w:rFonts w:ascii="Times New Roman" w:hAnsi="Times New Roman" w:cs="Times New Roman"/>
          <w:sz w:val="22"/>
          <w:szCs w:val="22"/>
        </w:rPr>
      </w:pPr>
      <w:r w:rsidRPr="006E78A0">
        <w:rPr>
          <w:rFonts w:ascii="Times New Roman" w:hAnsi="Times New Roman" w:cs="Times New Roman"/>
          <w:sz w:val="22"/>
          <w:szCs w:val="22"/>
        </w:rPr>
        <w:t xml:space="preserve">Холм-Жирковского  района </w:t>
      </w:r>
    </w:p>
    <w:p w:rsidR="0016619B" w:rsidRPr="006E78A0" w:rsidRDefault="0016619B" w:rsidP="0016619B">
      <w:pPr>
        <w:pStyle w:val="ConsNonformat"/>
        <w:widowControl/>
        <w:ind w:right="0"/>
        <w:jc w:val="both"/>
        <w:rPr>
          <w:rFonts w:ascii="Times New Roman" w:hAnsi="Times New Roman" w:cs="Times New Roman"/>
          <w:b/>
          <w:sz w:val="22"/>
          <w:szCs w:val="22"/>
        </w:rPr>
      </w:pPr>
      <w:r w:rsidRPr="006E78A0">
        <w:rPr>
          <w:rFonts w:ascii="Times New Roman" w:hAnsi="Times New Roman" w:cs="Times New Roman"/>
          <w:sz w:val="22"/>
          <w:szCs w:val="22"/>
        </w:rPr>
        <w:t xml:space="preserve">Смоленской области                                                                    </w:t>
      </w:r>
      <w:r w:rsidRPr="006E78A0">
        <w:rPr>
          <w:rFonts w:ascii="Times New Roman" w:hAnsi="Times New Roman" w:cs="Times New Roman"/>
          <w:b/>
          <w:sz w:val="22"/>
          <w:szCs w:val="22"/>
        </w:rPr>
        <w:t>С.И.Крылов</w:t>
      </w:r>
    </w:p>
    <w:p w:rsidR="00950CC1" w:rsidRDefault="00950CC1" w:rsidP="006E78A0">
      <w:pPr>
        <w:jc w:val="right"/>
        <w:rPr>
          <w:rFonts w:ascii="Times New Roman" w:hAnsi="Times New Roman" w:cs="Times New Roman"/>
          <w:sz w:val="18"/>
          <w:szCs w:val="18"/>
        </w:rPr>
      </w:pPr>
    </w:p>
    <w:p w:rsidR="00950CC1" w:rsidRDefault="00950CC1" w:rsidP="006E78A0">
      <w:pPr>
        <w:jc w:val="right"/>
        <w:rPr>
          <w:rFonts w:ascii="Times New Roman" w:hAnsi="Times New Roman" w:cs="Times New Roman"/>
          <w:sz w:val="18"/>
          <w:szCs w:val="18"/>
        </w:rPr>
      </w:pPr>
    </w:p>
    <w:p w:rsidR="00950CC1" w:rsidRDefault="00950CC1" w:rsidP="006E78A0">
      <w:pPr>
        <w:jc w:val="right"/>
        <w:rPr>
          <w:rFonts w:ascii="Times New Roman" w:hAnsi="Times New Roman" w:cs="Times New Roman"/>
          <w:sz w:val="18"/>
          <w:szCs w:val="18"/>
        </w:rPr>
      </w:pPr>
    </w:p>
    <w:p w:rsidR="00950CC1" w:rsidRDefault="00950CC1" w:rsidP="006E78A0">
      <w:pPr>
        <w:jc w:val="right"/>
        <w:rPr>
          <w:rFonts w:ascii="Times New Roman" w:hAnsi="Times New Roman" w:cs="Times New Roman"/>
          <w:sz w:val="18"/>
          <w:szCs w:val="18"/>
        </w:rPr>
      </w:pPr>
    </w:p>
    <w:p w:rsidR="00950CC1" w:rsidRDefault="00950CC1" w:rsidP="006E78A0">
      <w:pPr>
        <w:jc w:val="right"/>
        <w:rPr>
          <w:rFonts w:ascii="Times New Roman" w:hAnsi="Times New Roman" w:cs="Times New Roman"/>
          <w:sz w:val="18"/>
          <w:szCs w:val="18"/>
        </w:rPr>
      </w:pPr>
    </w:p>
    <w:p w:rsidR="00950CC1" w:rsidRDefault="00950CC1" w:rsidP="006E78A0">
      <w:pPr>
        <w:jc w:val="right"/>
        <w:rPr>
          <w:rFonts w:ascii="Times New Roman" w:hAnsi="Times New Roman" w:cs="Times New Roman"/>
          <w:sz w:val="18"/>
          <w:szCs w:val="18"/>
        </w:rPr>
      </w:pPr>
    </w:p>
    <w:p w:rsidR="0016619B" w:rsidRPr="006E78A0" w:rsidRDefault="0016619B" w:rsidP="006E78A0">
      <w:pPr>
        <w:jc w:val="right"/>
        <w:rPr>
          <w:rFonts w:ascii="Times New Roman" w:hAnsi="Times New Roman" w:cs="Times New Roman"/>
          <w:sz w:val="18"/>
          <w:szCs w:val="18"/>
        </w:rPr>
      </w:pPr>
      <w:r w:rsidRPr="006E78A0">
        <w:rPr>
          <w:rFonts w:ascii="Times New Roman" w:hAnsi="Times New Roman" w:cs="Times New Roman"/>
          <w:sz w:val="18"/>
          <w:szCs w:val="18"/>
        </w:rPr>
        <w:lastRenderedPageBreak/>
        <w:t xml:space="preserve">Утверждено </w:t>
      </w:r>
      <w:r w:rsidR="006E78A0">
        <w:rPr>
          <w:rFonts w:ascii="Times New Roman" w:hAnsi="Times New Roman" w:cs="Times New Roman"/>
          <w:sz w:val="18"/>
          <w:szCs w:val="18"/>
        </w:rPr>
        <w:t xml:space="preserve">                                                                                                                                                                                                                </w:t>
      </w:r>
      <w:r w:rsidRPr="006E78A0">
        <w:rPr>
          <w:rFonts w:ascii="Times New Roman" w:hAnsi="Times New Roman" w:cs="Times New Roman"/>
          <w:sz w:val="18"/>
          <w:szCs w:val="18"/>
        </w:rPr>
        <w:t>решением Совета депутатов</w:t>
      </w:r>
      <w:r w:rsidR="006E78A0">
        <w:rPr>
          <w:rFonts w:ascii="Times New Roman" w:hAnsi="Times New Roman" w:cs="Times New Roman"/>
          <w:sz w:val="18"/>
          <w:szCs w:val="18"/>
        </w:rPr>
        <w:t xml:space="preserve">                                                                                                                                                                             </w:t>
      </w:r>
      <w:r w:rsidRPr="006E78A0">
        <w:rPr>
          <w:rFonts w:ascii="Times New Roman" w:hAnsi="Times New Roman" w:cs="Times New Roman"/>
          <w:sz w:val="18"/>
          <w:szCs w:val="18"/>
        </w:rPr>
        <w:t xml:space="preserve">Агибаловского сельского поселения </w:t>
      </w:r>
      <w:r w:rsidR="006E78A0">
        <w:rPr>
          <w:rFonts w:ascii="Times New Roman" w:hAnsi="Times New Roman" w:cs="Times New Roman"/>
          <w:sz w:val="18"/>
          <w:szCs w:val="18"/>
        </w:rPr>
        <w:t xml:space="preserve">                                                                                                                                                                            </w:t>
      </w:r>
      <w:r w:rsidRPr="006E78A0">
        <w:rPr>
          <w:rFonts w:ascii="Times New Roman" w:hAnsi="Times New Roman" w:cs="Times New Roman"/>
          <w:sz w:val="18"/>
          <w:szCs w:val="18"/>
        </w:rPr>
        <w:t xml:space="preserve">Холм-Жирковского района </w:t>
      </w:r>
      <w:r w:rsidR="006E78A0">
        <w:rPr>
          <w:rFonts w:ascii="Times New Roman" w:hAnsi="Times New Roman" w:cs="Times New Roman"/>
          <w:sz w:val="18"/>
          <w:szCs w:val="18"/>
        </w:rPr>
        <w:t xml:space="preserve">                                                                                                                                                                                    </w:t>
      </w:r>
      <w:r w:rsidRPr="006E78A0">
        <w:rPr>
          <w:rFonts w:ascii="Times New Roman" w:hAnsi="Times New Roman" w:cs="Times New Roman"/>
          <w:sz w:val="18"/>
          <w:szCs w:val="18"/>
        </w:rPr>
        <w:t>Смоленской области</w:t>
      </w:r>
      <w:r w:rsidR="006E78A0">
        <w:rPr>
          <w:rFonts w:ascii="Times New Roman" w:hAnsi="Times New Roman" w:cs="Times New Roman"/>
          <w:sz w:val="18"/>
          <w:szCs w:val="18"/>
        </w:rPr>
        <w:t xml:space="preserve">                                                                                                                                                                                                               </w:t>
      </w:r>
      <w:r w:rsidRPr="006E78A0">
        <w:rPr>
          <w:rFonts w:ascii="Times New Roman" w:hAnsi="Times New Roman" w:cs="Times New Roman"/>
          <w:sz w:val="18"/>
          <w:szCs w:val="18"/>
        </w:rPr>
        <w:t>от 19.02.2013 № 4</w:t>
      </w:r>
      <w:r w:rsidR="006E78A0">
        <w:rPr>
          <w:rFonts w:ascii="Times New Roman" w:hAnsi="Times New Roman" w:cs="Times New Roman"/>
          <w:sz w:val="18"/>
          <w:szCs w:val="18"/>
        </w:rPr>
        <w:t xml:space="preserve">                                                                                                                                                                                                                        </w:t>
      </w:r>
      <w:r w:rsidRPr="006E78A0">
        <w:rPr>
          <w:rFonts w:ascii="Times New Roman" w:hAnsi="Times New Roman" w:cs="Times New Roman"/>
          <w:sz w:val="18"/>
          <w:szCs w:val="18"/>
        </w:rPr>
        <w:t>(в редакции Решений от 26.03.2013 № 8;</w:t>
      </w:r>
      <w:r w:rsidR="006E78A0">
        <w:rPr>
          <w:rFonts w:ascii="Times New Roman" w:hAnsi="Times New Roman" w:cs="Times New Roman"/>
          <w:sz w:val="18"/>
          <w:szCs w:val="18"/>
        </w:rPr>
        <w:t xml:space="preserve">                                                                                                                                                                          </w:t>
      </w:r>
      <w:r w:rsidRPr="006E78A0">
        <w:rPr>
          <w:rFonts w:ascii="Times New Roman" w:hAnsi="Times New Roman" w:cs="Times New Roman"/>
          <w:sz w:val="18"/>
          <w:szCs w:val="18"/>
        </w:rPr>
        <w:t xml:space="preserve">от 10.03.2016 №7; от 05.12.2017 №33; от 12.03.2017 №6) </w:t>
      </w:r>
    </w:p>
    <w:p w:rsidR="0016619B" w:rsidRPr="006E78A0" w:rsidRDefault="0016619B" w:rsidP="0016619B">
      <w:pPr>
        <w:spacing w:before="100" w:beforeAutospacing="1" w:after="100" w:afterAutospacing="1"/>
        <w:jc w:val="both"/>
        <w:rPr>
          <w:rFonts w:ascii="Times New Roman" w:hAnsi="Times New Roman" w:cs="Times New Roman"/>
        </w:rPr>
      </w:pPr>
    </w:p>
    <w:p w:rsidR="0016619B" w:rsidRPr="006E78A0" w:rsidRDefault="0016619B" w:rsidP="0016619B">
      <w:pPr>
        <w:spacing w:before="100" w:beforeAutospacing="1" w:after="100" w:afterAutospacing="1"/>
        <w:jc w:val="center"/>
        <w:rPr>
          <w:rFonts w:ascii="Times New Roman" w:hAnsi="Times New Roman" w:cs="Times New Roman"/>
          <w:b/>
        </w:rPr>
      </w:pPr>
      <w:r w:rsidRPr="006E78A0">
        <w:rPr>
          <w:rFonts w:ascii="Times New Roman" w:hAnsi="Times New Roman" w:cs="Times New Roman"/>
          <w:b/>
        </w:rPr>
        <w:t>ПОЛОЖЕНИЕ</w:t>
      </w:r>
      <w:r w:rsidRPr="006E78A0">
        <w:rPr>
          <w:rFonts w:ascii="Times New Roman" w:hAnsi="Times New Roman" w:cs="Times New Roman"/>
          <w:b/>
        </w:rPr>
        <w:br/>
        <w:t>о муниципальном жилищном контроле на территории Агибаловского сельского поселения Холм-Жирковского района Смоленской области.</w:t>
      </w:r>
    </w:p>
    <w:p w:rsidR="0016619B" w:rsidRPr="006E78A0" w:rsidRDefault="0016619B" w:rsidP="0016619B">
      <w:pPr>
        <w:jc w:val="both"/>
        <w:rPr>
          <w:rFonts w:ascii="Times New Roman" w:hAnsi="Times New Roman" w:cs="Times New Roman"/>
          <w:b/>
        </w:rPr>
      </w:pPr>
      <w:r w:rsidRPr="006E78A0">
        <w:rPr>
          <w:rFonts w:ascii="Times New Roman" w:hAnsi="Times New Roman" w:cs="Times New Roman"/>
        </w:rPr>
        <w:t xml:space="preserve"> </w:t>
      </w:r>
      <w:r w:rsidRPr="006E78A0">
        <w:rPr>
          <w:rFonts w:ascii="Times New Roman" w:hAnsi="Times New Roman" w:cs="Times New Roman"/>
        </w:rPr>
        <w:tab/>
      </w:r>
      <w:r w:rsidRPr="006E78A0">
        <w:rPr>
          <w:rFonts w:ascii="Times New Roman" w:hAnsi="Times New Roman" w:cs="Times New Roman"/>
          <w:b/>
        </w:rPr>
        <w:t>1. Общие положения</w:t>
      </w:r>
    </w:p>
    <w:p w:rsidR="0016619B" w:rsidRPr="006E78A0" w:rsidRDefault="0016619B" w:rsidP="0016619B">
      <w:pPr>
        <w:jc w:val="both"/>
        <w:rPr>
          <w:rFonts w:ascii="Times New Roman" w:hAnsi="Times New Roman" w:cs="Times New Roman"/>
        </w:rPr>
      </w:pPr>
      <w:r w:rsidRPr="006E78A0">
        <w:rPr>
          <w:rFonts w:ascii="Times New Roman" w:hAnsi="Times New Roman" w:cs="Times New Roman"/>
        </w:rPr>
        <w:t xml:space="preserve"> </w:t>
      </w:r>
      <w:r w:rsidRPr="006E78A0">
        <w:rPr>
          <w:rFonts w:ascii="Times New Roman" w:hAnsi="Times New Roman" w:cs="Times New Roman"/>
        </w:rPr>
        <w:tab/>
        <w:t>1.1. Положение о муниципальном жилищном контроле на территории Агибаловского сельского поселения Холм-Жирковского района Смоленской области (далее – Положение) разработано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Агибаловского сельского поселения Холм-Жирковского района Смоленской области и устанавливает порядок осуществления муниципального жилищного контроля на территории Агибаловского сельского поселения Агибаловского района Холм-Жирковского района Смоленской области (далее - Агибаловского сельское поселение).</w:t>
      </w:r>
    </w:p>
    <w:p w:rsidR="0016619B" w:rsidRPr="006E78A0" w:rsidRDefault="0016619B" w:rsidP="0016619B">
      <w:pPr>
        <w:pStyle w:val="ConsPlusNormal"/>
        <w:ind w:firstLine="540"/>
        <w:jc w:val="both"/>
        <w:rPr>
          <w:sz w:val="22"/>
          <w:szCs w:val="22"/>
        </w:rPr>
      </w:pPr>
      <w:r w:rsidRPr="006E78A0">
        <w:rPr>
          <w:sz w:val="22"/>
          <w:szCs w:val="22"/>
        </w:rPr>
        <w:t xml:space="preserve"> </w:t>
      </w:r>
      <w:r w:rsidRPr="006E78A0">
        <w:rPr>
          <w:sz w:val="22"/>
          <w:szCs w:val="22"/>
        </w:rPr>
        <w:tab/>
        <w:t>1.2. Целью настоящего Положения является организация осуществления муниципального контроля за использованием и  сохранностью муниципального жилищного фонда.</w:t>
      </w:r>
    </w:p>
    <w:p w:rsidR="0016619B" w:rsidRPr="006E78A0" w:rsidRDefault="0016619B" w:rsidP="0016619B">
      <w:pPr>
        <w:jc w:val="both"/>
        <w:rPr>
          <w:rFonts w:ascii="Times New Roman" w:hAnsi="Times New Roman" w:cs="Times New Roman"/>
        </w:rPr>
      </w:pPr>
      <w:r w:rsidRPr="006E78A0">
        <w:rPr>
          <w:rFonts w:ascii="Times New Roman" w:hAnsi="Times New Roman" w:cs="Times New Roman"/>
        </w:rPr>
        <w:tab/>
        <w:t>1.3.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16619B" w:rsidRPr="006E78A0" w:rsidRDefault="0016619B" w:rsidP="0016619B">
      <w:pPr>
        <w:jc w:val="both"/>
        <w:rPr>
          <w:rFonts w:ascii="Times New Roman" w:hAnsi="Times New Roman" w:cs="Times New Roman"/>
        </w:rPr>
      </w:pPr>
      <w:r w:rsidRPr="006E78A0">
        <w:rPr>
          <w:rFonts w:ascii="Times New Roman" w:hAnsi="Times New Roman" w:cs="Times New Roman"/>
        </w:rPr>
        <w:t xml:space="preserve"> </w:t>
      </w:r>
      <w:r w:rsidRPr="006E78A0">
        <w:rPr>
          <w:rFonts w:ascii="Times New Roman" w:hAnsi="Times New Roman" w:cs="Times New Roman"/>
        </w:rPr>
        <w:tab/>
        <w:t>1.4. Муниципальный жилищный контроль на территории Агибаловского сельского поселения (далее – муниципальный жилищный контроль) осуществляется Администрацией Агибаловского сельского поселения Холм-Жирковского района Смоленской области (далее – Администрация сельского поселения).</w:t>
      </w:r>
    </w:p>
    <w:p w:rsidR="0016619B" w:rsidRPr="006E78A0" w:rsidRDefault="0016619B" w:rsidP="0016619B">
      <w:pPr>
        <w:pStyle w:val="ConsPlusNormal"/>
        <w:ind w:firstLine="540"/>
        <w:jc w:val="both"/>
        <w:rPr>
          <w:sz w:val="22"/>
          <w:szCs w:val="22"/>
        </w:rPr>
      </w:pPr>
      <w:bookmarkStart w:id="2" w:name="sub_1115"/>
      <w:r w:rsidRPr="006E78A0">
        <w:rPr>
          <w:sz w:val="22"/>
          <w:szCs w:val="22"/>
        </w:rPr>
        <w:t xml:space="preserve"> 1.5. Объектом муниципального жилищного контроля являются все жилые помещения, принадлежащие на праве собственности Агибаловского сельскому поселению.</w:t>
      </w:r>
    </w:p>
    <w:bookmarkEnd w:id="2"/>
    <w:p w:rsidR="0016619B" w:rsidRPr="006E78A0" w:rsidRDefault="0016619B" w:rsidP="0016619B">
      <w:pPr>
        <w:jc w:val="both"/>
        <w:rPr>
          <w:rFonts w:ascii="Times New Roman" w:hAnsi="Times New Roman" w:cs="Times New Roman"/>
        </w:rPr>
      </w:pPr>
    </w:p>
    <w:p w:rsidR="0016619B" w:rsidRPr="006E78A0" w:rsidRDefault="0016619B" w:rsidP="0016619B">
      <w:pPr>
        <w:jc w:val="both"/>
        <w:rPr>
          <w:rFonts w:ascii="Times New Roman" w:hAnsi="Times New Roman" w:cs="Times New Roman"/>
        </w:rPr>
      </w:pPr>
      <w:r w:rsidRPr="006E78A0">
        <w:rPr>
          <w:rFonts w:ascii="Times New Roman" w:hAnsi="Times New Roman" w:cs="Times New Roman"/>
        </w:rPr>
        <w:t xml:space="preserve"> </w:t>
      </w:r>
      <w:r w:rsidRPr="006E78A0">
        <w:rPr>
          <w:rFonts w:ascii="Times New Roman" w:hAnsi="Times New Roman" w:cs="Times New Roman"/>
        </w:rPr>
        <w:tab/>
        <w:t>1.6.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Агибаловского сельского поселения.</w:t>
      </w:r>
    </w:p>
    <w:p w:rsidR="0016619B" w:rsidRPr="006E78A0" w:rsidRDefault="0016619B" w:rsidP="0016619B">
      <w:pPr>
        <w:pStyle w:val="1"/>
        <w:spacing w:before="0" w:after="0"/>
        <w:rPr>
          <w:rFonts w:ascii="Times New Roman" w:hAnsi="Times New Roman"/>
          <w:sz w:val="22"/>
          <w:szCs w:val="22"/>
        </w:rPr>
      </w:pPr>
      <w:r w:rsidRPr="006E78A0">
        <w:rPr>
          <w:rFonts w:ascii="Times New Roman" w:hAnsi="Times New Roman"/>
          <w:sz w:val="22"/>
          <w:szCs w:val="22"/>
        </w:rPr>
        <w:t xml:space="preserve"> </w:t>
      </w:r>
      <w:r w:rsidRPr="006E78A0">
        <w:rPr>
          <w:rFonts w:ascii="Times New Roman" w:hAnsi="Times New Roman"/>
          <w:sz w:val="22"/>
          <w:szCs w:val="22"/>
        </w:rPr>
        <w:tab/>
      </w:r>
      <w:bookmarkStart w:id="3" w:name="sub_1200"/>
    </w:p>
    <w:p w:rsidR="0016619B" w:rsidRPr="006E78A0" w:rsidRDefault="0016619B" w:rsidP="0016619B">
      <w:pPr>
        <w:pStyle w:val="1"/>
        <w:spacing w:before="0" w:after="0"/>
        <w:rPr>
          <w:rFonts w:ascii="Times New Roman" w:hAnsi="Times New Roman"/>
          <w:sz w:val="22"/>
          <w:szCs w:val="22"/>
        </w:rPr>
      </w:pPr>
      <w:r w:rsidRPr="006E78A0">
        <w:rPr>
          <w:rFonts w:ascii="Times New Roman" w:hAnsi="Times New Roman"/>
          <w:sz w:val="22"/>
          <w:szCs w:val="22"/>
        </w:rPr>
        <w:t xml:space="preserve"> </w:t>
      </w:r>
      <w:r w:rsidRPr="006E78A0">
        <w:rPr>
          <w:rFonts w:ascii="Times New Roman" w:hAnsi="Times New Roman"/>
          <w:sz w:val="22"/>
          <w:szCs w:val="22"/>
        </w:rPr>
        <w:tab/>
        <w:t>2.   Задачи муниципального жилищного контроля</w:t>
      </w:r>
    </w:p>
    <w:p w:rsidR="0016619B" w:rsidRPr="006E78A0" w:rsidRDefault="0016619B" w:rsidP="0016619B">
      <w:pPr>
        <w:pStyle w:val="ConsPlusNormal"/>
        <w:ind w:firstLine="540"/>
        <w:jc w:val="both"/>
        <w:rPr>
          <w:sz w:val="22"/>
          <w:szCs w:val="22"/>
        </w:rPr>
      </w:pPr>
      <w:r w:rsidRPr="006E78A0">
        <w:rPr>
          <w:sz w:val="22"/>
          <w:szCs w:val="22"/>
        </w:rPr>
        <w:t xml:space="preserve"> </w:t>
      </w:r>
      <w:r w:rsidRPr="006E78A0">
        <w:rPr>
          <w:sz w:val="22"/>
          <w:szCs w:val="22"/>
        </w:rPr>
        <w:tab/>
        <w:t xml:space="preserve">Основными задачами муниципального жилищного контроля является контроль за: </w:t>
      </w:r>
    </w:p>
    <w:p w:rsidR="0016619B" w:rsidRPr="006E78A0" w:rsidRDefault="0016619B" w:rsidP="0016619B">
      <w:pPr>
        <w:pStyle w:val="ConsPlusNormal"/>
        <w:ind w:firstLine="540"/>
        <w:jc w:val="both"/>
        <w:rPr>
          <w:sz w:val="22"/>
          <w:szCs w:val="22"/>
        </w:rPr>
      </w:pPr>
      <w:r w:rsidRPr="006E78A0">
        <w:rPr>
          <w:sz w:val="22"/>
          <w:szCs w:val="22"/>
        </w:rPr>
        <w:t xml:space="preserve"> </w:t>
      </w:r>
      <w:r w:rsidRPr="006E78A0">
        <w:rPr>
          <w:sz w:val="22"/>
          <w:szCs w:val="22"/>
        </w:rPr>
        <w:tab/>
        <w:t>1) использованием и сохранностью муниципального жилищного фонда;</w:t>
      </w:r>
    </w:p>
    <w:p w:rsidR="0016619B" w:rsidRPr="006E78A0" w:rsidRDefault="0016619B" w:rsidP="0016619B">
      <w:pPr>
        <w:pStyle w:val="ConsPlusNormal"/>
        <w:ind w:firstLine="540"/>
        <w:jc w:val="both"/>
        <w:rPr>
          <w:sz w:val="22"/>
          <w:szCs w:val="22"/>
        </w:rPr>
      </w:pPr>
      <w:r w:rsidRPr="006E78A0">
        <w:rPr>
          <w:sz w:val="22"/>
          <w:szCs w:val="22"/>
        </w:rPr>
        <w:t xml:space="preserve"> </w:t>
      </w:r>
      <w:r w:rsidRPr="006E78A0">
        <w:rPr>
          <w:sz w:val="22"/>
          <w:szCs w:val="22"/>
        </w:rPr>
        <w:tab/>
        <w:t>2) выявлением случаев самовольной перепланировки и (или) переустройства жилых помещений;</w:t>
      </w:r>
    </w:p>
    <w:p w:rsidR="0016619B" w:rsidRPr="006E78A0" w:rsidRDefault="0016619B" w:rsidP="0016619B">
      <w:pPr>
        <w:pStyle w:val="ConsPlusNormal"/>
        <w:ind w:firstLine="540"/>
        <w:jc w:val="both"/>
        <w:rPr>
          <w:sz w:val="22"/>
          <w:szCs w:val="22"/>
        </w:rPr>
      </w:pPr>
      <w:r w:rsidRPr="006E78A0">
        <w:rPr>
          <w:sz w:val="22"/>
          <w:szCs w:val="22"/>
        </w:rPr>
        <w:t xml:space="preserve">  </w:t>
      </w:r>
      <w:r w:rsidRPr="006E78A0">
        <w:rPr>
          <w:sz w:val="22"/>
          <w:szCs w:val="22"/>
        </w:rPr>
        <w:tab/>
        <w:t>3) предотвращение случаев порчи жилого помещения;</w:t>
      </w:r>
    </w:p>
    <w:p w:rsidR="0016619B" w:rsidRPr="006E78A0" w:rsidRDefault="0016619B" w:rsidP="0016619B">
      <w:pPr>
        <w:pStyle w:val="ConsPlusNormal"/>
        <w:jc w:val="both"/>
        <w:rPr>
          <w:sz w:val="22"/>
          <w:szCs w:val="22"/>
        </w:rPr>
      </w:pPr>
      <w:r w:rsidRPr="006E78A0">
        <w:rPr>
          <w:sz w:val="22"/>
          <w:szCs w:val="22"/>
        </w:rPr>
        <w:t xml:space="preserve"> </w:t>
      </w:r>
      <w:r w:rsidRPr="006E78A0">
        <w:rPr>
          <w:sz w:val="22"/>
          <w:szCs w:val="22"/>
        </w:rPr>
        <w:tab/>
        <w:t xml:space="preserve">4) соблюдением правил санитарного состояния жилых помещений; </w:t>
      </w:r>
    </w:p>
    <w:p w:rsidR="0016619B" w:rsidRPr="006E78A0" w:rsidRDefault="0016619B" w:rsidP="0016619B">
      <w:pPr>
        <w:widowControl w:val="0"/>
        <w:autoSpaceDE w:val="0"/>
        <w:autoSpaceDN w:val="0"/>
        <w:adjustRightInd w:val="0"/>
        <w:ind w:firstLine="540"/>
        <w:jc w:val="both"/>
        <w:rPr>
          <w:rFonts w:ascii="Times New Roman" w:hAnsi="Times New Roman" w:cs="Times New Roman"/>
        </w:rPr>
      </w:pPr>
      <w:r w:rsidRPr="006E78A0">
        <w:rPr>
          <w:rFonts w:ascii="Times New Roman" w:hAnsi="Times New Roman" w:cs="Times New Roman"/>
        </w:rPr>
        <w:t xml:space="preserve"> </w:t>
      </w:r>
      <w:r w:rsidRPr="006E78A0">
        <w:rPr>
          <w:rFonts w:ascii="Times New Roman" w:hAnsi="Times New Roman" w:cs="Times New Roman"/>
        </w:rPr>
        <w:tab/>
        <w:t>5) использованием жилых помещений по назначению;</w:t>
      </w:r>
    </w:p>
    <w:p w:rsidR="0016619B" w:rsidRPr="006E78A0" w:rsidRDefault="0016619B" w:rsidP="0016619B">
      <w:pPr>
        <w:ind w:left="-360"/>
        <w:jc w:val="both"/>
        <w:rPr>
          <w:rFonts w:ascii="Times New Roman" w:hAnsi="Times New Roman" w:cs="Times New Roman"/>
        </w:rPr>
      </w:pPr>
      <w:r w:rsidRPr="006E78A0">
        <w:rPr>
          <w:rFonts w:ascii="Times New Roman" w:hAnsi="Times New Roman" w:cs="Times New Roman"/>
        </w:rPr>
        <w:t xml:space="preserve"> </w:t>
      </w:r>
      <w:r w:rsidRPr="006E78A0">
        <w:rPr>
          <w:rFonts w:ascii="Times New Roman" w:hAnsi="Times New Roman" w:cs="Times New Roman"/>
        </w:rPr>
        <w:tab/>
        <w:t xml:space="preserve"> </w:t>
      </w:r>
      <w:r w:rsidRPr="006E78A0">
        <w:rPr>
          <w:rFonts w:ascii="Times New Roman" w:hAnsi="Times New Roman" w:cs="Times New Roman"/>
        </w:rPr>
        <w:tab/>
        <w:t>6) выполнением принятых решений и предписаний по устранению выявленных нарушений;</w:t>
      </w:r>
    </w:p>
    <w:p w:rsidR="0016619B" w:rsidRPr="006E78A0" w:rsidRDefault="0016619B" w:rsidP="0016619B">
      <w:pPr>
        <w:ind w:firstLine="720"/>
        <w:jc w:val="both"/>
        <w:rPr>
          <w:rFonts w:ascii="Times New Roman" w:eastAsia="Calibri" w:hAnsi="Times New Roman" w:cs="Times New Roman"/>
        </w:rPr>
      </w:pPr>
      <w:r w:rsidRPr="006E78A0">
        <w:rPr>
          <w:rFonts w:ascii="Times New Roman" w:hAnsi="Times New Roman" w:cs="Times New Roman"/>
        </w:rPr>
        <w:t>7) выполнением иных требований жилищного законодательства по вопросам использования и сохранности муниципального жилищного фонда.</w:t>
      </w:r>
    </w:p>
    <w:p w:rsidR="0016619B" w:rsidRPr="006E78A0" w:rsidRDefault="0016619B" w:rsidP="0016619B">
      <w:pPr>
        <w:ind w:firstLine="720"/>
        <w:jc w:val="both"/>
        <w:rPr>
          <w:rFonts w:ascii="Times New Roman" w:hAnsi="Times New Roman" w:cs="Times New Roman"/>
        </w:rPr>
      </w:pPr>
    </w:p>
    <w:p w:rsidR="0016619B" w:rsidRPr="006E78A0" w:rsidRDefault="0016619B" w:rsidP="0016619B">
      <w:pPr>
        <w:pStyle w:val="1"/>
        <w:spacing w:before="0" w:after="0"/>
        <w:rPr>
          <w:rFonts w:ascii="Times New Roman" w:hAnsi="Times New Roman"/>
          <w:sz w:val="22"/>
          <w:szCs w:val="22"/>
        </w:rPr>
      </w:pPr>
      <w:r w:rsidRPr="006E78A0">
        <w:rPr>
          <w:rFonts w:ascii="Times New Roman" w:hAnsi="Times New Roman"/>
          <w:sz w:val="22"/>
          <w:szCs w:val="22"/>
        </w:rPr>
        <w:t xml:space="preserve">    3. Органы, осуществляющие муниципальный жилищный контроль</w:t>
      </w:r>
    </w:p>
    <w:p w:rsidR="0016619B" w:rsidRPr="006E78A0" w:rsidRDefault="0016619B" w:rsidP="0016619B">
      <w:pPr>
        <w:jc w:val="both"/>
        <w:rPr>
          <w:rFonts w:ascii="Times New Roman" w:hAnsi="Times New Roman" w:cs="Times New Roman"/>
        </w:rPr>
      </w:pPr>
      <w:r w:rsidRPr="006E78A0">
        <w:rPr>
          <w:rFonts w:ascii="Times New Roman" w:hAnsi="Times New Roman" w:cs="Times New Roman"/>
        </w:rPr>
        <w:t xml:space="preserve">          </w:t>
      </w:r>
      <w:r w:rsidRPr="006E78A0">
        <w:rPr>
          <w:rFonts w:ascii="Times New Roman" w:hAnsi="Times New Roman" w:cs="Times New Roman"/>
        </w:rPr>
        <w:tab/>
        <w:t xml:space="preserve">3.1. Для осуществления муниципального жилищного контроля создаётся Комиссия по муниципальному жилищному контролю при Администрации Агибаловского сельского поселения (далее – Комиссия). </w:t>
      </w:r>
    </w:p>
    <w:p w:rsidR="0016619B" w:rsidRPr="006E78A0" w:rsidRDefault="0016619B" w:rsidP="0016619B">
      <w:pPr>
        <w:jc w:val="both"/>
        <w:rPr>
          <w:rFonts w:ascii="Times New Roman" w:hAnsi="Times New Roman" w:cs="Times New Roman"/>
        </w:rPr>
      </w:pPr>
      <w:r w:rsidRPr="006E78A0">
        <w:rPr>
          <w:rFonts w:ascii="Times New Roman" w:hAnsi="Times New Roman" w:cs="Times New Roman"/>
        </w:rPr>
        <w:t xml:space="preserve">         3.2. Комиссия назначается и утверждается постановлением Главы муниципального образования Агибаловского сельского поселения Холм-Жирковского района Смоленской области (далее – постановление Главы муниципального образования).</w:t>
      </w:r>
    </w:p>
    <w:p w:rsidR="0016619B" w:rsidRPr="006E78A0" w:rsidRDefault="0016619B" w:rsidP="0016619B">
      <w:pPr>
        <w:jc w:val="both"/>
        <w:rPr>
          <w:rFonts w:ascii="Times New Roman" w:hAnsi="Times New Roman" w:cs="Times New Roman"/>
        </w:rPr>
      </w:pPr>
      <w:r w:rsidRPr="006E78A0">
        <w:rPr>
          <w:rFonts w:ascii="Times New Roman" w:hAnsi="Times New Roman" w:cs="Times New Roman"/>
        </w:rPr>
        <w:t xml:space="preserve">         3.3.  </w:t>
      </w:r>
      <w:r w:rsidRPr="006E78A0">
        <w:rPr>
          <w:rFonts w:ascii="Times New Roman" w:hAnsi="Times New Roman" w:cs="Times New Roman"/>
        </w:rPr>
        <w:tab/>
        <w:t xml:space="preserve">В состав комиссии могут входить депутаты Совета депутатов Агибаловского сельского поселения Холм-Жирковского района Смоленской области, работники Администрации Агибаловского сельского поселения. </w:t>
      </w:r>
    </w:p>
    <w:p w:rsidR="0016619B" w:rsidRPr="006E78A0" w:rsidRDefault="0016619B" w:rsidP="0016619B">
      <w:pPr>
        <w:ind w:firstLine="720"/>
        <w:jc w:val="both"/>
        <w:rPr>
          <w:rFonts w:ascii="Times New Roman" w:hAnsi="Times New Roman" w:cs="Times New Roman"/>
        </w:rPr>
      </w:pPr>
      <w:r w:rsidRPr="006E78A0">
        <w:rPr>
          <w:rFonts w:ascii="Times New Roman" w:hAnsi="Times New Roman" w:cs="Times New Roman"/>
        </w:rPr>
        <w:t xml:space="preserve"> 3.4. При необходимости в состав комиссии могут включаться по согласованию специалисты иных органов власти, местного самоуправления, контрольно-надзорных и иных органов.</w:t>
      </w:r>
    </w:p>
    <w:p w:rsidR="0016619B" w:rsidRPr="006E78A0" w:rsidRDefault="0016619B" w:rsidP="0016619B">
      <w:pPr>
        <w:pStyle w:val="ConsPlusNormal"/>
        <w:ind w:left="360"/>
        <w:jc w:val="center"/>
        <w:rPr>
          <w:sz w:val="22"/>
          <w:szCs w:val="22"/>
        </w:rPr>
      </w:pPr>
    </w:p>
    <w:p w:rsidR="0016619B" w:rsidRPr="006E78A0" w:rsidRDefault="0016619B" w:rsidP="0016619B">
      <w:pPr>
        <w:pStyle w:val="ConsPlusNormal"/>
        <w:ind w:left="360"/>
        <w:jc w:val="both"/>
        <w:rPr>
          <w:b/>
          <w:sz w:val="22"/>
          <w:szCs w:val="22"/>
        </w:rPr>
      </w:pPr>
      <w:r w:rsidRPr="006E78A0">
        <w:rPr>
          <w:sz w:val="22"/>
          <w:szCs w:val="22"/>
        </w:rPr>
        <w:t xml:space="preserve"> </w:t>
      </w:r>
      <w:r w:rsidRPr="006E78A0">
        <w:rPr>
          <w:sz w:val="22"/>
          <w:szCs w:val="22"/>
        </w:rPr>
        <w:tab/>
      </w:r>
      <w:r w:rsidRPr="006E78A0">
        <w:rPr>
          <w:b/>
          <w:sz w:val="22"/>
          <w:szCs w:val="22"/>
        </w:rPr>
        <w:t xml:space="preserve">4. Полномочия лиц, осуществляющих  муниципальный жилищный контроль </w:t>
      </w:r>
    </w:p>
    <w:p w:rsidR="0016619B" w:rsidRPr="006E78A0" w:rsidRDefault="0016619B" w:rsidP="0016619B">
      <w:pPr>
        <w:pStyle w:val="p22"/>
        <w:spacing w:before="0" w:beforeAutospacing="0" w:after="0" w:afterAutospacing="0"/>
        <w:jc w:val="both"/>
        <w:rPr>
          <w:rStyle w:val="s1"/>
          <w:b/>
          <w:sz w:val="22"/>
          <w:szCs w:val="22"/>
        </w:rPr>
      </w:pPr>
      <w:r w:rsidRPr="006E78A0">
        <w:rPr>
          <w:b/>
          <w:sz w:val="22"/>
          <w:szCs w:val="22"/>
        </w:rPr>
        <w:tab/>
      </w:r>
      <w:r w:rsidRPr="006E78A0">
        <w:rPr>
          <w:rStyle w:val="s1"/>
          <w:b/>
          <w:sz w:val="22"/>
          <w:szCs w:val="22"/>
        </w:rPr>
        <w:t>4.1. Права лиц, в отношении которых проводится муниципальный жилищный контроль.</w:t>
      </w:r>
    </w:p>
    <w:p w:rsidR="0016619B" w:rsidRPr="006E78A0" w:rsidRDefault="0016619B" w:rsidP="0016619B">
      <w:pPr>
        <w:ind w:firstLine="547"/>
        <w:jc w:val="both"/>
        <w:rPr>
          <w:rFonts w:ascii="Times New Roman" w:hAnsi="Times New Roman" w:cs="Times New Roman"/>
        </w:rPr>
      </w:pPr>
      <w:r w:rsidRPr="006E78A0">
        <w:rPr>
          <w:rFonts w:ascii="Times New Roman" w:hAnsi="Times New Roman" w:cs="Times New Roman"/>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6619B" w:rsidRPr="006E78A0" w:rsidRDefault="0016619B" w:rsidP="0016619B">
      <w:pPr>
        <w:ind w:firstLine="547"/>
        <w:jc w:val="both"/>
        <w:rPr>
          <w:rFonts w:ascii="Times New Roman" w:hAnsi="Times New Roman" w:cs="Times New Roman"/>
        </w:rPr>
      </w:pPr>
      <w:r w:rsidRPr="006E78A0">
        <w:rPr>
          <w:rFonts w:ascii="Times New Roman" w:hAnsi="Times New Roman" w:cs="Times New Roman"/>
        </w:rPr>
        <w:t>- непосредственно присутствовать при проведении проверки, давать объяснения по вопросам, относящимся к предмету проверки;</w:t>
      </w:r>
    </w:p>
    <w:p w:rsidR="0016619B" w:rsidRPr="006E78A0" w:rsidRDefault="0016619B" w:rsidP="0016619B">
      <w:pPr>
        <w:ind w:firstLine="547"/>
        <w:jc w:val="both"/>
        <w:rPr>
          <w:rFonts w:ascii="Times New Roman" w:hAnsi="Times New Roman" w:cs="Times New Roman"/>
        </w:rPr>
      </w:pPr>
      <w:r w:rsidRPr="006E78A0">
        <w:rPr>
          <w:rFonts w:ascii="Times New Roman" w:hAnsi="Times New Roman" w:cs="Times New Roman"/>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619B" w:rsidRPr="006E78A0" w:rsidRDefault="0016619B" w:rsidP="0016619B">
      <w:pPr>
        <w:ind w:firstLine="547"/>
        <w:jc w:val="both"/>
        <w:rPr>
          <w:rFonts w:ascii="Times New Roman" w:hAnsi="Times New Roman" w:cs="Times New Roman"/>
        </w:rPr>
      </w:pPr>
      <w:r w:rsidRPr="006E78A0">
        <w:rPr>
          <w:rFonts w:ascii="Times New Roman" w:hAnsi="Times New Roman" w:cs="Times New Roman"/>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16619B" w:rsidRPr="006E78A0" w:rsidRDefault="0016619B" w:rsidP="0016619B">
      <w:pPr>
        <w:ind w:firstLine="547"/>
        <w:jc w:val="both"/>
        <w:rPr>
          <w:rFonts w:ascii="Times New Roman" w:hAnsi="Times New Roman" w:cs="Times New Roman"/>
        </w:rPr>
      </w:pPr>
      <w:r w:rsidRPr="006E78A0">
        <w:rPr>
          <w:rFonts w:ascii="Times New Roman" w:hAnsi="Times New Roman" w:cs="Times New Roman"/>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6619B" w:rsidRPr="006E78A0" w:rsidRDefault="0016619B" w:rsidP="0016619B">
      <w:pPr>
        <w:ind w:firstLine="547"/>
        <w:jc w:val="both"/>
        <w:rPr>
          <w:rFonts w:ascii="Times New Roman" w:hAnsi="Times New Roman" w:cs="Times New Roman"/>
        </w:rPr>
      </w:pPr>
      <w:r w:rsidRPr="006E78A0">
        <w:rPr>
          <w:rFonts w:ascii="Times New Roman" w:hAnsi="Times New Roman" w:cs="Times New Roman"/>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6619B" w:rsidRPr="006E78A0" w:rsidRDefault="0016619B" w:rsidP="0016619B">
      <w:pPr>
        <w:ind w:firstLine="547"/>
        <w:jc w:val="both"/>
        <w:rPr>
          <w:rFonts w:ascii="Times New Roman" w:hAnsi="Times New Roman" w:cs="Times New Roman"/>
        </w:rPr>
      </w:pPr>
      <w:r w:rsidRPr="006E78A0">
        <w:rPr>
          <w:rFonts w:ascii="Times New Roman" w:hAnsi="Times New Roman" w:cs="Times New Roman"/>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6619B" w:rsidRPr="006E78A0" w:rsidRDefault="0016619B" w:rsidP="0016619B">
      <w:pPr>
        <w:pStyle w:val="ConsPlusNormal"/>
        <w:ind w:left="360"/>
        <w:jc w:val="both"/>
        <w:rPr>
          <w:sz w:val="22"/>
          <w:szCs w:val="22"/>
        </w:rPr>
      </w:pPr>
      <w:r w:rsidRPr="006E78A0">
        <w:rPr>
          <w:sz w:val="22"/>
          <w:szCs w:val="22"/>
        </w:rPr>
        <w:t>- привлекать уполномоченного по защите прав предпринимателей в Смоленской области к участию в проверке.</w:t>
      </w:r>
    </w:p>
    <w:p w:rsidR="0016619B" w:rsidRPr="006E78A0" w:rsidRDefault="0016619B" w:rsidP="0016619B">
      <w:pPr>
        <w:pStyle w:val="ConsPlusNormal"/>
        <w:ind w:firstLine="540"/>
        <w:jc w:val="both"/>
        <w:rPr>
          <w:sz w:val="22"/>
          <w:szCs w:val="22"/>
        </w:rPr>
      </w:pPr>
      <w:r w:rsidRPr="006E78A0">
        <w:rPr>
          <w:sz w:val="22"/>
          <w:szCs w:val="22"/>
        </w:rPr>
        <w:t>( часть 4.1 статьи 4 введена решением Совета депутатов Агибаловского сельского поселения Холм-Жирковского района Смоленской области от 05.12.2017 №33 )</w:t>
      </w:r>
    </w:p>
    <w:p w:rsidR="0016619B" w:rsidRPr="006E78A0" w:rsidRDefault="0016619B" w:rsidP="0016619B">
      <w:pPr>
        <w:pStyle w:val="ConsPlusNormal"/>
        <w:ind w:left="360"/>
        <w:jc w:val="both"/>
        <w:rPr>
          <w:b/>
          <w:sz w:val="22"/>
          <w:szCs w:val="22"/>
        </w:rPr>
      </w:pPr>
    </w:p>
    <w:p w:rsidR="0016619B" w:rsidRPr="006E78A0" w:rsidRDefault="0016619B" w:rsidP="0016619B">
      <w:pPr>
        <w:pStyle w:val="ConsPlusNormal"/>
        <w:jc w:val="both"/>
        <w:rPr>
          <w:sz w:val="22"/>
          <w:szCs w:val="22"/>
        </w:rPr>
      </w:pPr>
      <w:r w:rsidRPr="006E78A0">
        <w:rPr>
          <w:sz w:val="22"/>
          <w:szCs w:val="22"/>
        </w:rPr>
        <w:t xml:space="preserve"> </w:t>
      </w:r>
      <w:r w:rsidRPr="006E78A0">
        <w:rPr>
          <w:sz w:val="22"/>
          <w:szCs w:val="22"/>
        </w:rPr>
        <w:tab/>
        <w:t>4.2. Лица, осуществляющие муниципальный жилищный контроль, в пределах своей компетенции имеют право:</w:t>
      </w:r>
    </w:p>
    <w:p w:rsidR="0016619B" w:rsidRPr="006E78A0" w:rsidRDefault="0016619B" w:rsidP="0016619B">
      <w:pPr>
        <w:pStyle w:val="ConsPlusNormal"/>
        <w:ind w:firstLine="540"/>
        <w:jc w:val="both"/>
        <w:rPr>
          <w:sz w:val="22"/>
          <w:szCs w:val="22"/>
        </w:rPr>
      </w:pPr>
      <w:r w:rsidRPr="006E78A0">
        <w:rPr>
          <w:sz w:val="22"/>
          <w:szCs w:val="22"/>
        </w:rPr>
        <w:t>- посещать, при предъявлении документов, подтверждающих его право осуществлять муниципальный жилищный контроль, жилые помещения муниципального жилищного фонда;</w:t>
      </w:r>
    </w:p>
    <w:p w:rsidR="0016619B" w:rsidRPr="006E78A0" w:rsidRDefault="0016619B" w:rsidP="0016619B">
      <w:pPr>
        <w:pStyle w:val="ConsPlusNormal"/>
        <w:ind w:firstLine="540"/>
        <w:jc w:val="both"/>
        <w:rPr>
          <w:sz w:val="22"/>
          <w:szCs w:val="22"/>
        </w:rPr>
      </w:pPr>
      <w:r w:rsidRPr="006E78A0">
        <w:rPr>
          <w:sz w:val="22"/>
          <w:szCs w:val="22"/>
        </w:rPr>
        <w:t xml:space="preserve">- при проведении проверок составлять акты проверки; </w:t>
      </w:r>
    </w:p>
    <w:p w:rsidR="0016619B" w:rsidRPr="006E78A0" w:rsidRDefault="0016619B" w:rsidP="0016619B">
      <w:pPr>
        <w:pStyle w:val="ConsPlusNormal"/>
        <w:ind w:firstLine="540"/>
        <w:jc w:val="both"/>
        <w:rPr>
          <w:sz w:val="22"/>
          <w:szCs w:val="22"/>
        </w:rPr>
      </w:pPr>
      <w:r w:rsidRPr="006E78A0">
        <w:rPr>
          <w:sz w:val="22"/>
          <w:szCs w:val="22"/>
        </w:rPr>
        <w:t>-давать гражданам, юридическим лицам и индивидуальным предпринимателям письменные указания об устранении нарушений;</w:t>
      </w:r>
    </w:p>
    <w:p w:rsidR="0016619B" w:rsidRPr="006E78A0" w:rsidRDefault="0016619B" w:rsidP="0016619B">
      <w:pPr>
        <w:ind w:firstLine="720"/>
        <w:jc w:val="both"/>
        <w:rPr>
          <w:rFonts w:ascii="Times New Roman" w:hAnsi="Times New Roman" w:cs="Times New Roman"/>
        </w:rPr>
      </w:pPr>
      <w:r w:rsidRPr="006E78A0">
        <w:rPr>
          <w:rFonts w:ascii="Times New Roman" w:hAnsi="Times New Roman" w:cs="Times New Roman"/>
        </w:rPr>
        <w:t>-направлять материалы проведенных проверок в специально уполномоченные органы;</w:t>
      </w:r>
    </w:p>
    <w:p w:rsidR="0016619B" w:rsidRPr="006E78A0" w:rsidRDefault="0016619B" w:rsidP="0016619B">
      <w:pPr>
        <w:pStyle w:val="ConsPlusNormal"/>
        <w:ind w:firstLine="540"/>
        <w:jc w:val="both"/>
        <w:rPr>
          <w:sz w:val="22"/>
          <w:szCs w:val="22"/>
        </w:rPr>
      </w:pPr>
      <w:r w:rsidRPr="006E78A0">
        <w:rPr>
          <w:sz w:val="22"/>
          <w:szCs w:val="22"/>
        </w:rPr>
        <w:lastRenderedPageBreak/>
        <w:t xml:space="preserve">- брать объяснения с граждан, частных предпринимателей и юридических лиц при выявлении признаков нарушений жилищного законодательства. </w:t>
      </w:r>
    </w:p>
    <w:p w:rsidR="0016619B" w:rsidRPr="006E78A0" w:rsidRDefault="0016619B" w:rsidP="0016619B">
      <w:pPr>
        <w:pStyle w:val="ConsPlusNormal"/>
        <w:ind w:firstLine="540"/>
        <w:jc w:val="both"/>
        <w:rPr>
          <w:sz w:val="22"/>
          <w:szCs w:val="22"/>
        </w:rPr>
      </w:pPr>
      <w:r w:rsidRPr="006E78A0">
        <w:rPr>
          <w:sz w:val="22"/>
          <w:szCs w:val="22"/>
        </w:rPr>
        <w:t>4.3. Лица, осуществляющие муниципальный жилищный контроль, обязаны:</w:t>
      </w:r>
    </w:p>
    <w:p w:rsidR="0016619B" w:rsidRPr="006E78A0" w:rsidRDefault="0016619B" w:rsidP="0016619B">
      <w:pPr>
        <w:pStyle w:val="ConsPlusNormal"/>
        <w:ind w:firstLine="540"/>
        <w:jc w:val="both"/>
        <w:rPr>
          <w:sz w:val="22"/>
          <w:szCs w:val="22"/>
        </w:rPr>
      </w:pPr>
      <w:r w:rsidRPr="006E78A0">
        <w:rPr>
          <w:sz w:val="22"/>
          <w:szCs w:val="22"/>
        </w:rPr>
        <w:t>- в пределах своей компетенции выносить указания об устранении нарушений, требований, установленных законодательством по использованию, сохранности муниципального жилищного фонда и соответствия жилых помещений установленным санитарным и техническим правилам и нормам;</w:t>
      </w:r>
    </w:p>
    <w:p w:rsidR="0016619B" w:rsidRPr="006E78A0" w:rsidRDefault="0016619B" w:rsidP="0016619B">
      <w:pPr>
        <w:pStyle w:val="ConsPlusNormal"/>
        <w:ind w:firstLine="540"/>
        <w:jc w:val="both"/>
        <w:rPr>
          <w:sz w:val="22"/>
          <w:szCs w:val="22"/>
        </w:rPr>
      </w:pPr>
      <w:r w:rsidRPr="006E78A0">
        <w:rPr>
          <w:sz w:val="22"/>
          <w:szCs w:val="22"/>
        </w:rPr>
        <w:t>- рассматривать обращения, заявления и жалобы граждан, частных предпринимателей и юридических лиц о нарушении установленных законодательством требований к использованию, сохранности муниципального жилищного фонда, и соответствия жилых помещений установленным санитарным и техническим правилам и нормам;</w:t>
      </w:r>
    </w:p>
    <w:p w:rsidR="0016619B" w:rsidRPr="006E78A0" w:rsidRDefault="0016619B" w:rsidP="0016619B">
      <w:pPr>
        <w:ind w:firstLine="720"/>
        <w:jc w:val="both"/>
        <w:rPr>
          <w:rFonts w:ascii="Times New Roman" w:hAnsi="Times New Roman" w:cs="Times New Roman"/>
        </w:rPr>
      </w:pPr>
      <w:r w:rsidRPr="006E78A0">
        <w:rPr>
          <w:rFonts w:ascii="Times New Roman" w:hAnsi="Times New Roman" w:cs="Times New Roman"/>
        </w:rPr>
        <w:t xml:space="preserve">- выявлять факты нарушения гражданами, частными предпринимателями и юридическими лицами и направлять материалы о выявленных нарушениях в  специально уполномоченные органы для принятия мер. </w:t>
      </w:r>
    </w:p>
    <w:p w:rsidR="0016619B" w:rsidRPr="006E78A0" w:rsidRDefault="0016619B" w:rsidP="0016619B">
      <w:pPr>
        <w:pStyle w:val="ConsPlusNormal"/>
        <w:ind w:firstLine="540"/>
        <w:jc w:val="both"/>
        <w:rPr>
          <w:sz w:val="22"/>
          <w:szCs w:val="22"/>
        </w:rPr>
      </w:pPr>
      <w:r w:rsidRPr="006E78A0">
        <w:rPr>
          <w:sz w:val="22"/>
          <w:szCs w:val="22"/>
        </w:rPr>
        <w:t>4.4. Лица, осуществляющие муниципальный жилищный контроль при проведении мероприятий по контролю не вправе:</w:t>
      </w:r>
    </w:p>
    <w:p w:rsidR="0016619B" w:rsidRPr="006E78A0" w:rsidRDefault="0016619B" w:rsidP="0016619B">
      <w:pPr>
        <w:pStyle w:val="ConsPlusNormal"/>
        <w:ind w:firstLine="540"/>
        <w:jc w:val="both"/>
        <w:rPr>
          <w:sz w:val="22"/>
          <w:szCs w:val="22"/>
        </w:rPr>
      </w:pPr>
      <w:r w:rsidRPr="006E78A0">
        <w:rPr>
          <w:sz w:val="22"/>
          <w:szCs w:val="22"/>
        </w:rPr>
        <w:t>- проверять выполнение обязательных требований, не относящихся к компетенции Комиссии;</w:t>
      </w:r>
    </w:p>
    <w:p w:rsidR="0016619B" w:rsidRPr="006E78A0" w:rsidRDefault="0016619B" w:rsidP="0016619B">
      <w:pPr>
        <w:pStyle w:val="ConsPlusNormal"/>
        <w:ind w:firstLine="540"/>
        <w:jc w:val="both"/>
        <w:rPr>
          <w:sz w:val="22"/>
          <w:szCs w:val="22"/>
        </w:rPr>
      </w:pPr>
      <w:r w:rsidRPr="006E78A0">
        <w:rPr>
          <w:sz w:val="22"/>
          <w:szCs w:val="22"/>
        </w:rPr>
        <w:t>- осуществлять плановые проверки в случае отсутствия при проведении мероприятий по контролю проверяемых физических лиц либо их представителей;</w:t>
      </w:r>
    </w:p>
    <w:p w:rsidR="0016619B" w:rsidRPr="006E78A0" w:rsidRDefault="0016619B" w:rsidP="0016619B">
      <w:pPr>
        <w:pStyle w:val="ConsPlusNormal"/>
        <w:ind w:firstLine="540"/>
        <w:jc w:val="both"/>
        <w:rPr>
          <w:sz w:val="22"/>
          <w:szCs w:val="22"/>
        </w:rPr>
      </w:pPr>
      <w:r w:rsidRPr="006E78A0">
        <w:rPr>
          <w:sz w:val="22"/>
          <w:szCs w:val="22"/>
        </w:rPr>
        <w:t>- требовать представления документов, информации, если они не являются объектами мероприятий по контролю и не относятся к предмету проверки, а также изымать оригиналы документов, относящихся к предмету проверки;</w:t>
      </w:r>
    </w:p>
    <w:p w:rsidR="0016619B" w:rsidRPr="006E78A0" w:rsidRDefault="0016619B" w:rsidP="0016619B">
      <w:pPr>
        <w:pStyle w:val="ConsPlusNormal"/>
        <w:ind w:firstLine="540"/>
        <w:jc w:val="both"/>
        <w:rPr>
          <w:sz w:val="22"/>
          <w:szCs w:val="22"/>
        </w:rPr>
      </w:pPr>
      <w:r w:rsidRPr="006E78A0">
        <w:rPr>
          <w:sz w:val="22"/>
          <w:szCs w:val="22"/>
        </w:rPr>
        <w:t>- превышать установленные сроки проведения мероприятий по контролю.</w:t>
      </w:r>
    </w:p>
    <w:p w:rsidR="0016619B" w:rsidRPr="006E78A0" w:rsidRDefault="0016619B" w:rsidP="0016619B">
      <w:pPr>
        <w:pStyle w:val="ConsPlusNormal"/>
        <w:ind w:firstLine="540"/>
        <w:jc w:val="both"/>
        <w:rPr>
          <w:sz w:val="22"/>
          <w:szCs w:val="22"/>
        </w:rPr>
      </w:pPr>
      <w:r w:rsidRPr="006E78A0">
        <w:rPr>
          <w:sz w:val="22"/>
          <w:szCs w:val="22"/>
        </w:rPr>
        <w:t>4.5. Лица, осуществляющие  муниципальный жилищный контроль, несут ответственность за:</w:t>
      </w:r>
    </w:p>
    <w:p w:rsidR="0016619B" w:rsidRPr="006E78A0" w:rsidRDefault="0016619B" w:rsidP="0016619B">
      <w:pPr>
        <w:pStyle w:val="ConsPlusNormal"/>
        <w:ind w:firstLine="540"/>
        <w:jc w:val="both"/>
        <w:rPr>
          <w:sz w:val="22"/>
          <w:szCs w:val="22"/>
        </w:rPr>
      </w:pPr>
      <w:r w:rsidRPr="006E78A0">
        <w:rPr>
          <w:sz w:val="22"/>
          <w:szCs w:val="22"/>
        </w:rPr>
        <w:t>- соблюдением требований действующего законодательства при исполнении своих обязанностей;</w:t>
      </w:r>
    </w:p>
    <w:p w:rsidR="0016619B" w:rsidRPr="006E78A0" w:rsidRDefault="0016619B" w:rsidP="0016619B">
      <w:pPr>
        <w:pStyle w:val="ConsPlusNormal"/>
        <w:ind w:firstLine="540"/>
        <w:jc w:val="both"/>
        <w:rPr>
          <w:sz w:val="22"/>
          <w:szCs w:val="22"/>
        </w:rPr>
      </w:pPr>
      <w:r w:rsidRPr="006E78A0">
        <w:rPr>
          <w:sz w:val="22"/>
          <w:szCs w:val="22"/>
        </w:rPr>
        <w:t>- соблюдением требований, указанных в настоящем Положении;</w:t>
      </w:r>
    </w:p>
    <w:p w:rsidR="0016619B" w:rsidRPr="006E78A0" w:rsidRDefault="0016619B" w:rsidP="0016619B">
      <w:pPr>
        <w:pStyle w:val="ConsPlusNormal"/>
        <w:ind w:firstLine="540"/>
        <w:jc w:val="both"/>
        <w:rPr>
          <w:sz w:val="22"/>
          <w:szCs w:val="22"/>
        </w:rPr>
      </w:pPr>
      <w:r w:rsidRPr="006E78A0">
        <w:rPr>
          <w:sz w:val="22"/>
          <w:szCs w:val="22"/>
        </w:rPr>
        <w:t>- объективность и достоверность результатов проверок.</w:t>
      </w:r>
    </w:p>
    <w:p w:rsidR="0016619B" w:rsidRPr="006E78A0" w:rsidRDefault="0016619B" w:rsidP="0016619B">
      <w:pPr>
        <w:pStyle w:val="ConsPlusNormal"/>
        <w:ind w:firstLine="540"/>
        <w:jc w:val="both"/>
        <w:rPr>
          <w:sz w:val="22"/>
          <w:szCs w:val="22"/>
        </w:rPr>
      </w:pPr>
      <w:r w:rsidRPr="006E78A0">
        <w:rPr>
          <w:sz w:val="22"/>
          <w:szCs w:val="22"/>
        </w:rPr>
        <w:t>(часть 4.4 статьи 4 в редакции решения Совета депутатов Агибаловского сельского поселения Холм-Жирковского района Смоленской области от 26.03.2013 №8)</w:t>
      </w:r>
    </w:p>
    <w:p w:rsidR="0016619B" w:rsidRPr="006E78A0" w:rsidRDefault="0016619B" w:rsidP="0016619B">
      <w:pPr>
        <w:pStyle w:val="ConsPlusNormal"/>
        <w:ind w:firstLine="540"/>
        <w:jc w:val="both"/>
        <w:rPr>
          <w:sz w:val="22"/>
          <w:szCs w:val="22"/>
        </w:rPr>
      </w:pPr>
    </w:p>
    <w:p w:rsidR="0016619B" w:rsidRPr="006E78A0" w:rsidRDefault="0016619B" w:rsidP="0016619B">
      <w:pPr>
        <w:pStyle w:val="ConsPlusNormal"/>
        <w:jc w:val="both"/>
        <w:rPr>
          <w:b/>
          <w:sz w:val="22"/>
          <w:szCs w:val="22"/>
        </w:rPr>
      </w:pPr>
      <w:r w:rsidRPr="006E78A0">
        <w:rPr>
          <w:b/>
          <w:sz w:val="22"/>
          <w:szCs w:val="22"/>
        </w:rPr>
        <w:t xml:space="preserve"> </w:t>
      </w:r>
      <w:r w:rsidRPr="006E78A0">
        <w:rPr>
          <w:b/>
          <w:sz w:val="22"/>
          <w:szCs w:val="22"/>
        </w:rPr>
        <w:tab/>
        <w:t>5. Порядок осуществления работы Комиссии по муниципальному жилищному контролю</w:t>
      </w:r>
    </w:p>
    <w:p w:rsidR="0016619B" w:rsidRPr="006E78A0" w:rsidRDefault="0016619B" w:rsidP="0016619B">
      <w:pPr>
        <w:ind w:firstLine="720"/>
        <w:jc w:val="both"/>
        <w:rPr>
          <w:rFonts w:ascii="Times New Roman" w:hAnsi="Times New Roman" w:cs="Times New Roman"/>
        </w:rPr>
      </w:pPr>
      <w:r w:rsidRPr="006E78A0">
        <w:rPr>
          <w:rFonts w:ascii="Times New Roman" w:hAnsi="Times New Roman" w:cs="Times New Roman"/>
        </w:rPr>
        <w:t>5.1 Муниципальный жилищный контроль осуществляется в форме проверок, проводимых в соответствии с годовым планом работ, утверждаемым в установленном порядке Главой муниципального образования на основе материалов, представляемых комиссией и согласованные с органами прокуратуры Холм-Жирковского района.</w:t>
      </w:r>
    </w:p>
    <w:p w:rsidR="0016619B" w:rsidRPr="006E78A0" w:rsidRDefault="0016619B" w:rsidP="0016619B">
      <w:pPr>
        <w:pStyle w:val="ConsPlusNormal"/>
        <w:ind w:firstLine="539"/>
        <w:jc w:val="both"/>
        <w:rPr>
          <w:sz w:val="22"/>
          <w:szCs w:val="22"/>
        </w:rPr>
      </w:pPr>
      <w:bookmarkStart w:id="4" w:name="sub_1662"/>
      <w:r w:rsidRPr="006E78A0">
        <w:rPr>
          <w:sz w:val="22"/>
          <w:szCs w:val="22"/>
        </w:rPr>
        <w:t xml:space="preserve"> </w:t>
      </w:r>
      <w:bookmarkEnd w:id="4"/>
      <w:r w:rsidRPr="006E78A0">
        <w:rPr>
          <w:sz w:val="22"/>
          <w:szCs w:val="22"/>
        </w:rPr>
        <w:t xml:space="preserve"> </w:t>
      </w:r>
      <w:r w:rsidRPr="006E78A0">
        <w:rPr>
          <w:sz w:val="22"/>
          <w:szCs w:val="22"/>
        </w:rPr>
        <w:tab/>
        <w:t>В ежегодных планах проведения плановых проверок указываются следующие сведения:</w:t>
      </w:r>
    </w:p>
    <w:p w:rsidR="0016619B" w:rsidRPr="006E78A0" w:rsidRDefault="0016619B" w:rsidP="0016619B">
      <w:pPr>
        <w:ind w:firstLine="540"/>
        <w:jc w:val="both"/>
        <w:rPr>
          <w:rFonts w:ascii="Times New Roman" w:hAnsi="Times New Roman" w:cs="Times New Roman"/>
        </w:rPr>
      </w:pPr>
      <w:r w:rsidRPr="006E78A0">
        <w:rPr>
          <w:rFonts w:ascii="Times New Roman" w:hAnsi="Times New Roman" w:cs="Times New Roman"/>
        </w:rPr>
        <w:t xml:space="preserve"> </w:t>
      </w:r>
      <w:r w:rsidRPr="006E78A0">
        <w:rPr>
          <w:rFonts w:ascii="Times New Roman" w:hAnsi="Times New Roman" w:cs="Times New Roman"/>
        </w:rPr>
        <w:tab/>
        <w:t>1) наименования юридических лиц, фамилии, имена, отчества граждан и индивидуальных предпринимателей, деятельность которых подлежит плановым проверкам;</w:t>
      </w:r>
    </w:p>
    <w:p w:rsidR="0016619B" w:rsidRPr="006E78A0" w:rsidRDefault="0016619B" w:rsidP="0016619B">
      <w:pPr>
        <w:ind w:firstLine="540"/>
        <w:jc w:val="both"/>
        <w:rPr>
          <w:rFonts w:ascii="Times New Roman" w:hAnsi="Times New Roman" w:cs="Times New Roman"/>
        </w:rPr>
      </w:pPr>
      <w:r w:rsidRPr="006E78A0">
        <w:rPr>
          <w:rFonts w:ascii="Times New Roman" w:hAnsi="Times New Roman" w:cs="Times New Roman"/>
        </w:rPr>
        <w:t xml:space="preserve"> </w:t>
      </w:r>
      <w:r w:rsidRPr="006E78A0">
        <w:rPr>
          <w:rFonts w:ascii="Times New Roman" w:hAnsi="Times New Roman" w:cs="Times New Roman"/>
        </w:rPr>
        <w:tab/>
        <w:t>2) цель и основание проведения каждой плановой проверки;</w:t>
      </w:r>
    </w:p>
    <w:p w:rsidR="0016619B" w:rsidRPr="006E78A0" w:rsidRDefault="0016619B" w:rsidP="0016619B">
      <w:pPr>
        <w:ind w:firstLine="540"/>
        <w:jc w:val="both"/>
        <w:rPr>
          <w:rFonts w:ascii="Times New Roman" w:hAnsi="Times New Roman" w:cs="Times New Roman"/>
        </w:rPr>
      </w:pPr>
      <w:r w:rsidRPr="006E78A0">
        <w:rPr>
          <w:rFonts w:ascii="Times New Roman" w:hAnsi="Times New Roman" w:cs="Times New Roman"/>
        </w:rPr>
        <w:t xml:space="preserve"> </w:t>
      </w:r>
      <w:r w:rsidRPr="006E78A0">
        <w:rPr>
          <w:rFonts w:ascii="Times New Roman" w:hAnsi="Times New Roman" w:cs="Times New Roman"/>
        </w:rPr>
        <w:tab/>
        <w:t>3) дата и сроки проведения каждой плановой проверки;</w:t>
      </w:r>
    </w:p>
    <w:p w:rsidR="0016619B" w:rsidRPr="006E78A0" w:rsidRDefault="0016619B" w:rsidP="0016619B">
      <w:pPr>
        <w:autoSpaceDE w:val="0"/>
        <w:autoSpaceDN w:val="0"/>
        <w:adjustRightInd w:val="0"/>
        <w:jc w:val="both"/>
        <w:outlineLvl w:val="1"/>
        <w:rPr>
          <w:rFonts w:ascii="Times New Roman" w:hAnsi="Times New Roman" w:cs="Times New Roman"/>
        </w:rPr>
      </w:pPr>
      <w:r w:rsidRPr="006E78A0">
        <w:rPr>
          <w:rFonts w:ascii="Times New Roman" w:hAnsi="Times New Roman" w:cs="Times New Roman"/>
        </w:rPr>
        <w:t xml:space="preserve">        </w:t>
      </w:r>
      <w:r w:rsidRPr="006E78A0">
        <w:rPr>
          <w:rFonts w:ascii="Times New Roman" w:hAnsi="Times New Roman" w:cs="Times New Roman"/>
        </w:rPr>
        <w:tab/>
        <w:t xml:space="preserve">4) наименование органа государственного контроля (надзора) или органа муниципального контроля осуществляющих проверку. </w:t>
      </w:r>
    </w:p>
    <w:p w:rsidR="0016619B" w:rsidRPr="006E78A0" w:rsidRDefault="0016619B" w:rsidP="0016619B">
      <w:pPr>
        <w:pStyle w:val="ConsPlusNormal"/>
        <w:ind w:firstLine="540"/>
        <w:jc w:val="both"/>
        <w:rPr>
          <w:sz w:val="22"/>
          <w:szCs w:val="22"/>
        </w:rPr>
      </w:pPr>
      <w:r w:rsidRPr="006E78A0">
        <w:rPr>
          <w:sz w:val="22"/>
          <w:szCs w:val="22"/>
        </w:rPr>
        <w:t xml:space="preserve"> (пункт 4 части 5.1 статьи 5 в редакции решения Совета депутатов Агибаловского сельского поселения Холм-Жирковского района Смоленской области от 26.03.2013 №8)</w:t>
      </w:r>
    </w:p>
    <w:p w:rsidR="0016619B" w:rsidRPr="006E78A0" w:rsidRDefault="0016619B" w:rsidP="0016619B">
      <w:pPr>
        <w:jc w:val="both"/>
        <w:rPr>
          <w:rFonts w:ascii="Times New Roman" w:hAnsi="Times New Roman" w:cs="Times New Roman"/>
        </w:rPr>
      </w:pPr>
      <w:r w:rsidRPr="006E78A0">
        <w:rPr>
          <w:rFonts w:ascii="Times New Roman" w:hAnsi="Times New Roman" w:cs="Times New Roman"/>
        </w:rPr>
        <w:t xml:space="preserve"> </w:t>
      </w:r>
      <w:r w:rsidRPr="006E78A0">
        <w:rPr>
          <w:rFonts w:ascii="Times New Roman" w:hAnsi="Times New Roman" w:cs="Times New Roman"/>
        </w:rPr>
        <w:tab/>
        <w:t>Основанием для включения плановой проверки в ежегодный план проведения плановых проверок является истечение одного года со дня:</w:t>
      </w:r>
    </w:p>
    <w:p w:rsidR="0016619B" w:rsidRPr="006E78A0" w:rsidRDefault="0016619B" w:rsidP="0016619B">
      <w:pPr>
        <w:jc w:val="both"/>
        <w:rPr>
          <w:rFonts w:ascii="Times New Roman" w:hAnsi="Times New Roman" w:cs="Times New Roman"/>
        </w:rPr>
      </w:pPr>
      <w:r w:rsidRPr="006E78A0">
        <w:rPr>
          <w:rFonts w:ascii="Times New Roman" w:hAnsi="Times New Roman" w:cs="Times New Roman"/>
        </w:rPr>
        <w:tab/>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16619B" w:rsidRPr="006E78A0" w:rsidRDefault="0016619B" w:rsidP="0016619B">
      <w:pPr>
        <w:jc w:val="both"/>
        <w:rPr>
          <w:rFonts w:ascii="Times New Roman" w:hAnsi="Times New Roman" w:cs="Times New Roman"/>
        </w:rPr>
      </w:pPr>
      <w:r w:rsidRPr="006E78A0">
        <w:rPr>
          <w:rFonts w:ascii="Times New Roman" w:hAnsi="Times New Roman" w:cs="Times New Roman"/>
        </w:rPr>
        <w:tab/>
        <w:t>2) окончания проведения последней плановой проверки юридического лица, индивидуального предпринимателя.</w:t>
      </w:r>
    </w:p>
    <w:p w:rsidR="0016619B" w:rsidRPr="006E78A0" w:rsidRDefault="0016619B" w:rsidP="0016619B">
      <w:pPr>
        <w:autoSpaceDE w:val="0"/>
        <w:autoSpaceDN w:val="0"/>
        <w:adjustRightInd w:val="0"/>
        <w:jc w:val="both"/>
        <w:outlineLvl w:val="1"/>
        <w:rPr>
          <w:rFonts w:ascii="Times New Roman" w:hAnsi="Times New Roman" w:cs="Times New Roman"/>
        </w:rPr>
      </w:pPr>
      <w:r w:rsidRPr="006E78A0">
        <w:rPr>
          <w:rFonts w:ascii="Times New Roman" w:hAnsi="Times New Roman" w:cs="Times New Roman"/>
        </w:rPr>
        <w:t xml:space="preserve"> </w:t>
      </w:r>
      <w:r w:rsidRPr="006E78A0">
        <w:rPr>
          <w:rFonts w:ascii="Times New Roman" w:hAnsi="Times New Roman" w:cs="Times New Roman"/>
        </w:rPr>
        <w:tab/>
        <w:t>3) установления или изменения нормативов потребления коммунальных ресурсов (коммунальных услуг).</w:t>
      </w:r>
    </w:p>
    <w:p w:rsidR="0016619B" w:rsidRPr="006E78A0" w:rsidRDefault="0016619B" w:rsidP="0016619B">
      <w:pPr>
        <w:autoSpaceDE w:val="0"/>
        <w:autoSpaceDN w:val="0"/>
        <w:adjustRightInd w:val="0"/>
        <w:jc w:val="both"/>
        <w:outlineLvl w:val="1"/>
        <w:rPr>
          <w:rFonts w:ascii="Times New Roman" w:hAnsi="Times New Roman" w:cs="Times New Roman"/>
        </w:rPr>
      </w:pPr>
      <w:r w:rsidRPr="006E78A0">
        <w:rPr>
          <w:rFonts w:ascii="Times New Roman" w:hAnsi="Times New Roman" w:cs="Times New Roman"/>
        </w:rPr>
        <w:lastRenderedPageBreak/>
        <w:tab/>
        <w:t>(часть 5.1 статьи 5 в редакции решения Совета депутатов Агибаловского сельского поселения Холм-Жирковского района Смоленской области от 12.03.2018 №6)</w:t>
      </w:r>
    </w:p>
    <w:p w:rsidR="0016619B" w:rsidRPr="006E78A0" w:rsidRDefault="0016619B" w:rsidP="0016619B">
      <w:pPr>
        <w:autoSpaceDE w:val="0"/>
        <w:autoSpaceDN w:val="0"/>
        <w:adjustRightInd w:val="0"/>
        <w:ind w:firstLine="540"/>
        <w:jc w:val="both"/>
        <w:outlineLvl w:val="1"/>
        <w:rPr>
          <w:rFonts w:ascii="Times New Roman" w:hAnsi="Times New Roman" w:cs="Times New Roman"/>
        </w:rPr>
      </w:pPr>
      <w:r w:rsidRPr="006E78A0">
        <w:rPr>
          <w:rFonts w:ascii="Times New Roman" w:hAnsi="Times New Roman" w:cs="Times New Roman"/>
        </w:rPr>
        <w:t>5.2. Проверки по  муниципальному жилищному контролю подразделяются на плановые и внеплановые.</w:t>
      </w:r>
    </w:p>
    <w:p w:rsidR="0016619B" w:rsidRPr="006E78A0" w:rsidRDefault="0016619B" w:rsidP="0016619B">
      <w:pPr>
        <w:tabs>
          <w:tab w:val="left" w:pos="720"/>
        </w:tabs>
        <w:autoSpaceDE w:val="0"/>
        <w:autoSpaceDN w:val="0"/>
        <w:adjustRightInd w:val="0"/>
        <w:jc w:val="both"/>
        <w:outlineLvl w:val="1"/>
        <w:rPr>
          <w:rFonts w:ascii="Times New Roman" w:hAnsi="Times New Roman" w:cs="Times New Roman"/>
        </w:rPr>
      </w:pPr>
      <w:r w:rsidRPr="006E78A0">
        <w:rPr>
          <w:rFonts w:ascii="Times New Roman" w:hAnsi="Times New Roman" w:cs="Times New Roman"/>
        </w:rPr>
        <w:t xml:space="preserve"> </w:t>
      </w:r>
      <w:r w:rsidRPr="006E78A0">
        <w:rPr>
          <w:rFonts w:ascii="Times New Roman" w:hAnsi="Times New Roman" w:cs="Times New Roman"/>
        </w:rPr>
        <w:tab/>
        <w:t>Плановые проверки проводятся не чаще чем один раз в три года.</w:t>
      </w:r>
    </w:p>
    <w:p w:rsidR="0016619B" w:rsidRPr="006E78A0" w:rsidRDefault="0016619B" w:rsidP="0016619B">
      <w:pPr>
        <w:autoSpaceDE w:val="0"/>
        <w:autoSpaceDN w:val="0"/>
        <w:adjustRightInd w:val="0"/>
        <w:ind w:firstLine="539"/>
        <w:jc w:val="both"/>
        <w:outlineLvl w:val="1"/>
        <w:rPr>
          <w:rFonts w:ascii="Times New Roman" w:hAnsi="Times New Roman" w:cs="Times New Roman"/>
        </w:rPr>
      </w:pPr>
      <w:r w:rsidRPr="006E78A0">
        <w:rPr>
          <w:rFonts w:ascii="Times New Roman" w:hAnsi="Times New Roman" w:cs="Times New Roman"/>
        </w:rPr>
        <w:t xml:space="preserve"> 5.3. 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16619B" w:rsidRPr="006E78A0" w:rsidRDefault="0016619B" w:rsidP="0016619B">
      <w:pPr>
        <w:autoSpaceDE w:val="0"/>
        <w:autoSpaceDN w:val="0"/>
        <w:adjustRightInd w:val="0"/>
        <w:ind w:firstLine="539"/>
        <w:jc w:val="both"/>
        <w:outlineLvl w:val="1"/>
        <w:rPr>
          <w:rFonts w:ascii="Times New Roman" w:hAnsi="Times New Roman" w:cs="Times New Roman"/>
        </w:rPr>
      </w:pPr>
      <w:r w:rsidRPr="006E78A0">
        <w:rPr>
          <w:rFonts w:ascii="Times New Roman" w:hAnsi="Times New Roman" w:cs="Times New Roman"/>
        </w:rPr>
        <w:t>(часть 5.3. статьи 5 в редакции решения Совета депутатов Агибаловского сельского поселения Холм-Жирковского района Смоленской области от 12.03.2018 №6)</w:t>
      </w:r>
    </w:p>
    <w:p w:rsidR="0016619B" w:rsidRPr="006E78A0" w:rsidRDefault="0016619B" w:rsidP="0016619B">
      <w:pPr>
        <w:pStyle w:val="ConsPlusNormal"/>
        <w:ind w:firstLine="540"/>
        <w:jc w:val="both"/>
        <w:rPr>
          <w:sz w:val="22"/>
          <w:szCs w:val="22"/>
        </w:rPr>
      </w:pPr>
      <w:r w:rsidRPr="006E78A0">
        <w:rPr>
          <w:sz w:val="22"/>
          <w:szCs w:val="22"/>
        </w:rPr>
        <w:t>5.4. О проведении плановой проверки юридическое лицо, индивидуальный предприниматель, гражданин уведомляются не позднее чем в течение трех рабочих дней до начала ее проведения посредством направления копии распоряжения Главы муниципального образования Агибаловского сельского поселения Холм-Жирковского района Смоленской области (далее – распоряжение Главы муниципального образования), о начале проведения плановой проверки, заказным почтовым отправлением с уведомлением о вручении или иным доступным способом.</w:t>
      </w:r>
    </w:p>
    <w:p w:rsidR="0016619B" w:rsidRPr="006E78A0" w:rsidRDefault="0016619B" w:rsidP="0016619B">
      <w:pPr>
        <w:autoSpaceDE w:val="0"/>
        <w:autoSpaceDN w:val="0"/>
        <w:adjustRightInd w:val="0"/>
        <w:ind w:firstLine="540"/>
        <w:jc w:val="both"/>
        <w:rPr>
          <w:rFonts w:ascii="Times New Roman" w:hAnsi="Times New Roman" w:cs="Times New Roman"/>
        </w:rPr>
      </w:pPr>
      <w:r w:rsidRPr="006E78A0">
        <w:rPr>
          <w:rFonts w:ascii="Times New Roman" w:hAnsi="Times New Roman" w:cs="Times New Roman"/>
        </w:rPr>
        <w:t>5.5</w:t>
      </w:r>
      <w:bookmarkEnd w:id="3"/>
      <w:r w:rsidRPr="006E78A0">
        <w:rPr>
          <w:rFonts w:ascii="Times New Roman" w:hAnsi="Times New Roman" w:cs="Times New Roman"/>
        </w:rPr>
        <w:t xml:space="preserve"> О проведении внеплановой выездной проверки, за исключением внеплановой выездной проверки, за исключением внеплановой выездной проверки, основания проведения которой указаны в </w:t>
      </w:r>
      <w:hyperlink r:id="rId10" w:history="1">
        <w:r w:rsidRPr="006E78A0">
          <w:rPr>
            <w:rStyle w:val="af0"/>
            <w:rFonts w:ascii="Times New Roman" w:hAnsi="Times New Roman" w:cs="Times New Roman"/>
            <w:color w:val="auto"/>
          </w:rPr>
          <w:t xml:space="preserve">пункте </w:t>
        </w:r>
      </w:hyperlink>
      <w:r w:rsidRPr="006E78A0">
        <w:rPr>
          <w:rFonts w:ascii="Times New Roman" w:hAnsi="Times New Roman" w:cs="Times New Roman"/>
        </w:rPr>
        <w:t>2 части 5.3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16619B" w:rsidRPr="006E78A0" w:rsidRDefault="0016619B" w:rsidP="0016619B">
      <w:pPr>
        <w:pStyle w:val="ConsPlusNormal"/>
        <w:ind w:firstLine="540"/>
        <w:jc w:val="both"/>
        <w:rPr>
          <w:sz w:val="22"/>
          <w:szCs w:val="22"/>
        </w:rPr>
      </w:pPr>
      <w:r w:rsidRPr="006E78A0">
        <w:rPr>
          <w:sz w:val="22"/>
          <w:szCs w:val="22"/>
        </w:rPr>
        <w:t xml:space="preserve"> </w:t>
      </w:r>
      <w:r w:rsidRPr="006E78A0">
        <w:rPr>
          <w:sz w:val="22"/>
          <w:szCs w:val="22"/>
        </w:rPr>
        <w:tab/>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w:t>
      </w:r>
      <w:hyperlink r:id="rId11" w:history="1">
        <w:r w:rsidRPr="006E78A0">
          <w:rPr>
            <w:rStyle w:val="af0"/>
            <w:color w:val="auto"/>
            <w:sz w:val="22"/>
            <w:szCs w:val="22"/>
          </w:rPr>
          <w:t>чрезвычайные</w:t>
        </w:r>
      </w:hyperlink>
      <w:r w:rsidRPr="006E78A0">
        <w:rPr>
          <w:sz w:val="22"/>
          <w:szCs w:val="22"/>
        </w:rPr>
        <w:t xml:space="preserve"> ситуации природного и </w:t>
      </w:r>
      <w:hyperlink r:id="rId12" w:history="1">
        <w:r w:rsidRPr="006E78A0">
          <w:rPr>
            <w:rStyle w:val="af0"/>
            <w:color w:val="auto"/>
            <w:sz w:val="22"/>
            <w:szCs w:val="22"/>
          </w:rPr>
          <w:t>техногенного</w:t>
        </w:r>
      </w:hyperlink>
      <w:r w:rsidRPr="006E78A0">
        <w:rPr>
          <w:sz w:val="22"/>
          <w:szCs w:val="22"/>
        </w:rPr>
        <w:t xml:space="preserve">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6619B" w:rsidRPr="006E78A0" w:rsidRDefault="0016619B" w:rsidP="0016619B">
      <w:pPr>
        <w:pStyle w:val="ConsPlusNormal"/>
        <w:ind w:firstLine="540"/>
        <w:jc w:val="both"/>
        <w:rPr>
          <w:sz w:val="22"/>
          <w:szCs w:val="22"/>
        </w:rPr>
      </w:pPr>
      <w:r w:rsidRPr="006E78A0">
        <w:rPr>
          <w:b/>
          <w:sz w:val="22"/>
          <w:szCs w:val="22"/>
        </w:rPr>
        <w:t xml:space="preserve"> </w:t>
      </w:r>
      <w:r w:rsidRPr="006E78A0">
        <w:rPr>
          <w:sz w:val="22"/>
          <w:szCs w:val="22"/>
        </w:rPr>
        <w:t>( часть 5.5 статьи 5 в редакции решения Совета депутатов Агибаловского сельского поселения Холм-Жирковского района Смоленской области от 26.03.2013 №8)</w:t>
      </w:r>
    </w:p>
    <w:p w:rsidR="0016619B" w:rsidRPr="006E78A0" w:rsidRDefault="0016619B" w:rsidP="0016619B">
      <w:pPr>
        <w:pStyle w:val="ConsPlusNormal"/>
        <w:ind w:firstLine="540"/>
        <w:jc w:val="both"/>
        <w:rPr>
          <w:sz w:val="22"/>
          <w:szCs w:val="22"/>
        </w:rPr>
      </w:pPr>
      <w:r w:rsidRPr="006E78A0">
        <w:rPr>
          <w:sz w:val="22"/>
          <w:szCs w:val="22"/>
        </w:rPr>
        <w:t>5.6.</w:t>
      </w:r>
      <w:r w:rsidRPr="006E78A0">
        <w:rPr>
          <w:b/>
          <w:sz w:val="22"/>
          <w:szCs w:val="22"/>
        </w:rPr>
        <w:t xml:space="preserve"> </w:t>
      </w:r>
      <w:r w:rsidRPr="006E78A0">
        <w:rPr>
          <w:sz w:val="22"/>
          <w:szCs w:val="22"/>
        </w:rPr>
        <w:t xml:space="preserve">В процессе проведения проверки Комиссия может запрашивать  документы, предусмотренные статьей 11 Федерального закона </w:t>
      </w:r>
      <w:r w:rsidRPr="006E78A0">
        <w:rPr>
          <w:spacing w:val="-3"/>
          <w:sz w:val="22"/>
          <w:szCs w:val="22"/>
        </w:rPr>
        <w:t xml:space="preserve">от 26 декабря  2008 года № 294-ФЗ </w:t>
      </w:r>
      <w:r w:rsidRPr="006E78A0">
        <w:rPr>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E78A0">
        <w:rPr>
          <w:spacing w:val="-3"/>
          <w:sz w:val="22"/>
          <w:szCs w:val="22"/>
        </w:rPr>
        <w:t xml:space="preserve">. </w:t>
      </w:r>
      <w:r w:rsidRPr="006E78A0">
        <w:rPr>
          <w:sz w:val="22"/>
          <w:szCs w:val="22"/>
        </w:rPr>
        <w:t xml:space="preserve"> Запрашиваемые документы могут предоставляться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16619B" w:rsidRPr="006E78A0" w:rsidRDefault="0016619B" w:rsidP="0016619B">
      <w:pPr>
        <w:pStyle w:val="ConsPlusNormal"/>
        <w:ind w:firstLine="540"/>
        <w:jc w:val="both"/>
        <w:rPr>
          <w:sz w:val="22"/>
          <w:szCs w:val="22"/>
        </w:rPr>
      </w:pPr>
      <w:r w:rsidRPr="006E78A0">
        <w:rPr>
          <w:sz w:val="22"/>
          <w:szCs w:val="22"/>
        </w:rPr>
        <w:t>( часть 5.6 статьи 5 введена решением Совета депутатов Агибаловского сельского поселения Холм-Жирковского района Смоленской области от   10 .03.2016 №7 )</w:t>
      </w:r>
    </w:p>
    <w:p w:rsidR="0016619B" w:rsidRPr="006E78A0" w:rsidRDefault="0016619B" w:rsidP="0016619B">
      <w:pPr>
        <w:pStyle w:val="ConsPlusNormal"/>
        <w:ind w:firstLine="540"/>
        <w:jc w:val="both"/>
        <w:rPr>
          <w:b/>
          <w:sz w:val="22"/>
          <w:szCs w:val="22"/>
        </w:rPr>
      </w:pPr>
    </w:p>
    <w:p w:rsidR="0016619B" w:rsidRPr="006E78A0" w:rsidRDefault="0016619B" w:rsidP="0016619B">
      <w:pPr>
        <w:autoSpaceDE w:val="0"/>
        <w:autoSpaceDN w:val="0"/>
        <w:adjustRightInd w:val="0"/>
        <w:ind w:firstLine="540"/>
        <w:jc w:val="both"/>
        <w:outlineLvl w:val="0"/>
        <w:rPr>
          <w:rFonts w:ascii="Times New Roman" w:hAnsi="Times New Roman" w:cs="Times New Roman"/>
          <w:b/>
          <w:bCs/>
        </w:rPr>
      </w:pPr>
      <w:r w:rsidRPr="006E78A0">
        <w:rPr>
          <w:rFonts w:ascii="Times New Roman" w:eastAsia="Calibri" w:hAnsi="Times New Roman" w:cs="Times New Roman"/>
          <w:b/>
        </w:rPr>
        <w:t xml:space="preserve">5.1. </w:t>
      </w:r>
      <w:r w:rsidRPr="006E78A0">
        <w:rPr>
          <w:rFonts w:ascii="Times New Roman" w:hAnsi="Times New Roman" w:cs="Times New Roman"/>
          <w:b/>
          <w:bCs/>
        </w:rPr>
        <w:t>Организация и проведение мероприятий по контролю без взаимодействия с юридическими лицами, индивидуальными предпринимателями.</w:t>
      </w:r>
    </w:p>
    <w:p w:rsidR="0016619B" w:rsidRPr="006E78A0" w:rsidRDefault="0016619B" w:rsidP="0016619B">
      <w:pPr>
        <w:autoSpaceDE w:val="0"/>
        <w:autoSpaceDN w:val="0"/>
        <w:adjustRightInd w:val="0"/>
        <w:ind w:firstLine="540"/>
        <w:jc w:val="both"/>
        <w:rPr>
          <w:rFonts w:ascii="Times New Roman" w:hAnsi="Times New Roman" w:cs="Times New Roman"/>
          <w:bCs/>
        </w:rPr>
      </w:pPr>
      <w:r w:rsidRPr="006E78A0">
        <w:rPr>
          <w:rFonts w:ascii="Times New Roman" w:hAnsi="Times New Roman" w:cs="Times New Roman"/>
          <w:bCs/>
        </w:rPr>
        <w:lastRenderedPageBreak/>
        <w:t xml:space="preserve"> </w:t>
      </w:r>
      <w:r w:rsidRPr="006E78A0">
        <w:rPr>
          <w:rFonts w:ascii="Times New Roman" w:hAnsi="Times New Roman" w:cs="Times New Roman"/>
          <w:bCs/>
        </w:rPr>
        <w:tab/>
        <w:t>5.1.1.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6619B" w:rsidRPr="006E78A0" w:rsidRDefault="0016619B" w:rsidP="0016619B">
      <w:pPr>
        <w:autoSpaceDE w:val="0"/>
        <w:autoSpaceDN w:val="0"/>
        <w:adjustRightInd w:val="0"/>
        <w:ind w:firstLine="540"/>
        <w:jc w:val="both"/>
        <w:rPr>
          <w:rFonts w:ascii="Times New Roman" w:hAnsi="Times New Roman" w:cs="Times New Roman"/>
          <w:bCs/>
        </w:rPr>
      </w:pPr>
      <w:r w:rsidRPr="006E78A0">
        <w:rPr>
          <w:rFonts w:ascii="Times New Roman" w:hAnsi="Times New Roman" w:cs="Times New Roman"/>
          <w:bCs/>
        </w:rPr>
        <w:t xml:space="preserve">1) плановые (рейдовые) осмотры (обследования) территорий, акваторий, транспортных средств в соответствии со </w:t>
      </w:r>
      <w:hyperlink r:id="rId13" w:history="1">
        <w:r w:rsidRPr="006E78A0">
          <w:rPr>
            <w:rFonts w:ascii="Times New Roman" w:hAnsi="Times New Roman" w:cs="Times New Roman"/>
            <w:bCs/>
          </w:rPr>
          <w:t>статьей 13.2</w:t>
        </w:r>
      </w:hyperlink>
      <w:r w:rsidRPr="006E78A0">
        <w:rPr>
          <w:rFonts w:ascii="Times New Roman" w:hAnsi="Times New Roman" w:cs="Times New Roman"/>
          <w:bCs/>
        </w:rPr>
        <w:t xml:space="preserve"> </w:t>
      </w:r>
      <w:r w:rsidRPr="006E78A0">
        <w:rPr>
          <w:rFonts w:ascii="Times New Roman" w:hAnsi="Times New Roman" w:cs="Times New Roman"/>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E78A0">
        <w:rPr>
          <w:rFonts w:ascii="Times New Roman" w:hAnsi="Times New Roman" w:cs="Times New Roman"/>
          <w:bCs/>
        </w:rPr>
        <w:t>;</w:t>
      </w:r>
    </w:p>
    <w:p w:rsidR="0016619B" w:rsidRPr="006E78A0" w:rsidRDefault="0016619B" w:rsidP="0016619B">
      <w:pPr>
        <w:autoSpaceDE w:val="0"/>
        <w:autoSpaceDN w:val="0"/>
        <w:adjustRightInd w:val="0"/>
        <w:ind w:firstLine="540"/>
        <w:jc w:val="both"/>
        <w:rPr>
          <w:rFonts w:ascii="Times New Roman" w:hAnsi="Times New Roman" w:cs="Times New Roman"/>
          <w:bCs/>
        </w:rPr>
      </w:pPr>
      <w:r w:rsidRPr="006E78A0">
        <w:rPr>
          <w:rFonts w:ascii="Times New Roman" w:hAnsi="Times New Roman" w:cs="Times New Roman"/>
          <w:bCs/>
        </w:rPr>
        <w:t>2) административные обследования объектов земельных отношений;</w:t>
      </w:r>
    </w:p>
    <w:p w:rsidR="0016619B" w:rsidRPr="006E78A0" w:rsidRDefault="0016619B" w:rsidP="0016619B">
      <w:pPr>
        <w:autoSpaceDE w:val="0"/>
        <w:autoSpaceDN w:val="0"/>
        <w:adjustRightInd w:val="0"/>
        <w:ind w:firstLine="540"/>
        <w:jc w:val="both"/>
        <w:rPr>
          <w:rFonts w:ascii="Times New Roman" w:hAnsi="Times New Roman" w:cs="Times New Roman"/>
          <w:bCs/>
        </w:rPr>
      </w:pPr>
      <w:r w:rsidRPr="006E78A0">
        <w:rPr>
          <w:rFonts w:ascii="Times New Roman" w:hAnsi="Times New Roman" w:cs="Times New Roman"/>
          <w:bCs/>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16619B" w:rsidRPr="006E78A0" w:rsidRDefault="0016619B" w:rsidP="0016619B">
      <w:pPr>
        <w:autoSpaceDE w:val="0"/>
        <w:autoSpaceDN w:val="0"/>
        <w:adjustRightInd w:val="0"/>
        <w:ind w:firstLine="540"/>
        <w:jc w:val="both"/>
        <w:rPr>
          <w:rFonts w:ascii="Times New Roman" w:hAnsi="Times New Roman" w:cs="Times New Roman"/>
          <w:bCs/>
        </w:rPr>
      </w:pPr>
      <w:r w:rsidRPr="006E78A0">
        <w:rPr>
          <w:rFonts w:ascii="Times New Roman" w:hAnsi="Times New Roman" w:cs="Times New Roman"/>
          <w:bCs/>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16619B" w:rsidRPr="006E78A0" w:rsidRDefault="0016619B" w:rsidP="0016619B">
      <w:pPr>
        <w:autoSpaceDE w:val="0"/>
        <w:autoSpaceDN w:val="0"/>
        <w:adjustRightInd w:val="0"/>
        <w:ind w:firstLine="540"/>
        <w:jc w:val="both"/>
        <w:rPr>
          <w:rFonts w:ascii="Times New Roman" w:hAnsi="Times New Roman" w:cs="Times New Roman"/>
          <w:bCs/>
        </w:rPr>
      </w:pPr>
      <w:r w:rsidRPr="006E78A0">
        <w:rPr>
          <w:rFonts w:ascii="Times New Roman" w:hAnsi="Times New Roman" w:cs="Times New Roman"/>
          <w:bCs/>
        </w:rPr>
        <w:t>5) наблюдение за соблюдением обязательных требований при распространении рекламы;</w:t>
      </w:r>
    </w:p>
    <w:p w:rsidR="0016619B" w:rsidRPr="006E78A0" w:rsidRDefault="0016619B" w:rsidP="0016619B">
      <w:pPr>
        <w:autoSpaceDE w:val="0"/>
        <w:autoSpaceDN w:val="0"/>
        <w:adjustRightInd w:val="0"/>
        <w:ind w:firstLine="540"/>
        <w:jc w:val="both"/>
        <w:rPr>
          <w:rFonts w:ascii="Times New Roman" w:hAnsi="Times New Roman" w:cs="Times New Roman"/>
          <w:bCs/>
        </w:rPr>
      </w:pPr>
      <w:r w:rsidRPr="006E78A0">
        <w:rPr>
          <w:rFonts w:ascii="Times New Roman" w:hAnsi="Times New Roman" w:cs="Times New Roman"/>
          <w:bCs/>
        </w:rPr>
        <w:t>6) наблюдение за соблюдением обязательных требований при размещении информации в сети "Интернет" и средствах массовой информации;</w:t>
      </w:r>
    </w:p>
    <w:p w:rsidR="0016619B" w:rsidRPr="006E78A0" w:rsidRDefault="0016619B" w:rsidP="0016619B">
      <w:pPr>
        <w:autoSpaceDE w:val="0"/>
        <w:autoSpaceDN w:val="0"/>
        <w:adjustRightInd w:val="0"/>
        <w:ind w:firstLine="540"/>
        <w:jc w:val="both"/>
        <w:rPr>
          <w:rFonts w:ascii="Times New Roman" w:hAnsi="Times New Roman" w:cs="Times New Roman"/>
          <w:bCs/>
        </w:rPr>
      </w:pPr>
      <w:r w:rsidRPr="006E78A0">
        <w:rPr>
          <w:rFonts w:ascii="Times New Roman" w:hAnsi="Times New Roman" w:cs="Times New Roman"/>
          <w:bCs/>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16619B" w:rsidRPr="006E78A0" w:rsidRDefault="0016619B" w:rsidP="0016619B">
      <w:pPr>
        <w:autoSpaceDE w:val="0"/>
        <w:autoSpaceDN w:val="0"/>
        <w:adjustRightInd w:val="0"/>
        <w:ind w:firstLine="540"/>
        <w:jc w:val="both"/>
        <w:rPr>
          <w:rFonts w:ascii="Times New Roman" w:hAnsi="Times New Roman" w:cs="Times New Roman"/>
          <w:bCs/>
        </w:rPr>
      </w:pPr>
      <w:r w:rsidRPr="006E78A0">
        <w:rPr>
          <w:rFonts w:ascii="Times New Roman" w:hAnsi="Times New Roman" w:cs="Times New Roman"/>
          <w:bCs/>
        </w:rPr>
        <w:t>8) другие виды и формы мероприятий по контролю, установленные федеральными законами.</w:t>
      </w:r>
    </w:p>
    <w:p w:rsidR="0016619B" w:rsidRPr="006E78A0" w:rsidRDefault="0016619B" w:rsidP="0016619B">
      <w:pPr>
        <w:pStyle w:val="ConsPlusNormal"/>
        <w:ind w:firstLine="540"/>
        <w:jc w:val="both"/>
        <w:rPr>
          <w:rFonts w:eastAsiaTheme="minorHAnsi"/>
          <w:bCs/>
          <w:sz w:val="22"/>
          <w:szCs w:val="22"/>
        </w:rPr>
      </w:pPr>
      <w:r w:rsidRPr="006E78A0">
        <w:rPr>
          <w:rFonts w:eastAsiaTheme="minorHAnsi"/>
          <w:bCs/>
          <w:sz w:val="22"/>
          <w:szCs w:val="22"/>
        </w:rPr>
        <w:t>5.1.2.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16619B" w:rsidRPr="006E78A0" w:rsidRDefault="0016619B" w:rsidP="0016619B">
      <w:pPr>
        <w:pStyle w:val="ConsPlusNormal"/>
        <w:ind w:firstLine="540"/>
        <w:jc w:val="both"/>
        <w:rPr>
          <w:sz w:val="22"/>
          <w:szCs w:val="22"/>
        </w:rPr>
      </w:pPr>
      <w:r w:rsidRPr="006E78A0">
        <w:rPr>
          <w:sz w:val="22"/>
          <w:szCs w:val="22"/>
        </w:rPr>
        <w:t>(статья 5.1. введена решением Совета депутатов Агибаловского сельского поселения Холм-Жирковского района Смоленской области от 12 .03.2018 №6 )</w:t>
      </w:r>
    </w:p>
    <w:p w:rsidR="0016619B" w:rsidRPr="006E78A0" w:rsidRDefault="0016619B" w:rsidP="0016619B">
      <w:pPr>
        <w:pStyle w:val="ConsPlusNormal"/>
        <w:ind w:firstLine="540"/>
        <w:jc w:val="both"/>
        <w:rPr>
          <w:b/>
          <w:sz w:val="22"/>
          <w:szCs w:val="22"/>
        </w:rPr>
      </w:pPr>
    </w:p>
    <w:p w:rsidR="0016619B" w:rsidRPr="006E78A0" w:rsidRDefault="0016619B" w:rsidP="0016619B">
      <w:pPr>
        <w:pStyle w:val="ConsPlusNormal"/>
        <w:ind w:firstLine="540"/>
        <w:jc w:val="both"/>
        <w:rPr>
          <w:sz w:val="22"/>
          <w:szCs w:val="22"/>
        </w:rPr>
      </w:pPr>
      <w:r w:rsidRPr="006E78A0">
        <w:rPr>
          <w:b/>
          <w:sz w:val="22"/>
          <w:szCs w:val="22"/>
        </w:rPr>
        <w:tab/>
        <w:t>6. Порядок оформления результатов мероприятий по контролю</w:t>
      </w:r>
      <w:r w:rsidRPr="006E78A0">
        <w:rPr>
          <w:b/>
          <w:sz w:val="22"/>
          <w:szCs w:val="22"/>
        </w:rPr>
        <w:br/>
      </w:r>
      <w:r w:rsidRPr="006E78A0">
        <w:rPr>
          <w:sz w:val="22"/>
          <w:szCs w:val="22"/>
        </w:rPr>
        <w:t xml:space="preserve"> </w:t>
      </w:r>
      <w:r w:rsidRPr="006E78A0">
        <w:rPr>
          <w:sz w:val="22"/>
          <w:szCs w:val="22"/>
        </w:rPr>
        <w:tab/>
        <w:t>6.1. По результатам плановых или внеплановых проверок по жилищному контролю оформляется акт установленной формы (приложение 1) в количестве не менее двух экземпляров.</w:t>
      </w:r>
    </w:p>
    <w:p w:rsidR="0016619B" w:rsidRPr="006E78A0" w:rsidRDefault="0016619B" w:rsidP="0016619B">
      <w:pPr>
        <w:pStyle w:val="ConsPlusNormal"/>
        <w:ind w:firstLine="540"/>
        <w:jc w:val="both"/>
        <w:rPr>
          <w:sz w:val="22"/>
          <w:szCs w:val="22"/>
        </w:rPr>
      </w:pPr>
      <w:r w:rsidRPr="006E78A0">
        <w:rPr>
          <w:sz w:val="22"/>
          <w:szCs w:val="22"/>
        </w:rPr>
        <w:t>В акте указываются:</w:t>
      </w:r>
    </w:p>
    <w:p w:rsidR="0016619B" w:rsidRPr="006E78A0" w:rsidRDefault="0016619B" w:rsidP="0016619B">
      <w:pPr>
        <w:pStyle w:val="ConsPlusNormal"/>
        <w:ind w:firstLine="540"/>
        <w:jc w:val="both"/>
        <w:rPr>
          <w:sz w:val="22"/>
          <w:szCs w:val="22"/>
        </w:rPr>
      </w:pPr>
      <w:r w:rsidRPr="006E78A0">
        <w:rPr>
          <w:sz w:val="22"/>
          <w:szCs w:val="22"/>
        </w:rPr>
        <w:t>-   дата, время и место составления акта;</w:t>
      </w:r>
    </w:p>
    <w:p w:rsidR="0016619B" w:rsidRPr="006E78A0" w:rsidRDefault="0016619B" w:rsidP="0016619B">
      <w:pPr>
        <w:pStyle w:val="ConsPlusNormal"/>
        <w:ind w:firstLine="540"/>
        <w:jc w:val="both"/>
        <w:rPr>
          <w:sz w:val="22"/>
          <w:szCs w:val="22"/>
        </w:rPr>
      </w:pPr>
      <w:r w:rsidRPr="006E78A0">
        <w:rPr>
          <w:sz w:val="22"/>
          <w:szCs w:val="22"/>
        </w:rPr>
        <w:t>- дата, номер распоряжения, на основании которого проведено мероприятие по муниципальному контролю;</w:t>
      </w:r>
    </w:p>
    <w:p w:rsidR="0016619B" w:rsidRPr="006E78A0" w:rsidRDefault="0016619B" w:rsidP="0016619B">
      <w:pPr>
        <w:pStyle w:val="ConsPlusNormal"/>
        <w:ind w:firstLine="540"/>
        <w:jc w:val="both"/>
        <w:rPr>
          <w:sz w:val="22"/>
          <w:szCs w:val="22"/>
        </w:rPr>
      </w:pPr>
      <w:r w:rsidRPr="006E78A0">
        <w:rPr>
          <w:sz w:val="22"/>
          <w:szCs w:val="22"/>
        </w:rPr>
        <w:t>- фамилия, имя, отчество, должность лица, проводившего мероприятие по контролю;</w:t>
      </w:r>
    </w:p>
    <w:p w:rsidR="0016619B" w:rsidRPr="006E78A0" w:rsidRDefault="0016619B" w:rsidP="0016619B">
      <w:pPr>
        <w:pStyle w:val="ConsPlusNormal"/>
        <w:ind w:firstLine="540"/>
        <w:jc w:val="both"/>
        <w:rPr>
          <w:sz w:val="22"/>
          <w:szCs w:val="22"/>
        </w:rPr>
      </w:pPr>
      <w:r w:rsidRPr="006E78A0">
        <w:rPr>
          <w:sz w:val="22"/>
          <w:szCs w:val="22"/>
        </w:rPr>
        <w:t>- наименование проверяемого юридического лица или фамилия, имя, отчество индивидуального предпринимателя или физического лица, а также лиц, присутствовавших при проведении мероприятия по контролю;</w:t>
      </w:r>
    </w:p>
    <w:p w:rsidR="0016619B" w:rsidRPr="006E78A0" w:rsidRDefault="0016619B" w:rsidP="0016619B">
      <w:pPr>
        <w:pStyle w:val="ConsPlusNormal"/>
        <w:ind w:firstLine="540"/>
        <w:jc w:val="both"/>
        <w:rPr>
          <w:sz w:val="22"/>
          <w:szCs w:val="22"/>
        </w:rPr>
      </w:pPr>
      <w:r w:rsidRPr="006E78A0">
        <w:rPr>
          <w:sz w:val="22"/>
          <w:szCs w:val="22"/>
        </w:rPr>
        <w:t>- дата, время и место проведения мероприятия по контролю;</w:t>
      </w:r>
    </w:p>
    <w:p w:rsidR="0016619B" w:rsidRPr="006E78A0" w:rsidRDefault="0016619B" w:rsidP="0016619B">
      <w:pPr>
        <w:pStyle w:val="ConsPlusNormal"/>
        <w:ind w:firstLine="540"/>
        <w:jc w:val="both"/>
        <w:rPr>
          <w:sz w:val="22"/>
          <w:szCs w:val="22"/>
        </w:rPr>
      </w:pPr>
      <w:r w:rsidRPr="006E78A0">
        <w:rPr>
          <w:sz w:val="22"/>
          <w:szCs w:val="22"/>
        </w:rPr>
        <w:t>- общая продолжительность проверки;</w:t>
      </w:r>
    </w:p>
    <w:p w:rsidR="0016619B" w:rsidRPr="006E78A0" w:rsidRDefault="0016619B" w:rsidP="0016619B">
      <w:pPr>
        <w:pStyle w:val="ConsPlusNormal"/>
        <w:ind w:firstLine="540"/>
        <w:jc w:val="both"/>
        <w:rPr>
          <w:sz w:val="22"/>
          <w:szCs w:val="22"/>
        </w:rPr>
      </w:pPr>
      <w:r w:rsidRPr="006E78A0">
        <w:rPr>
          <w:sz w:val="22"/>
          <w:szCs w:val="22"/>
        </w:rPr>
        <w:t>- наименование органа государственного контроля (надзора) или органа муниципального контроля;</w:t>
      </w:r>
    </w:p>
    <w:p w:rsidR="0016619B" w:rsidRPr="006E78A0" w:rsidRDefault="0016619B" w:rsidP="0016619B">
      <w:pPr>
        <w:pStyle w:val="ConsPlusNormal"/>
        <w:ind w:firstLine="540"/>
        <w:jc w:val="both"/>
        <w:rPr>
          <w:sz w:val="22"/>
          <w:szCs w:val="22"/>
        </w:rPr>
      </w:pPr>
      <w:r w:rsidRPr="006E78A0">
        <w:rPr>
          <w:sz w:val="22"/>
          <w:szCs w:val="22"/>
        </w:rPr>
        <w:t>- сведения о результатах мероприятия по контролю, в том числе о выявленных нарушениях, их характере, лицах, на которых возлагается ответственность за совершение этих нарушений;</w:t>
      </w:r>
    </w:p>
    <w:p w:rsidR="0016619B" w:rsidRPr="006E78A0" w:rsidRDefault="0016619B" w:rsidP="0016619B">
      <w:pPr>
        <w:pStyle w:val="ConsPlusNormal"/>
        <w:ind w:firstLine="540"/>
        <w:jc w:val="both"/>
        <w:rPr>
          <w:sz w:val="22"/>
          <w:szCs w:val="22"/>
        </w:rPr>
      </w:pPr>
      <w:r w:rsidRPr="006E78A0">
        <w:rPr>
          <w:sz w:val="22"/>
          <w:szCs w:val="22"/>
        </w:rPr>
        <w:t>- сведения об ознакомлении или отказе в ознакомлении с актом представителя юридического лица или индивидуального предпринимателя, физического лица, а также иных лиц, присутствовавших при проведении мероприятия по контролю, их подписи или сведения об отказе от подписи;</w:t>
      </w:r>
    </w:p>
    <w:p w:rsidR="0016619B" w:rsidRPr="006E78A0" w:rsidRDefault="0016619B" w:rsidP="0016619B">
      <w:pPr>
        <w:pStyle w:val="ConsPlusNormal"/>
        <w:ind w:firstLine="540"/>
        <w:jc w:val="both"/>
        <w:rPr>
          <w:sz w:val="22"/>
          <w:szCs w:val="22"/>
        </w:rPr>
      </w:pPr>
      <w:r w:rsidRPr="006E78A0">
        <w:rPr>
          <w:sz w:val="22"/>
          <w:szCs w:val="22"/>
        </w:rPr>
        <w:t>- подпись уполномоченного лица, осуществлявшего мероприятие по контролю.</w:t>
      </w:r>
    </w:p>
    <w:p w:rsidR="0016619B" w:rsidRPr="006E78A0" w:rsidRDefault="0016619B" w:rsidP="0016619B">
      <w:pPr>
        <w:pStyle w:val="ConsPlusNormal"/>
        <w:ind w:firstLine="540"/>
        <w:jc w:val="both"/>
        <w:rPr>
          <w:sz w:val="22"/>
          <w:szCs w:val="22"/>
        </w:rPr>
      </w:pPr>
      <w:r w:rsidRPr="006E78A0">
        <w:rPr>
          <w:sz w:val="22"/>
          <w:szCs w:val="22"/>
        </w:rPr>
        <w:t>( часть 6.1 статьи 6 в редакции решения Совета депутатов Агибаловского сельского поселения Холм-Жирковского района Смоленской области от 26.03.2013 №8)</w:t>
      </w:r>
    </w:p>
    <w:p w:rsidR="0016619B" w:rsidRPr="006E78A0" w:rsidRDefault="0016619B" w:rsidP="0016619B">
      <w:pPr>
        <w:pStyle w:val="ConsPlusNormal"/>
        <w:ind w:firstLine="540"/>
        <w:jc w:val="both"/>
        <w:rPr>
          <w:sz w:val="22"/>
          <w:szCs w:val="22"/>
        </w:rPr>
      </w:pPr>
    </w:p>
    <w:p w:rsidR="0016619B" w:rsidRPr="006E78A0" w:rsidRDefault="0016619B" w:rsidP="0016619B">
      <w:pPr>
        <w:ind w:firstLine="720"/>
        <w:jc w:val="both"/>
        <w:rPr>
          <w:rFonts w:ascii="Times New Roman" w:hAnsi="Times New Roman" w:cs="Times New Roman"/>
        </w:rPr>
      </w:pPr>
      <w:r w:rsidRPr="006E78A0">
        <w:rPr>
          <w:rFonts w:ascii="Times New Roman" w:hAnsi="Times New Roman" w:cs="Times New Roman"/>
        </w:rPr>
        <w:t>6.2. В журнале учета мероприятий по контролю, который ведёт Комиссия,  производится запись о проведении мероприятия по контролю, содержащая сведения о наименовании уполномоченного органа муниципального жилищного контроля, дате, времени проведения мероприятия по контролю, правовых основаниях, целях, задачах, предмете мероприятия по контролю, выявленных нарушениях, выданных Комиссией предписаниях, сведения о направлении материалов в специально уполномоченные государственные органы, протоколах об административных правонарушениях, а также фамилия, имя, отчество, должность лица (лиц), осуществившего (осуществивших) мероприятие по контролю, и его (их) подпись.</w:t>
      </w:r>
    </w:p>
    <w:p w:rsidR="0016619B" w:rsidRPr="006E78A0" w:rsidRDefault="0016619B" w:rsidP="0016619B">
      <w:pPr>
        <w:pStyle w:val="ConsPlusNormal"/>
        <w:ind w:firstLine="540"/>
        <w:jc w:val="both"/>
        <w:rPr>
          <w:sz w:val="22"/>
          <w:szCs w:val="22"/>
        </w:rPr>
      </w:pPr>
      <w:r w:rsidRPr="006E78A0">
        <w:rPr>
          <w:sz w:val="22"/>
          <w:szCs w:val="22"/>
        </w:rPr>
        <w:t>6.3. При выявлении в ходе выполнения мероприятия по контролю нарушений, Комиссия направляет лицам, допустившим нарушение, предписание на выполнение работ по устранению нарушений жилищного законодательства, установленной формы (приложение 2) с указанием срока устранения допущенных нарушений.</w:t>
      </w:r>
    </w:p>
    <w:p w:rsidR="0016619B" w:rsidRPr="006E78A0" w:rsidRDefault="0016619B" w:rsidP="0016619B">
      <w:pPr>
        <w:pStyle w:val="ConsPlusNormal"/>
        <w:ind w:firstLine="540"/>
        <w:jc w:val="both"/>
        <w:rPr>
          <w:sz w:val="22"/>
          <w:szCs w:val="22"/>
        </w:rPr>
      </w:pPr>
      <w:r w:rsidRPr="006E78A0">
        <w:rPr>
          <w:sz w:val="22"/>
          <w:szCs w:val="22"/>
        </w:rPr>
        <w:t xml:space="preserve">6.4. Один  экземпляр Акта проверки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p>
    <w:p w:rsidR="0016619B" w:rsidRPr="006E78A0" w:rsidRDefault="0016619B" w:rsidP="0016619B">
      <w:pPr>
        <w:pStyle w:val="ConsPlusNormal"/>
        <w:ind w:firstLine="540"/>
        <w:jc w:val="both"/>
        <w:rPr>
          <w:sz w:val="22"/>
          <w:szCs w:val="22"/>
        </w:rPr>
      </w:pPr>
      <w:r w:rsidRPr="006E78A0">
        <w:rPr>
          <w:sz w:val="22"/>
          <w:szCs w:val="22"/>
        </w:rPr>
        <w:t xml:space="preserve"> </w:t>
      </w:r>
      <w:r w:rsidRPr="006E78A0">
        <w:rPr>
          <w:sz w:val="22"/>
          <w:szCs w:val="22"/>
        </w:rPr>
        <w:tab/>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16619B" w:rsidRPr="006E78A0" w:rsidRDefault="0016619B" w:rsidP="0016619B">
      <w:pPr>
        <w:pStyle w:val="ConsPlusNormal"/>
        <w:ind w:firstLine="540"/>
        <w:jc w:val="both"/>
        <w:rPr>
          <w:sz w:val="22"/>
          <w:szCs w:val="22"/>
        </w:rPr>
      </w:pPr>
      <w:r w:rsidRPr="006E78A0">
        <w:rPr>
          <w:sz w:val="22"/>
          <w:szCs w:val="22"/>
        </w:rPr>
        <w:t>( часть 6.4 статьи 6 введена решением Совета депутатов Агибаловского сельского поселения Холм-Жирковского района Смоленской области от  10 .03.2013 № 7 )</w:t>
      </w:r>
    </w:p>
    <w:p w:rsidR="0016619B" w:rsidRPr="0016619B" w:rsidRDefault="0016619B" w:rsidP="0016619B">
      <w:pPr>
        <w:pStyle w:val="ConsPlusNormal"/>
        <w:ind w:firstLine="540"/>
        <w:jc w:val="both"/>
        <w:rPr>
          <w:sz w:val="24"/>
          <w:szCs w:val="24"/>
        </w:rPr>
      </w:pPr>
    </w:p>
    <w:p w:rsidR="00950CC1" w:rsidRDefault="00950CC1" w:rsidP="006E78A0">
      <w:pPr>
        <w:ind w:firstLine="720"/>
        <w:jc w:val="right"/>
        <w:rPr>
          <w:rStyle w:val="af2"/>
          <w:rFonts w:ascii="Times New Roman" w:hAnsi="Times New Roman" w:cs="Times New Roman"/>
          <w:color w:val="auto"/>
          <w:sz w:val="18"/>
          <w:szCs w:val="18"/>
        </w:rPr>
      </w:pPr>
      <w:bookmarkStart w:id="5" w:name="sub_1000"/>
    </w:p>
    <w:p w:rsidR="00950CC1" w:rsidRDefault="00950CC1" w:rsidP="006E78A0">
      <w:pPr>
        <w:ind w:firstLine="720"/>
        <w:jc w:val="right"/>
        <w:rPr>
          <w:rStyle w:val="af2"/>
          <w:rFonts w:ascii="Times New Roman" w:hAnsi="Times New Roman" w:cs="Times New Roman"/>
          <w:color w:val="auto"/>
          <w:sz w:val="18"/>
          <w:szCs w:val="18"/>
        </w:rPr>
      </w:pPr>
    </w:p>
    <w:p w:rsidR="00950CC1" w:rsidRDefault="00950CC1" w:rsidP="006E78A0">
      <w:pPr>
        <w:ind w:firstLine="720"/>
        <w:jc w:val="right"/>
        <w:rPr>
          <w:rStyle w:val="af2"/>
          <w:rFonts w:ascii="Times New Roman" w:hAnsi="Times New Roman" w:cs="Times New Roman"/>
          <w:color w:val="auto"/>
          <w:sz w:val="18"/>
          <w:szCs w:val="18"/>
        </w:rPr>
      </w:pPr>
    </w:p>
    <w:p w:rsidR="00950CC1" w:rsidRDefault="00950CC1" w:rsidP="006E78A0">
      <w:pPr>
        <w:ind w:firstLine="720"/>
        <w:jc w:val="right"/>
        <w:rPr>
          <w:rStyle w:val="af2"/>
          <w:rFonts w:ascii="Times New Roman" w:hAnsi="Times New Roman" w:cs="Times New Roman"/>
          <w:color w:val="auto"/>
          <w:sz w:val="18"/>
          <w:szCs w:val="18"/>
        </w:rPr>
      </w:pPr>
    </w:p>
    <w:p w:rsidR="00950CC1" w:rsidRDefault="00950CC1" w:rsidP="006E78A0">
      <w:pPr>
        <w:ind w:firstLine="720"/>
        <w:jc w:val="right"/>
        <w:rPr>
          <w:rStyle w:val="af2"/>
          <w:rFonts w:ascii="Times New Roman" w:hAnsi="Times New Roman" w:cs="Times New Roman"/>
          <w:color w:val="auto"/>
          <w:sz w:val="18"/>
          <w:szCs w:val="18"/>
        </w:rPr>
      </w:pPr>
    </w:p>
    <w:p w:rsidR="00950CC1" w:rsidRDefault="00950CC1" w:rsidP="006E78A0">
      <w:pPr>
        <w:ind w:firstLine="720"/>
        <w:jc w:val="right"/>
        <w:rPr>
          <w:rStyle w:val="af2"/>
          <w:rFonts w:ascii="Times New Roman" w:hAnsi="Times New Roman" w:cs="Times New Roman"/>
          <w:color w:val="auto"/>
          <w:sz w:val="18"/>
          <w:szCs w:val="18"/>
        </w:rPr>
      </w:pPr>
    </w:p>
    <w:p w:rsidR="00950CC1" w:rsidRDefault="00950CC1" w:rsidP="006E78A0">
      <w:pPr>
        <w:ind w:firstLine="720"/>
        <w:jc w:val="right"/>
        <w:rPr>
          <w:rStyle w:val="af2"/>
          <w:rFonts w:ascii="Times New Roman" w:hAnsi="Times New Roman" w:cs="Times New Roman"/>
          <w:color w:val="auto"/>
          <w:sz w:val="18"/>
          <w:szCs w:val="18"/>
        </w:rPr>
      </w:pPr>
    </w:p>
    <w:p w:rsidR="00950CC1" w:rsidRDefault="00950CC1" w:rsidP="006E78A0">
      <w:pPr>
        <w:ind w:firstLine="720"/>
        <w:jc w:val="right"/>
        <w:rPr>
          <w:rStyle w:val="af2"/>
          <w:rFonts w:ascii="Times New Roman" w:hAnsi="Times New Roman" w:cs="Times New Roman"/>
          <w:color w:val="auto"/>
          <w:sz w:val="18"/>
          <w:szCs w:val="18"/>
        </w:rPr>
      </w:pPr>
    </w:p>
    <w:p w:rsidR="00950CC1" w:rsidRDefault="00950CC1" w:rsidP="006E78A0">
      <w:pPr>
        <w:ind w:firstLine="720"/>
        <w:jc w:val="right"/>
        <w:rPr>
          <w:rStyle w:val="af2"/>
          <w:rFonts w:ascii="Times New Roman" w:hAnsi="Times New Roman" w:cs="Times New Roman"/>
          <w:color w:val="auto"/>
          <w:sz w:val="18"/>
          <w:szCs w:val="18"/>
        </w:rPr>
      </w:pPr>
    </w:p>
    <w:p w:rsidR="00950CC1" w:rsidRDefault="00950CC1" w:rsidP="006E78A0">
      <w:pPr>
        <w:ind w:firstLine="720"/>
        <w:jc w:val="right"/>
        <w:rPr>
          <w:rStyle w:val="af2"/>
          <w:rFonts w:ascii="Times New Roman" w:hAnsi="Times New Roman" w:cs="Times New Roman"/>
          <w:color w:val="auto"/>
          <w:sz w:val="18"/>
          <w:szCs w:val="18"/>
        </w:rPr>
      </w:pPr>
    </w:p>
    <w:p w:rsidR="00950CC1" w:rsidRDefault="00950CC1" w:rsidP="006E78A0">
      <w:pPr>
        <w:ind w:firstLine="720"/>
        <w:jc w:val="right"/>
        <w:rPr>
          <w:rStyle w:val="af2"/>
          <w:rFonts w:ascii="Times New Roman" w:hAnsi="Times New Roman" w:cs="Times New Roman"/>
          <w:color w:val="auto"/>
          <w:sz w:val="18"/>
          <w:szCs w:val="18"/>
        </w:rPr>
      </w:pPr>
    </w:p>
    <w:p w:rsidR="00950CC1" w:rsidRDefault="00950CC1" w:rsidP="006E78A0">
      <w:pPr>
        <w:ind w:firstLine="720"/>
        <w:jc w:val="right"/>
        <w:rPr>
          <w:rStyle w:val="af2"/>
          <w:rFonts w:ascii="Times New Roman" w:hAnsi="Times New Roman" w:cs="Times New Roman"/>
          <w:color w:val="auto"/>
          <w:sz w:val="18"/>
          <w:szCs w:val="18"/>
        </w:rPr>
      </w:pPr>
    </w:p>
    <w:p w:rsidR="00950CC1" w:rsidRDefault="00950CC1" w:rsidP="006E78A0">
      <w:pPr>
        <w:ind w:firstLine="720"/>
        <w:jc w:val="right"/>
        <w:rPr>
          <w:rStyle w:val="af2"/>
          <w:rFonts w:ascii="Times New Roman" w:hAnsi="Times New Roman" w:cs="Times New Roman"/>
          <w:color w:val="auto"/>
          <w:sz w:val="18"/>
          <w:szCs w:val="18"/>
        </w:rPr>
      </w:pPr>
    </w:p>
    <w:p w:rsidR="00950CC1" w:rsidRDefault="00950CC1" w:rsidP="006E78A0">
      <w:pPr>
        <w:ind w:firstLine="720"/>
        <w:jc w:val="right"/>
        <w:rPr>
          <w:rStyle w:val="af2"/>
          <w:rFonts w:ascii="Times New Roman" w:hAnsi="Times New Roman" w:cs="Times New Roman"/>
          <w:color w:val="auto"/>
          <w:sz w:val="18"/>
          <w:szCs w:val="18"/>
        </w:rPr>
      </w:pPr>
    </w:p>
    <w:p w:rsidR="00950CC1" w:rsidRDefault="00950CC1" w:rsidP="006E78A0">
      <w:pPr>
        <w:ind w:firstLine="720"/>
        <w:jc w:val="right"/>
        <w:rPr>
          <w:rStyle w:val="af2"/>
          <w:rFonts w:ascii="Times New Roman" w:hAnsi="Times New Roman" w:cs="Times New Roman"/>
          <w:color w:val="auto"/>
          <w:sz w:val="18"/>
          <w:szCs w:val="18"/>
        </w:rPr>
      </w:pPr>
    </w:p>
    <w:p w:rsidR="00950CC1" w:rsidRDefault="00950CC1" w:rsidP="006E78A0">
      <w:pPr>
        <w:ind w:firstLine="720"/>
        <w:jc w:val="right"/>
        <w:rPr>
          <w:rStyle w:val="af2"/>
          <w:rFonts w:ascii="Times New Roman" w:hAnsi="Times New Roman" w:cs="Times New Roman"/>
          <w:color w:val="auto"/>
          <w:sz w:val="18"/>
          <w:szCs w:val="18"/>
        </w:rPr>
      </w:pPr>
    </w:p>
    <w:p w:rsidR="00950CC1" w:rsidRDefault="00950CC1" w:rsidP="006E78A0">
      <w:pPr>
        <w:ind w:firstLine="720"/>
        <w:jc w:val="right"/>
        <w:rPr>
          <w:rStyle w:val="af2"/>
          <w:rFonts w:ascii="Times New Roman" w:hAnsi="Times New Roman" w:cs="Times New Roman"/>
          <w:color w:val="auto"/>
          <w:sz w:val="18"/>
          <w:szCs w:val="18"/>
        </w:rPr>
      </w:pPr>
    </w:p>
    <w:p w:rsidR="00950CC1" w:rsidRDefault="00950CC1" w:rsidP="006E78A0">
      <w:pPr>
        <w:ind w:firstLine="720"/>
        <w:jc w:val="right"/>
        <w:rPr>
          <w:rStyle w:val="af2"/>
          <w:rFonts w:ascii="Times New Roman" w:hAnsi="Times New Roman" w:cs="Times New Roman"/>
          <w:color w:val="auto"/>
          <w:sz w:val="18"/>
          <w:szCs w:val="18"/>
        </w:rPr>
      </w:pPr>
    </w:p>
    <w:p w:rsidR="0016619B" w:rsidRPr="006E78A0" w:rsidRDefault="0016619B" w:rsidP="006E78A0">
      <w:pPr>
        <w:ind w:firstLine="720"/>
        <w:jc w:val="right"/>
        <w:rPr>
          <w:rStyle w:val="af2"/>
          <w:rFonts w:ascii="Times New Roman" w:hAnsi="Times New Roman" w:cs="Times New Roman"/>
          <w:b w:val="0"/>
          <w:bCs w:val="0"/>
          <w:color w:val="auto"/>
          <w:sz w:val="18"/>
          <w:szCs w:val="18"/>
        </w:rPr>
      </w:pPr>
      <w:r w:rsidRPr="006E78A0">
        <w:rPr>
          <w:rStyle w:val="af2"/>
          <w:rFonts w:ascii="Times New Roman" w:hAnsi="Times New Roman" w:cs="Times New Roman"/>
          <w:color w:val="auto"/>
          <w:sz w:val="18"/>
          <w:szCs w:val="18"/>
        </w:rPr>
        <w:lastRenderedPageBreak/>
        <w:t>Приложение  1</w:t>
      </w:r>
      <w:r w:rsidR="006E78A0" w:rsidRPr="006E78A0">
        <w:rPr>
          <w:rStyle w:val="af2"/>
          <w:rFonts w:ascii="Times New Roman" w:hAnsi="Times New Roman" w:cs="Times New Roman"/>
          <w:b w:val="0"/>
          <w:bCs w:val="0"/>
          <w:color w:val="auto"/>
          <w:sz w:val="18"/>
          <w:szCs w:val="18"/>
        </w:rPr>
        <w:t xml:space="preserve">                                                                                                     </w:t>
      </w:r>
      <w:r w:rsidR="006E78A0">
        <w:rPr>
          <w:rStyle w:val="af2"/>
          <w:rFonts w:ascii="Times New Roman" w:hAnsi="Times New Roman" w:cs="Times New Roman"/>
          <w:b w:val="0"/>
          <w:bCs w:val="0"/>
          <w:color w:val="auto"/>
          <w:sz w:val="18"/>
          <w:szCs w:val="18"/>
        </w:rPr>
        <w:t xml:space="preserve">                                                         </w:t>
      </w:r>
      <w:r w:rsidR="006E78A0" w:rsidRPr="006E78A0">
        <w:rPr>
          <w:rStyle w:val="af2"/>
          <w:rFonts w:ascii="Times New Roman" w:hAnsi="Times New Roman" w:cs="Times New Roman"/>
          <w:b w:val="0"/>
          <w:bCs w:val="0"/>
          <w:color w:val="auto"/>
          <w:sz w:val="18"/>
          <w:szCs w:val="18"/>
        </w:rPr>
        <w:t xml:space="preserve">                                            </w:t>
      </w:r>
      <w:r w:rsidRPr="006E78A0">
        <w:rPr>
          <w:rStyle w:val="af2"/>
          <w:rFonts w:ascii="Times New Roman" w:hAnsi="Times New Roman" w:cs="Times New Roman"/>
          <w:color w:val="auto"/>
          <w:sz w:val="18"/>
          <w:szCs w:val="18"/>
        </w:rPr>
        <w:t>к решению Совета депутатов</w:t>
      </w:r>
      <w:r w:rsidR="006E78A0">
        <w:rPr>
          <w:rStyle w:val="af2"/>
          <w:rFonts w:ascii="Times New Roman" w:hAnsi="Times New Roman" w:cs="Times New Roman"/>
          <w:b w:val="0"/>
          <w:bCs w:val="0"/>
          <w:color w:val="auto"/>
          <w:sz w:val="18"/>
          <w:szCs w:val="18"/>
        </w:rPr>
        <w:t xml:space="preserve">                                                                                                                                                                       </w:t>
      </w:r>
      <w:r w:rsidRPr="006E78A0">
        <w:rPr>
          <w:rStyle w:val="af2"/>
          <w:rFonts w:ascii="Times New Roman" w:hAnsi="Times New Roman" w:cs="Times New Roman"/>
          <w:color w:val="auto"/>
          <w:sz w:val="18"/>
          <w:szCs w:val="18"/>
        </w:rPr>
        <w:t>Агибаловского сельского поселения</w:t>
      </w:r>
      <w:r w:rsidR="006E78A0">
        <w:rPr>
          <w:rStyle w:val="af2"/>
          <w:rFonts w:ascii="Times New Roman" w:hAnsi="Times New Roman" w:cs="Times New Roman"/>
          <w:b w:val="0"/>
          <w:bCs w:val="0"/>
          <w:color w:val="auto"/>
          <w:sz w:val="18"/>
          <w:szCs w:val="18"/>
        </w:rPr>
        <w:t xml:space="preserve">                                                                                                                                                                            </w:t>
      </w:r>
      <w:r w:rsidRPr="006E78A0">
        <w:rPr>
          <w:rStyle w:val="af2"/>
          <w:rFonts w:ascii="Times New Roman" w:hAnsi="Times New Roman" w:cs="Times New Roman"/>
          <w:color w:val="auto"/>
          <w:sz w:val="18"/>
          <w:szCs w:val="18"/>
        </w:rPr>
        <w:t xml:space="preserve">Холм-Жирковского района </w:t>
      </w:r>
      <w:r w:rsidR="006E78A0">
        <w:rPr>
          <w:rStyle w:val="af2"/>
          <w:rFonts w:ascii="Times New Roman" w:hAnsi="Times New Roman" w:cs="Times New Roman"/>
          <w:b w:val="0"/>
          <w:bCs w:val="0"/>
          <w:color w:val="auto"/>
          <w:sz w:val="18"/>
          <w:szCs w:val="18"/>
        </w:rPr>
        <w:t xml:space="preserve">                                                                                                                                                                                           </w:t>
      </w:r>
      <w:r w:rsidRPr="006E78A0">
        <w:rPr>
          <w:rStyle w:val="af2"/>
          <w:rFonts w:ascii="Times New Roman" w:hAnsi="Times New Roman" w:cs="Times New Roman"/>
          <w:color w:val="auto"/>
          <w:sz w:val="18"/>
          <w:szCs w:val="18"/>
        </w:rPr>
        <w:t>Смоленской области</w:t>
      </w:r>
    </w:p>
    <w:p w:rsidR="0016619B" w:rsidRPr="006E78A0" w:rsidRDefault="0016619B" w:rsidP="0016619B">
      <w:pPr>
        <w:ind w:firstLine="720"/>
        <w:jc w:val="right"/>
        <w:rPr>
          <w:rFonts w:ascii="Times New Roman" w:hAnsi="Times New Roman" w:cs="Times New Roman"/>
          <w:sz w:val="18"/>
          <w:szCs w:val="18"/>
        </w:rPr>
      </w:pPr>
      <w:r w:rsidRPr="006E78A0">
        <w:rPr>
          <w:rStyle w:val="af2"/>
          <w:rFonts w:ascii="Times New Roman" w:hAnsi="Times New Roman" w:cs="Times New Roman"/>
          <w:color w:val="auto"/>
          <w:sz w:val="18"/>
          <w:szCs w:val="18"/>
        </w:rPr>
        <w:t>от 19.02.2013  № 4</w:t>
      </w:r>
    </w:p>
    <w:bookmarkEnd w:id="5"/>
    <w:p w:rsidR="0016619B" w:rsidRPr="0016619B" w:rsidRDefault="0016619B" w:rsidP="0016619B">
      <w:pPr>
        <w:pStyle w:val="ConsPlusNormal"/>
        <w:jc w:val="right"/>
        <w:rPr>
          <w:sz w:val="24"/>
          <w:szCs w:val="24"/>
        </w:rPr>
      </w:pPr>
    </w:p>
    <w:p w:rsidR="0016619B" w:rsidRPr="00B33E96" w:rsidRDefault="0016619B" w:rsidP="0016619B">
      <w:pPr>
        <w:autoSpaceDE w:val="0"/>
        <w:autoSpaceDN w:val="0"/>
        <w:adjustRightInd w:val="0"/>
        <w:jc w:val="center"/>
        <w:rPr>
          <w:rFonts w:ascii="Times New Roman" w:hAnsi="Times New Roman" w:cs="Times New Roman"/>
          <w:b/>
        </w:rPr>
      </w:pPr>
      <w:r w:rsidRPr="00B33E96">
        <w:rPr>
          <w:rFonts w:ascii="Times New Roman" w:hAnsi="Times New Roman" w:cs="Times New Roman"/>
          <w:b/>
        </w:rPr>
        <w:t>АКТ  ПРОВЕРКИ № _____</w:t>
      </w:r>
    </w:p>
    <w:p w:rsidR="0016619B" w:rsidRPr="00B33E96" w:rsidRDefault="0016619B" w:rsidP="0016619B">
      <w:pPr>
        <w:autoSpaceDE w:val="0"/>
        <w:autoSpaceDN w:val="0"/>
        <w:adjustRightInd w:val="0"/>
        <w:jc w:val="center"/>
        <w:rPr>
          <w:rFonts w:ascii="Times New Roman" w:hAnsi="Times New Roman" w:cs="Times New Roman"/>
          <w:b/>
        </w:rPr>
      </w:pPr>
      <w:r w:rsidRPr="00B33E96">
        <w:rPr>
          <w:rFonts w:ascii="Times New Roman" w:hAnsi="Times New Roman" w:cs="Times New Roman"/>
          <w:b/>
        </w:rPr>
        <w:t>соблюдения жилищного законодательства</w:t>
      </w:r>
    </w:p>
    <w:p w:rsidR="0016619B" w:rsidRPr="00B33E96" w:rsidRDefault="0016619B" w:rsidP="0016619B">
      <w:pPr>
        <w:pStyle w:val="af1"/>
        <w:rPr>
          <w:rFonts w:ascii="Times New Roman" w:hAnsi="Times New Roman" w:cs="Times New Roman"/>
          <w:sz w:val="22"/>
          <w:szCs w:val="22"/>
        </w:rPr>
      </w:pPr>
      <w:r w:rsidRPr="00B33E96">
        <w:rPr>
          <w:rFonts w:ascii="Times New Roman" w:hAnsi="Times New Roman" w:cs="Times New Roman"/>
          <w:sz w:val="22"/>
          <w:szCs w:val="22"/>
        </w:rPr>
        <w:t xml:space="preserve">Дата "___" ________ 20__ г.  </w:t>
      </w:r>
    </w:p>
    <w:p w:rsidR="0016619B" w:rsidRPr="00B33E96" w:rsidRDefault="0016619B" w:rsidP="0016619B">
      <w:pPr>
        <w:pStyle w:val="af1"/>
        <w:rPr>
          <w:rFonts w:ascii="Times New Roman" w:hAnsi="Times New Roman" w:cs="Times New Roman"/>
          <w:sz w:val="22"/>
          <w:szCs w:val="22"/>
        </w:rPr>
      </w:pPr>
      <w:r w:rsidRPr="00B33E96">
        <w:rPr>
          <w:rFonts w:ascii="Times New Roman" w:hAnsi="Times New Roman" w:cs="Times New Roman"/>
          <w:sz w:val="22"/>
          <w:szCs w:val="22"/>
        </w:rPr>
        <w:t>Время "___" час. "___" мин.</w:t>
      </w:r>
    </w:p>
    <w:p w:rsidR="0016619B" w:rsidRPr="00B33E96" w:rsidRDefault="0016619B" w:rsidP="0016619B">
      <w:pPr>
        <w:autoSpaceDE w:val="0"/>
        <w:autoSpaceDN w:val="0"/>
        <w:adjustRightInd w:val="0"/>
        <w:jc w:val="both"/>
        <w:rPr>
          <w:rFonts w:ascii="Times New Roman" w:hAnsi="Times New Roman" w:cs="Times New Roman"/>
        </w:rPr>
      </w:pPr>
      <w:r w:rsidRPr="00B33E96">
        <w:rPr>
          <w:rFonts w:ascii="Times New Roman" w:hAnsi="Times New Roman" w:cs="Times New Roman"/>
        </w:rPr>
        <w:t>Место составления акта: _______________________</w:t>
      </w:r>
      <w:r w:rsidR="006E78A0" w:rsidRPr="00B33E96">
        <w:rPr>
          <w:rFonts w:ascii="Times New Roman" w:hAnsi="Times New Roman" w:cs="Times New Roman"/>
        </w:rPr>
        <w:t>___________________</w:t>
      </w:r>
      <w:r w:rsidRPr="00B33E96">
        <w:rPr>
          <w:rFonts w:ascii="Times New Roman" w:hAnsi="Times New Roman" w:cs="Times New Roman"/>
        </w:rPr>
        <w:t>___________________________________</w:t>
      </w:r>
    </w:p>
    <w:p w:rsidR="0016619B" w:rsidRPr="00B33E96" w:rsidRDefault="0016619B" w:rsidP="0016619B">
      <w:pPr>
        <w:autoSpaceDE w:val="0"/>
        <w:autoSpaceDN w:val="0"/>
        <w:adjustRightInd w:val="0"/>
        <w:jc w:val="both"/>
        <w:rPr>
          <w:rFonts w:ascii="Times New Roman" w:hAnsi="Times New Roman" w:cs="Times New Roman"/>
        </w:rPr>
      </w:pPr>
      <w:r w:rsidRPr="00B33E96">
        <w:rPr>
          <w:rFonts w:ascii="Times New Roman" w:hAnsi="Times New Roman" w:cs="Times New Roman"/>
        </w:rPr>
        <w:t>На основании распоряжения Главы муниципального образования _____ сельского поселение  от  "___" ____20__ г.  №_</w:t>
      </w:r>
    </w:p>
    <w:p w:rsidR="0016619B" w:rsidRPr="00B33E96" w:rsidRDefault="0016619B" w:rsidP="0016619B">
      <w:pPr>
        <w:autoSpaceDE w:val="0"/>
        <w:autoSpaceDN w:val="0"/>
        <w:adjustRightInd w:val="0"/>
        <w:jc w:val="both"/>
        <w:rPr>
          <w:rFonts w:ascii="Times New Roman" w:hAnsi="Times New Roman" w:cs="Times New Roman"/>
          <w:sz w:val="16"/>
          <w:szCs w:val="16"/>
        </w:rPr>
      </w:pPr>
      <w:r w:rsidRPr="00B33E96">
        <w:rPr>
          <w:rFonts w:ascii="Times New Roman" w:hAnsi="Times New Roman" w:cs="Times New Roman"/>
        </w:rPr>
        <w:t>была проведена  _________________________________ проверка в отношении:</w:t>
      </w:r>
      <w:r w:rsidR="006E78A0" w:rsidRPr="00B33E96">
        <w:rPr>
          <w:rFonts w:ascii="Times New Roman" w:hAnsi="Times New Roman" w:cs="Times New Roman"/>
        </w:rPr>
        <w:t xml:space="preserve">                                                                                  </w:t>
      </w:r>
      <w:r w:rsidRPr="00B33E96">
        <w:rPr>
          <w:rFonts w:ascii="Times New Roman" w:hAnsi="Times New Roman" w:cs="Times New Roman"/>
          <w:sz w:val="16"/>
          <w:szCs w:val="16"/>
        </w:rPr>
        <w:t>(плановая/внеплановая)</w:t>
      </w:r>
    </w:p>
    <w:p w:rsidR="0016619B" w:rsidRPr="00B33E96" w:rsidRDefault="0016619B" w:rsidP="0016619B">
      <w:pPr>
        <w:autoSpaceDE w:val="0"/>
        <w:autoSpaceDN w:val="0"/>
        <w:adjustRightInd w:val="0"/>
        <w:jc w:val="both"/>
        <w:rPr>
          <w:rFonts w:ascii="Times New Roman" w:hAnsi="Times New Roman" w:cs="Times New Roman"/>
        </w:rPr>
      </w:pPr>
      <w:r w:rsidRPr="00B33E96">
        <w:rPr>
          <w:rFonts w:ascii="Times New Roman" w:hAnsi="Times New Roman" w:cs="Times New Roman"/>
        </w:rPr>
        <w:t>___________________________________</w:t>
      </w:r>
      <w:r w:rsidR="006E78A0" w:rsidRPr="00B33E96">
        <w:rPr>
          <w:rFonts w:ascii="Times New Roman" w:hAnsi="Times New Roman" w:cs="Times New Roman"/>
        </w:rPr>
        <w:t>______________________________</w:t>
      </w:r>
      <w:r w:rsidRPr="00B33E96">
        <w:rPr>
          <w:rFonts w:ascii="Times New Roman" w:hAnsi="Times New Roman" w:cs="Times New Roman"/>
        </w:rPr>
        <w:t>____________________________</w:t>
      </w:r>
    </w:p>
    <w:p w:rsidR="0016619B" w:rsidRPr="00B33E96" w:rsidRDefault="0016619B" w:rsidP="0016619B">
      <w:pPr>
        <w:autoSpaceDE w:val="0"/>
        <w:autoSpaceDN w:val="0"/>
        <w:adjustRightInd w:val="0"/>
        <w:jc w:val="both"/>
        <w:rPr>
          <w:rFonts w:ascii="Times New Roman" w:hAnsi="Times New Roman" w:cs="Times New Roman"/>
          <w:sz w:val="16"/>
          <w:szCs w:val="16"/>
        </w:rPr>
      </w:pPr>
      <w:r w:rsidRPr="00B33E96">
        <w:rPr>
          <w:rFonts w:ascii="Times New Roman" w:hAnsi="Times New Roman" w:cs="Times New Roman"/>
        </w:rPr>
        <w:t>_______</w:t>
      </w:r>
      <w:r w:rsidR="006E78A0" w:rsidRPr="00B33E96">
        <w:rPr>
          <w:rFonts w:ascii="Times New Roman" w:hAnsi="Times New Roman" w:cs="Times New Roman"/>
        </w:rPr>
        <w:t>______________________________</w:t>
      </w:r>
      <w:r w:rsidRPr="00B33E96">
        <w:rPr>
          <w:rFonts w:ascii="Times New Roman" w:hAnsi="Times New Roman" w:cs="Times New Roman"/>
        </w:rPr>
        <w:t>________________________________________________________</w:t>
      </w:r>
      <w:r w:rsidRPr="00B33E96">
        <w:rPr>
          <w:rFonts w:ascii="Times New Roman" w:hAnsi="Times New Roman" w:cs="Times New Roman"/>
        </w:rPr>
        <w:br/>
      </w:r>
      <w:r w:rsidRPr="00B33E96">
        <w:rPr>
          <w:rFonts w:ascii="Times New Roman" w:hAnsi="Times New Roman" w:cs="Times New Roman"/>
          <w:sz w:val="16"/>
          <w:szCs w:val="16"/>
        </w:rPr>
        <w:t xml:space="preserve">         (наименование юридического лица, фамилия, имя, отчество индивидуального  предпринимателя, физического лица, адрес)</w:t>
      </w:r>
    </w:p>
    <w:p w:rsidR="00B33E96" w:rsidRDefault="00B33E96" w:rsidP="0016619B">
      <w:pPr>
        <w:autoSpaceDE w:val="0"/>
        <w:autoSpaceDN w:val="0"/>
        <w:adjustRightInd w:val="0"/>
        <w:jc w:val="center"/>
        <w:rPr>
          <w:rFonts w:ascii="Times New Roman" w:hAnsi="Times New Roman" w:cs="Times New Roman"/>
        </w:rPr>
      </w:pPr>
    </w:p>
    <w:p w:rsidR="0016619B" w:rsidRPr="00B33E96" w:rsidRDefault="0016619B" w:rsidP="0016619B">
      <w:pPr>
        <w:autoSpaceDE w:val="0"/>
        <w:autoSpaceDN w:val="0"/>
        <w:adjustRightInd w:val="0"/>
        <w:jc w:val="center"/>
        <w:rPr>
          <w:rFonts w:ascii="Times New Roman" w:hAnsi="Times New Roman" w:cs="Times New Roman"/>
        </w:rPr>
      </w:pPr>
      <w:r w:rsidRPr="00B33E96">
        <w:rPr>
          <w:rFonts w:ascii="Times New Roman" w:hAnsi="Times New Roman" w:cs="Times New Roman"/>
        </w:rPr>
        <w:t>Акт составлен:</w:t>
      </w:r>
    </w:p>
    <w:p w:rsidR="0016619B" w:rsidRPr="00B33E96" w:rsidRDefault="0016619B" w:rsidP="0016619B">
      <w:pPr>
        <w:autoSpaceDE w:val="0"/>
        <w:autoSpaceDN w:val="0"/>
        <w:adjustRightInd w:val="0"/>
        <w:jc w:val="both"/>
        <w:rPr>
          <w:rFonts w:ascii="Times New Roman" w:hAnsi="Times New Roman" w:cs="Times New Roman"/>
        </w:rPr>
      </w:pPr>
      <w:r w:rsidRPr="00B33E96">
        <w:rPr>
          <w:rFonts w:ascii="Times New Roman" w:hAnsi="Times New Roman" w:cs="Times New Roman"/>
        </w:rPr>
        <w:t>Дата и время проведения проверки:</w:t>
      </w:r>
    </w:p>
    <w:p w:rsidR="0016619B" w:rsidRPr="00B33E96" w:rsidRDefault="0016619B" w:rsidP="0016619B">
      <w:pPr>
        <w:autoSpaceDE w:val="0"/>
        <w:autoSpaceDN w:val="0"/>
        <w:adjustRightInd w:val="0"/>
        <w:jc w:val="both"/>
        <w:rPr>
          <w:rFonts w:ascii="Times New Roman" w:hAnsi="Times New Roman" w:cs="Times New Roman"/>
        </w:rPr>
      </w:pPr>
      <w:r w:rsidRPr="00B33E96">
        <w:rPr>
          <w:rFonts w:ascii="Times New Roman" w:hAnsi="Times New Roman" w:cs="Times New Roman"/>
        </w:rPr>
        <w:t xml:space="preserve">"__" ________ 20__ г. с __ час. __ мин. до __ час. __ мин. </w:t>
      </w:r>
    </w:p>
    <w:p w:rsidR="0016619B" w:rsidRPr="00B33E96" w:rsidRDefault="0016619B" w:rsidP="0016619B">
      <w:pPr>
        <w:autoSpaceDE w:val="0"/>
        <w:autoSpaceDN w:val="0"/>
        <w:adjustRightInd w:val="0"/>
        <w:jc w:val="both"/>
        <w:rPr>
          <w:rFonts w:ascii="Times New Roman" w:hAnsi="Times New Roman" w:cs="Times New Roman"/>
        </w:rPr>
      </w:pPr>
      <w:r w:rsidRPr="00B33E96">
        <w:rPr>
          <w:rFonts w:ascii="Times New Roman" w:hAnsi="Times New Roman" w:cs="Times New Roman"/>
        </w:rPr>
        <w:t>Продолжительность _______</w:t>
      </w:r>
    </w:p>
    <w:p w:rsidR="0016619B" w:rsidRPr="00B33E96" w:rsidRDefault="0016619B" w:rsidP="0016619B">
      <w:pPr>
        <w:autoSpaceDE w:val="0"/>
        <w:autoSpaceDN w:val="0"/>
        <w:adjustRightInd w:val="0"/>
        <w:rPr>
          <w:rFonts w:ascii="Times New Roman" w:hAnsi="Times New Roman" w:cs="Times New Roman"/>
        </w:rPr>
      </w:pPr>
      <w:r w:rsidRPr="00B33E96">
        <w:rPr>
          <w:rFonts w:ascii="Times New Roman" w:hAnsi="Times New Roman" w:cs="Times New Roman"/>
        </w:rPr>
        <w:t>__________________</w:t>
      </w:r>
      <w:r w:rsidR="00B33E96">
        <w:rPr>
          <w:rFonts w:ascii="Times New Roman" w:hAnsi="Times New Roman" w:cs="Times New Roman"/>
        </w:rPr>
        <w:t>___</w:t>
      </w:r>
      <w:r w:rsidR="006E78A0" w:rsidRPr="00B33E96">
        <w:rPr>
          <w:rFonts w:ascii="Times New Roman" w:hAnsi="Times New Roman" w:cs="Times New Roman"/>
        </w:rPr>
        <w:t>______________________</w:t>
      </w:r>
      <w:r w:rsidRPr="00B33E96">
        <w:rPr>
          <w:rFonts w:ascii="Times New Roman" w:hAnsi="Times New Roman" w:cs="Times New Roman"/>
        </w:rPr>
        <w:t>___________________________________________________</w:t>
      </w:r>
    </w:p>
    <w:p w:rsidR="0016619B" w:rsidRPr="00B33E96" w:rsidRDefault="006E78A0" w:rsidP="0016619B">
      <w:pPr>
        <w:autoSpaceDE w:val="0"/>
        <w:autoSpaceDN w:val="0"/>
        <w:adjustRightInd w:val="0"/>
        <w:jc w:val="center"/>
        <w:rPr>
          <w:rFonts w:ascii="Times New Roman" w:hAnsi="Times New Roman" w:cs="Times New Roman"/>
          <w:sz w:val="16"/>
          <w:szCs w:val="16"/>
        </w:rPr>
      </w:pPr>
      <w:r w:rsidRPr="00B33E96">
        <w:rPr>
          <w:rFonts w:ascii="Times New Roman" w:hAnsi="Times New Roman" w:cs="Times New Roman"/>
          <w:sz w:val="16"/>
          <w:szCs w:val="16"/>
        </w:rPr>
        <w:t xml:space="preserve"> </w:t>
      </w:r>
      <w:r w:rsidR="0016619B" w:rsidRPr="00B33E96">
        <w:rPr>
          <w:rFonts w:ascii="Times New Roman" w:hAnsi="Times New Roman" w:cs="Times New Roman"/>
          <w:sz w:val="16"/>
          <w:szCs w:val="16"/>
        </w:rPr>
        <w:t>(Ф.И.О. должность лица, ответственного за проведение жилищного контроля)</w:t>
      </w:r>
    </w:p>
    <w:p w:rsidR="0016619B" w:rsidRPr="00B33E96" w:rsidRDefault="0016619B" w:rsidP="0016619B">
      <w:pPr>
        <w:autoSpaceDE w:val="0"/>
        <w:autoSpaceDN w:val="0"/>
        <w:adjustRightInd w:val="0"/>
        <w:jc w:val="both"/>
        <w:rPr>
          <w:rFonts w:ascii="Times New Roman" w:hAnsi="Times New Roman" w:cs="Times New Roman"/>
        </w:rPr>
      </w:pPr>
      <w:r w:rsidRPr="00B33E96">
        <w:rPr>
          <w:rFonts w:ascii="Times New Roman" w:hAnsi="Times New Roman" w:cs="Times New Roman"/>
        </w:rPr>
        <w:t>С   копией   распоряжения о проведении проверки ознакомлен(ы):</w:t>
      </w:r>
    </w:p>
    <w:p w:rsidR="0016619B" w:rsidRPr="00B33E96" w:rsidRDefault="00B33E96" w:rsidP="0016619B">
      <w:pPr>
        <w:autoSpaceDE w:val="0"/>
        <w:autoSpaceDN w:val="0"/>
        <w:adjustRightInd w:val="0"/>
        <w:jc w:val="both"/>
        <w:rPr>
          <w:rFonts w:ascii="Times New Roman" w:hAnsi="Times New Roman" w:cs="Times New Roman"/>
        </w:rPr>
      </w:pPr>
      <w:r>
        <w:rPr>
          <w:rFonts w:ascii="Times New Roman" w:hAnsi="Times New Roman" w:cs="Times New Roman"/>
        </w:rPr>
        <w:t>_____________</w:t>
      </w:r>
      <w:r w:rsidR="0016619B" w:rsidRPr="00B33E96">
        <w:rPr>
          <w:rFonts w:ascii="Times New Roman" w:hAnsi="Times New Roman" w:cs="Times New Roman"/>
        </w:rPr>
        <w:t>_____</w:t>
      </w:r>
      <w:r w:rsidR="006E78A0" w:rsidRPr="00B33E96">
        <w:rPr>
          <w:rFonts w:ascii="Times New Roman" w:hAnsi="Times New Roman" w:cs="Times New Roman"/>
        </w:rPr>
        <w:t>_________________________________</w:t>
      </w:r>
      <w:r w:rsidR="0016619B" w:rsidRPr="00B33E96">
        <w:rPr>
          <w:rFonts w:ascii="Times New Roman" w:hAnsi="Times New Roman" w:cs="Times New Roman"/>
        </w:rPr>
        <w:t>___________________________________________</w:t>
      </w:r>
    </w:p>
    <w:p w:rsidR="0016619B" w:rsidRPr="00B33E96" w:rsidRDefault="0016619B" w:rsidP="0016619B">
      <w:pPr>
        <w:autoSpaceDE w:val="0"/>
        <w:autoSpaceDN w:val="0"/>
        <w:adjustRightInd w:val="0"/>
        <w:jc w:val="center"/>
        <w:rPr>
          <w:rFonts w:ascii="Times New Roman" w:hAnsi="Times New Roman" w:cs="Times New Roman"/>
          <w:sz w:val="16"/>
          <w:szCs w:val="16"/>
        </w:rPr>
      </w:pPr>
      <w:r w:rsidRPr="00B33E96">
        <w:rPr>
          <w:rFonts w:ascii="Times New Roman" w:hAnsi="Times New Roman" w:cs="Times New Roman"/>
          <w:sz w:val="16"/>
          <w:szCs w:val="16"/>
        </w:rPr>
        <w:t>(фамилии, инициалы, подпись, дата, время)</w:t>
      </w:r>
    </w:p>
    <w:p w:rsidR="0016619B" w:rsidRPr="00B33E96" w:rsidRDefault="0016619B" w:rsidP="0016619B">
      <w:pPr>
        <w:autoSpaceDE w:val="0"/>
        <w:autoSpaceDN w:val="0"/>
        <w:adjustRightInd w:val="0"/>
        <w:rPr>
          <w:rFonts w:ascii="Times New Roman" w:hAnsi="Times New Roman" w:cs="Times New Roman"/>
        </w:rPr>
      </w:pPr>
      <w:r w:rsidRPr="00B33E96">
        <w:rPr>
          <w:rFonts w:ascii="Times New Roman" w:hAnsi="Times New Roman" w:cs="Times New Roman"/>
        </w:rPr>
        <w:t>Лицо(а), проводившее проверку: _______________________</w:t>
      </w:r>
      <w:r w:rsidR="006E78A0" w:rsidRPr="00B33E96">
        <w:rPr>
          <w:rFonts w:ascii="Times New Roman" w:hAnsi="Times New Roman" w:cs="Times New Roman"/>
        </w:rPr>
        <w:t>_____</w:t>
      </w:r>
      <w:r w:rsidRPr="00B33E96">
        <w:rPr>
          <w:rFonts w:ascii="Times New Roman" w:hAnsi="Times New Roman" w:cs="Times New Roman"/>
        </w:rPr>
        <w:t>______________________________________________</w:t>
      </w:r>
    </w:p>
    <w:p w:rsidR="0016619B" w:rsidRPr="00B33E96" w:rsidRDefault="006E78A0" w:rsidP="0016619B">
      <w:pPr>
        <w:autoSpaceDE w:val="0"/>
        <w:autoSpaceDN w:val="0"/>
        <w:adjustRightInd w:val="0"/>
        <w:jc w:val="center"/>
        <w:rPr>
          <w:rFonts w:ascii="Times New Roman" w:hAnsi="Times New Roman" w:cs="Times New Roman"/>
          <w:sz w:val="16"/>
          <w:szCs w:val="16"/>
        </w:rPr>
      </w:pPr>
      <w:r w:rsidRPr="00B33E96">
        <w:rPr>
          <w:rFonts w:ascii="Times New Roman" w:hAnsi="Times New Roman" w:cs="Times New Roman"/>
          <w:sz w:val="16"/>
          <w:szCs w:val="16"/>
        </w:rPr>
        <w:t xml:space="preserve"> </w:t>
      </w:r>
      <w:r w:rsidR="0016619B" w:rsidRPr="00B33E96">
        <w:rPr>
          <w:rFonts w:ascii="Times New Roman" w:hAnsi="Times New Roman" w:cs="Times New Roman"/>
          <w:sz w:val="16"/>
          <w:szCs w:val="16"/>
        </w:rPr>
        <w:t>(фамилия, имя, отчество)</w:t>
      </w:r>
    </w:p>
    <w:p w:rsidR="0016619B" w:rsidRPr="00B33E96" w:rsidRDefault="0016619B" w:rsidP="0016619B">
      <w:pPr>
        <w:autoSpaceDE w:val="0"/>
        <w:autoSpaceDN w:val="0"/>
        <w:adjustRightInd w:val="0"/>
        <w:rPr>
          <w:rFonts w:ascii="Times New Roman" w:hAnsi="Times New Roman" w:cs="Times New Roman"/>
        </w:rPr>
      </w:pPr>
      <w:r w:rsidRPr="00B33E96">
        <w:rPr>
          <w:rFonts w:ascii="Times New Roman" w:hAnsi="Times New Roman" w:cs="Times New Roman"/>
        </w:rPr>
        <w:t>При проведении прове</w:t>
      </w:r>
      <w:r w:rsidR="00B33E96">
        <w:rPr>
          <w:rFonts w:ascii="Times New Roman" w:hAnsi="Times New Roman" w:cs="Times New Roman"/>
        </w:rPr>
        <w:t>рки присутствовали: __</w:t>
      </w:r>
      <w:r w:rsidRPr="00B33E96">
        <w:rPr>
          <w:rFonts w:ascii="Times New Roman" w:hAnsi="Times New Roman" w:cs="Times New Roman"/>
        </w:rPr>
        <w:t>______________</w:t>
      </w:r>
      <w:r w:rsidR="006E78A0" w:rsidRPr="00B33E96">
        <w:rPr>
          <w:rFonts w:ascii="Times New Roman" w:hAnsi="Times New Roman" w:cs="Times New Roman"/>
        </w:rPr>
        <w:t>__________________________________</w:t>
      </w:r>
      <w:r w:rsidRPr="00B33E96">
        <w:rPr>
          <w:rFonts w:ascii="Times New Roman" w:hAnsi="Times New Roman" w:cs="Times New Roman"/>
        </w:rPr>
        <w:t>___________________________________________</w:t>
      </w:r>
    </w:p>
    <w:p w:rsidR="0016619B" w:rsidRPr="00B33E96" w:rsidRDefault="00B33E96" w:rsidP="0016619B">
      <w:pPr>
        <w:autoSpaceDE w:val="0"/>
        <w:autoSpaceDN w:val="0"/>
        <w:adjustRightInd w:val="0"/>
        <w:jc w:val="both"/>
        <w:rPr>
          <w:rFonts w:ascii="Times New Roman" w:hAnsi="Times New Roman" w:cs="Times New Roman"/>
        </w:rPr>
      </w:pPr>
      <w:r>
        <w:rPr>
          <w:rFonts w:ascii="Times New Roman" w:hAnsi="Times New Roman" w:cs="Times New Roman"/>
        </w:rPr>
        <w:t>_________________</w:t>
      </w:r>
      <w:r w:rsidR="0016619B" w:rsidRPr="00B33E96">
        <w:rPr>
          <w:rFonts w:ascii="Times New Roman" w:hAnsi="Times New Roman" w:cs="Times New Roman"/>
        </w:rPr>
        <w:t>_____</w:t>
      </w:r>
      <w:r w:rsidR="006E78A0" w:rsidRPr="00B33E96">
        <w:rPr>
          <w:rFonts w:ascii="Times New Roman" w:hAnsi="Times New Roman" w:cs="Times New Roman"/>
        </w:rPr>
        <w:t>__________________</w:t>
      </w:r>
      <w:r w:rsidR="0016619B" w:rsidRPr="00B33E96">
        <w:rPr>
          <w:rFonts w:ascii="Times New Roman" w:hAnsi="Times New Roman" w:cs="Times New Roman"/>
        </w:rPr>
        <w:t>_____________________________________________________</w:t>
      </w:r>
    </w:p>
    <w:p w:rsidR="0016619B" w:rsidRPr="00B33E96" w:rsidRDefault="0016619B" w:rsidP="0016619B">
      <w:pPr>
        <w:autoSpaceDE w:val="0"/>
        <w:autoSpaceDN w:val="0"/>
        <w:adjustRightInd w:val="0"/>
        <w:jc w:val="both"/>
        <w:rPr>
          <w:rFonts w:ascii="Times New Roman" w:hAnsi="Times New Roman" w:cs="Times New Roman"/>
        </w:rPr>
      </w:pPr>
      <w:r w:rsidRPr="00B33E96">
        <w:rPr>
          <w:rFonts w:ascii="Times New Roman" w:hAnsi="Times New Roman" w:cs="Times New Roman"/>
        </w:rPr>
        <w:t>(фамилия, имя, отчество, должность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16619B" w:rsidRPr="00B33E96" w:rsidRDefault="0016619B" w:rsidP="0016619B">
      <w:pPr>
        <w:autoSpaceDE w:val="0"/>
        <w:autoSpaceDN w:val="0"/>
        <w:adjustRightInd w:val="0"/>
        <w:rPr>
          <w:rFonts w:ascii="Times New Roman" w:hAnsi="Times New Roman" w:cs="Times New Roman"/>
        </w:rPr>
      </w:pPr>
      <w:r w:rsidRPr="00B33E96">
        <w:rPr>
          <w:rFonts w:ascii="Times New Roman" w:hAnsi="Times New Roman" w:cs="Times New Roman"/>
        </w:rPr>
        <w:t>В ходе проведения проверки уст</w:t>
      </w:r>
      <w:r w:rsidR="00B33E96">
        <w:rPr>
          <w:rFonts w:ascii="Times New Roman" w:hAnsi="Times New Roman" w:cs="Times New Roman"/>
        </w:rPr>
        <w:t>ановлено: ____________</w:t>
      </w:r>
      <w:r w:rsidRPr="00B33E96">
        <w:rPr>
          <w:rFonts w:ascii="Times New Roman" w:hAnsi="Times New Roman" w:cs="Times New Roman"/>
        </w:rPr>
        <w:t>__</w:t>
      </w:r>
      <w:r w:rsidR="006E78A0" w:rsidRPr="00B33E96">
        <w:rPr>
          <w:rFonts w:ascii="Times New Roman" w:hAnsi="Times New Roman" w:cs="Times New Roman"/>
        </w:rPr>
        <w:t>__________________________________</w:t>
      </w:r>
      <w:r w:rsidRPr="00B33E96">
        <w:rPr>
          <w:rFonts w:ascii="Times New Roman" w:hAnsi="Times New Roman" w:cs="Times New Roman"/>
        </w:rPr>
        <w:t>_____________________________________________</w:t>
      </w:r>
    </w:p>
    <w:p w:rsidR="00B33E96" w:rsidRPr="00B33E96" w:rsidRDefault="00B33E96" w:rsidP="006E78A0">
      <w:pPr>
        <w:autoSpaceDE w:val="0"/>
        <w:autoSpaceDN w:val="0"/>
        <w:adjustRightInd w:val="0"/>
        <w:jc w:val="center"/>
        <w:rPr>
          <w:rFonts w:ascii="Times New Roman" w:hAnsi="Times New Roman" w:cs="Times New Roman"/>
          <w:sz w:val="16"/>
          <w:szCs w:val="16"/>
        </w:rPr>
      </w:pPr>
      <w:r>
        <w:rPr>
          <w:rFonts w:ascii="Times New Roman" w:hAnsi="Times New Roman" w:cs="Times New Roman"/>
        </w:rPr>
        <w:t>________________</w:t>
      </w:r>
      <w:r w:rsidR="0016619B" w:rsidRPr="00B33E96">
        <w:rPr>
          <w:rFonts w:ascii="Times New Roman" w:hAnsi="Times New Roman" w:cs="Times New Roman"/>
        </w:rPr>
        <w:t>__</w:t>
      </w:r>
      <w:r w:rsidR="006E78A0" w:rsidRPr="00B33E96">
        <w:rPr>
          <w:rFonts w:ascii="Times New Roman" w:hAnsi="Times New Roman" w:cs="Times New Roman"/>
        </w:rPr>
        <w:t>_______________________________</w:t>
      </w:r>
      <w:r w:rsidR="0016619B" w:rsidRPr="00B33E96">
        <w:rPr>
          <w:rFonts w:ascii="Times New Roman" w:hAnsi="Times New Roman" w:cs="Times New Roman"/>
        </w:rPr>
        <w:t>____________________________________________</w:t>
      </w:r>
      <w:r w:rsidR="0016619B" w:rsidRPr="00B33E96">
        <w:rPr>
          <w:rFonts w:ascii="Times New Roman" w:hAnsi="Times New Roman" w:cs="Times New Roman"/>
        </w:rPr>
        <w:br/>
      </w:r>
      <w:r w:rsidR="0016619B" w:rsidRPr="00B33E96">
        <w:rPr>
          <w:rFonts w:ascii="Times New Roman" w:hAnsi="Times New Roman" w:cs="Times New Roman"/>
          <w:sz w:val="16"/>
          <w:szCs w:val="16"/>
        </w:rPr>
        <w:t xml:space="preserve">(при отсутствии нарушений - запись: </w:t>
      </w:r>
      <w:r w:rsidR="0016619B" w:rsidRPr="00B33E96">
        <w:rPr>
          <w:rFonts w:ascii="Times New Roman" w:hAnsi="Times New Roman" w:cs="Times New Roman"/>
          <w:sz w:val="16"/>
          <w:szCs w:val="16"/>
          <w:vertAlign w:val="superscript"/>
        </w:rPr>
        <w:t>«</w:t>
      </w:r>
      <w:r w:rsidR="0016619B" w:rsidRPr="00B33E96">
        <w:rPr>
          <w:rFonts w:ascii="Times New Roman" w:hAnsi="Times New Roman" w:cs="Times New Roman"/>
          <w:sz w:val="16"/>
          <w:szCs w:val="16"/>
        </w:rPr>
        <w:t>Нарушений законодательства РФ не выявлено</w:t>
      </w:r>
      <w:r w:rsidR="0016619B" w:rsidRPr="00B33E96">
        <w:rPr>
          <w:rFonts w:ascii="Times New Roman" w:hAnsi="Times New Roman" w:cs="Times New Roman"/>
          <w:sz w:val="16"/>
          <w:szCs w:val="16"/>
          <w:vertAlign w:val="superscript"/>
        </w:rPr>
        <w:t>»</w:t>
      </w:r>
      <w:r w:rsidR="0016619B" w:rsidRPr="00B33E96">
        <w:rPr>
          <w:rFonts w:ascii="Times New Roman" w:hAnsi="Times New Roman" w:cs="Times New Roman"/>
          <w:sz w:val="16"/>
          <w:szCs w:val="16"/>
        </w:rPr>
        <w:t>, при выявлении нарушений  указать характер нарушений со ссылкой на статьи, пункты законов, которые н</w:t>
      </w:r>
      <w:r w:rsidR="006E78A0" w:rsidRPr="00B33E96">
        <w:rPr>
          <w:rFonts w:ascii="Times New Roman" w:hAnsi="Times New Roman" w:cs="Times New Roman"/>
          <w:sz w:val="16"/>
          <w:szCs w:val="16"/>
        </w:rPr>
        <w:t xml:space="preserve">арушены, лиц, допустивших </w:t>
      </w:r>
      <w:r w:rsidR="0016619B" w:rsidRPr="00B33E96">
        <w:rPr>
          <w:rFonts w:ascii="Times New Roman" w:hAnsi="Times New Roman" w:cs="Times New Roman"/>
          <w:sz w:val="16"/>
          <w:szCs w:val="16"/>
        </w:rPr>
        <w:t xml:space="preserve">нарушения.  </w:t>
      </w:r>
    </w:p>
    <w:p w:rsidR="0016619B" w:rsidRPr="00B33E96" w:rsidRDefault="0016619B" w:rsidP="00B33E96">
      <w:pPr>
        <w:autoSpaceDE w:val="0"/>
        <w:autoSpaceDN w:val="0"/>
        <w:adjustRightInd w:val="0"/>
        <w:rPr>
          <w:rFonts w:ascii="Times New Roman" w:hAnsi="Times New Roman" w:cs="Times New Roman"/>
        </w:rPr>
      </w:pPr>
      <w:r w:rsidRPr="00B33E96">
        <w:rPr>
          <w:rFonts w:ascii="Times New Roman" w:hAnsi="Times New Roman" w:cs="Times New Roman"/>
        </w:rPr>
        <w:lastRenderedPageBreak/>
        <w:t xml:space="preserve">Факты   невыполнения  предписаний  органов муниципального жилищного контроля </w:t>
      </w:r>
      <w:r w:rsidRPr="00B33E96">
        <w:rPr>
          <w:rFonts w:ascii="Times New Roman" w:hAnsi="Times New Roman" w:cs="Times New Roman"/>
        </w:rPr>
        <w:br/>
        <w:t>______________________________________________________</w:t>
      </w:r>
      <w:r w:rsidR="00B33E96" w:rsidRPr="00B33E96">
        <w:rPr>
          <w:rFonts w:ascii="Times New Roman" w:hAnsi="Times New Roman" w:cs="Times New Roman"/>
        </w:rPr>
        <w:t>_____________</w:t>
      </w:r>
      <w:r w:rsidRPr="00B33E96">
        <w:rPr>
          <w:rFonts w:ascii="Times New Roman" w:hAnsi="Times New Roman" w:cs="Times New Roman"/>
        </w:rPr>
        <w:t>___________________________ (с указанием реквизитов выданных предписаний) при внеплановой проверке)</w:t>
      </w:r>
      <w:r w:rsidRPr="00B33E96">
        <w:rPr>
          <w:rFonts w:ascii="Times New Roman" w:hAnsi="Times New Roman" w:cs="Times New Roman"/>
        </w:rPr>
        <w:br/>
        <w:t>_________________________________________________________________________________</w:t>
      </w:r>
    </w:p>
    <w:p w:rsidR="0016619B" w:rsidRPr="00B33E96" w:rsidRDefault="0016619B" w:rsidP="0016619B">
      <w:pPr>
        <w:autoSpaceDE w:val="0"/>
        <w:autoSpaceDN w:val="0"/>
        <w:adjustRightInd w:val="0"/>
        <w:rPr>
          <w:rFonts w:ascii="Times New Roman" w:hAnsi="Times New Roman" w:cs="Times New Roman"/>
        </w:rPr>
      </w:pPr>
      <w:r w:rsidRPr="00B33E96">
        <w:rPr>
          <w:rFonts w:ascii="Times New Roman" w:hAnsi="Times New Roman" w:cs="Times New Roman"/>
        </w:rPr>
        <w:t>Объяснения  юридического  лица, индивидуального предпринимателя, физического лица по результатам проведенной проверки:_____________</w:t>
      </w:r>
      <w:r w:rsidR="00B33E96" w:rsidRPr="00B33E96">
        <w:rPr>
          <w:rFonts w:ascii="Times New Roman" w:hAnsi="Times New Roman" w:cs="Times New Roman"/>
        </w:rPr>
        <w:t>_________________________</w:t>
      </w:r>
      <w:r w:rsidRPr="00B33E96">
        <w:rPr>
          <w:rFonts w:ascii="Times New Roman" w:hAnsi="Times New Roman" w:cs="Times New Roman"/>
        </w:rPr>
        <w:t>_______________________________________________</w:t>
      </w:r>
      <w:r w:rsidRPr="00B33E96">
        <w:rPr>
          <w:rFonts w:ascii="Times New Roman" w:hAnsi="Times New Roman" w:cs="Times New Roman"/>
        </w:rPr>
        <w:br/>
        <w:t>____________________________________________________________________________________________</w:t>
      </w:r>
    </w:p>
    <w:p w:rsidR="0016619B" w:rsidRPr="00B33E96" w:rsidRDefault="0016619B" w:rsidP="00B33E96">
      <w:pPr>
        <w:pStyle w:val="af1"/>
        <w:rPr>
          <w:rFonts w:ascii="Times New Roman" w:hAnsi="Times New Roman" w:cs="Times New Roman"/>
          <w:sz w:val="22"/>
          <w:szCs w:val="22"/>
        </w:rPr>
      </w:pPr>
      <w:r w:rsidRPr="00B33E96">
        <w:rPr>
          <w:rFonts w:ascii="Times New Roman" w:hAnsi="Times New Roman" w:cs="Times New Roman"/>
          <w:sz w:val="22"/>
          <w:szCs w:val="22"/>
        </w:rPr>
        <w:t xml:space="preserve">В  журнале  учета мероприятий по жилищному контролю произведена запись о  проведенной проверке за № </w:t>
      </w:r>
    </w:p>
    <w:p w:rsidR="00B33E96" w:rsidRDefault="00B33E96" w:rsidP="0016619B">
      <w:pPr>
        <w:autoSpaceDE w:val="0"/>
        <w:autoSpaceDN w:val="0"/>
        <w:adjustRightInd w:val="0"/>
        <w:jc w:val="both"/>
        <w:rPr>
          <w:rFonts w:ascii="Times New Roman" w:hAnsi="Times New Roman" w:cs="Times New Roman"/>
        </w:rPr>
      </w:pPr>
    </w:p>
    <w:p w:rsidR="0016619B" w:rsidRPr="00B33E96" w:rsidRDefault="0016619B" w:rsidP="0016619B">
      <w:pPr>
        <w:autoSpaceDE w:val="0"/>
        <w:autoSpaceDN w:val="0"/>
        <w:adjustRightInd w:val="0"/>
        <w:jc w:val="both"/>
        <w:rPr>
          <w:rFonts w:ascii="Times New Roman" w:hAnsi="Times New Roman" w:cs="Times New Roman"/>
        </w:rPr>
      </w:pPr>
      <w:r w:rsidRPr="00B33E96">
        <w:rPr>
          <w:rFonts w:ascii="Times New Roman" w:hAnsi="Times New Roman" w:cs="Times New Roman"/>
        </w:rPr>
        <w:t>Прилагаемые к акту документы:</w:t>
      </w:r>
      <w:r w:rsidR="00B33E96">
        <w:rPr>
          <w:rFonts w:ascii="Times New Roman" w:hAnsi="Times New Roman" w:cs="Times New Roman"/>
        </w:rPr>
        <w:t xml:space="preserve"> </w:t>
      </w:r>
      <w:r w:rsidRPr="00B33E96">
        <w:rPr>
          <w:rFonts w:ascii="Times New Roman" w:hAnsi="Times New Roman" w:cs="Times New Roman"/>
        </w:rPr>
        <w:t>_______________________________________________________________</w:t>
      </w:r>
    </w:p>
    <w:p w:rsidR="0016619B" w:rsidRPr="00B33E96" w:rsidRDefault="0016619B" w:rsidP="0016619B">
      <w:pPr>
        <w:autoSpaceDE w:val="0"/>
        <w:autoSpaceDN w:val="0"/>
        <w:adjustRightInd w:val="0"/>
        <w:jc w:val="both"/>
        <w:rPr>
          <w:rFonts w:ascii="Times New Roman" w:hAnsi="Times New Roman" w:cs="Times New Roman"/>
        </w:rPr>
      </w:pPr>
      <w:r w:rsidRPr="00B33E96">
        <w:rPr>
          <w:rFonts w:ascii="Times New Roman" w:hAnsi="Times New Roman" w:cs="Times New Roman"/>
        </w:rPr>
        <w:t xml:space="preserve">С актом проверки ознакомлен(а): </w:t>
      </w:r>
    </w:p>
    <w:p w:rsidR="0016619B" w:rsidRPr="00B33E96" w:rsidRDefault="0016619B" w:rsidP="0016619B">
      <w:pPr>
        <w:autoSpaceDE w:val="0"/>
        <w:autoSpaceDN w:val="0"/>
        <w:adjustRightInd w:val="0"/>
        <w:jc w:val="both"/>
        <w:rPr>
          <w:rFonts w:ascii="Times New Roman" w:hAnsi="Times New Roman" w:cs="Times New Roman"/>
        </w:rPr>
      </w:pPr>
      <w:r w:rsidRPr="00B33E96">
        <w:rPr>
          <w:rFonts w:ascii="Times New Roman" w:hAnsi="Times New Roman" w:cs="Times New Roman"/>
        </w:rPr>
        <w:t>"__" ______________ 20__ г.                       ____________________ (Ф.И.О.)</w:t>
      </w:r>
    </w:p>
    <w:p w:rsidR="0016619B" w:rsidRPr="00B33E96" w:rsidRDefault="0016619B" w:rsidP="0016619B">
      <w:pPr>
        <w:autoSpaceDE w:val="0"/>
        <w:autoSpaceDN w:val="0"/>
        <w:adjustRightInd w:val="0"/>
        <w:jc w:val="both"/>
        <w:rPr>
          <w:rFonts w:ascii="Times New Roman" w:hAnsi="Times New Roman" w:cs="Times New Roman"/>
        </w:rPr>
      </w:pPr>
      <w:r w:rsidRPr="00B33E96">
        <w:rPr>
          <w:rFonts w:ascii="Times New Roman" w:hAnsi="Times New Roman" w:cs="Times New Roman"/>
        </w:rPr>
        <w:t xml:space="preserve">                                                                                                     (подпись)</w:t>
      </w:r>
    </w:p>
    <w:p w:rsidR="0016619B" w:rsidRPr="00B33E96" w:rsidRDefault="0016619B" w:rsidP="0016619B">
      <w:pPr>
        <w:autoSpaceDE w:val="0"/>
        <w:autoSpaceDN w:val="0"/>
        <w:adjustRightInd w:val="0"/>
        <w:jc w:val="both"/>
        <w:rPr>
          <w:rFonts w:ascii="Times New Roman" w:hAnsi="Times New Roman" w:cs="Times New Roman"/>
        </w:rPr>
      </w:pPr>
      <w:r w:rsidRPr="00B33E96">
        <w:rPr>
          <w:rFonts w:ascii="Times New Roman" w:hAnsi="Times New Roman" w:cs="Times New Roman"/>
        </w:rPr>
        <w:t xml:space="preserve">Пометка об отказе ознакомления с актом проверки: </w:t>
      </w:r>
    </w:p>
    <w:p w:rsidR="0016619B" w:rsidRPr="00B33E96" w:rsidRDefault="0016619B" w:rsidP="0016619B">
      <w:pPr>
        <w:autoSpaceDE w:val="0"/>
        <w:autoSpaceDN w:val="0"/>
        <w:adjustRightInd w:val="0"/>
        <w:jc w:val="both"/>
        <w:rPr>
          <w:rFonts w:ascii="Times New Roman" w:hAnsi="Times New Roman" w:cs="Times New Roman"/>
        </w:rPr>
      </w:pPr>
      <w:r w:rsidRPr="00B33E96">
        <w:rPr>
          <w:rFonts w:ascii="Times New Roman" w:hAnsi="Times New Roman" w:cs="Times New Roman"/>
        </w:rPr>
        <w:t xml:space="preserve"> "__" ______________ 20__ г.                       ____________________ (Ф.И.О.)</w:t>
      </w:r>
    </w:p>
    <w:p w:rsidR="0016619B" w:rsidRPr="00B33E96" w:rsidRDefault="0016619B" w:rsidP="0016619B">
      <w:pPr>
        <w:pStyle w:val="ConsPlusNormal"/>
        <w:jc w:val="both"/>
        <w:rPr>
          <w:sz w:val="22"/>
          <w:szCs w:val="22"/>
        </w:rPr>
      </w:pPr>
      <w:r w:rsidRPr="00B33E96">
        <w:rPr>
          <w:sz w:val="22"/>
          <w:szCs w:val="22"/>
        </w:rPr>
        <w:t xml:space="preserve">                                                                                                         (подпись)</w:t>
      </w:r>
    </w:p>
    <w:p w:rsidR="0016619B" w:rsidRPr="00B33E96" w:rsidRDefault="0016619B" w:rsidP="0016619B">
      <w:pPr>
        <w:pStyle w:val="ConsPlusNormal"/>
        <w:jc w:val="both"/>
        <w:rPr>
          <w:sz w:val="22"/>
          <w:szCs w:val="22"/>
        </w:rPr>
      </w:pPr>
    </w:p>
    <w:p w:rsidR="0016619B" w:rsidRPr="00B33E96" w:rsidRDefault="0016619B" w:rsidP="0016619B">
      <w:pPr>
        <w:autoSpaceDE w:val="0"/>
        <w:autoSpaceDN w:val="0"/>
        <w:adjustRightInd w:val="0"/>
        <w:jc w:val="both"/>
        <w:rPr>
          <w:rFonts w:ascii="Times New Roman" w:hAnsi="Times New Roman" w:cs="Times New Roman"/>
        </w:rPr>
      </w:pPr>
      <w:r w:rsidRPr="00B33E96">
        <w:rPr>
          <w:rFonts w:ascii="Times New Roman" w:hAnsi="Times New Roman" w:cs="Times New Roman"/>
        </w:rPr>
        <w:t>Подписи лиц, проводивших проверку: _______________________ (Ф.И.О.)</w:t>
      </w:r>
    </w:p>
    <w:p w:rsidR="0016619B" w:rsidRPr="00B33E96" w:rsidRDefault="0016619B" w:rsidP="0016619B">
      <w:pPr>
        <w:autoSpaceDE w:val="0"/>
        <w:autoSpaceDN w:val="0"/>
        <w:adjustRightInd w:val="0"/>
        <w:jc w:val="both"/>
        <w:rPr>
          <w:rFonts w:ascii="Times New Roman" w:hAnsi="Times New Roman" w:cs="Times New Roman"/>
        </w:rPr>
      </w:pPr>
      <w:r w:rsidRPr="00B33E96">
        <w:rPr>
          <w:rFonts w:ascii="Times New Roman" w:hAnsi="Times New Roman" w:cs="Times New Roman"/>
        </w:rPr>
        <w:t xml:space="preserve">                                                               </w:t>
      </w:r>
      <w:r w:rsidR="00B33E96">
        <w:rPr>
          <w:rFonts w:ascii="Times New Roman" w:hAnsi="Times New Roman" w:cs="Times New Roman"/>
        </w:rPr>
        <w:t xml:space="preserve"> </w:t>
      </w:r>
      <w:r w:rsidRPr="00B33E96">
        <w:rPr>
          <w:rFonts w:ascii="Times New Roman" w:hAnsi="Times New Roman" w:cs="Times New Roman"/>
        </w:rPr>
        <w:t xml:space="preserve"> _______________________ (Ф.И.О.)</w:t>
      </w:r>
    </w:p>
    <w:p w:rsidR="0016619B" w:rsidRPr="0016619B" w:rsidRDefault="0016619B" w:rsidP="0016619B">
      <w:pPr>
        <w:autoSpaceDE w:val="0"/>
        <w:autoSpaceDN w:val="0"/>
        <w:adjustRightInd w:val="0"/>
        <w:jc w:val="both"/>
        <w:rPr>
          <w:rFonts w:ascii="Times New Roman" w:hAnsi="Times New Roman" w:cs="Times New Roman"/>
          <w:sz w:val="24"/>
          <w:szCs w:val="24"/>
        </w:rPr>
      </w:pPr>
    </w:p>
    <w:p w:rsidR="0016619B" w:rsidRPr="0016619B" w:rsidRDefault="0016619B" w:rsidP="0016619B">
      <w:pPr>
        <w:autoSpaceDE w:val="0"/>
        <w:autoSpaceDN w:val="0"/>
        <w:adjustRightInd w:val="0"/>
        <w:jc w:val="both"/>
        <w:rPr>
          <w:rFonts w:ascii="Times New Roman" w:hAnsi="Times New Roman" w:cs="Times New Roman"/>
          <w:sz w:val="24"/>
          <w:szCs w:val="24"/>
        </w:rPr>
      </w:pPr>
    </w:p>
    <w:p w:rsidR="0016619B" w:rsidRPr="0016619B" w:rsidRDefault="0016619B" w:rsidP="0016619B">
      <w:pPr>
        <w:autoSpaceDE w:val="0"/>
        <w:autoSpaceDN w:val="0"/>
        <w:adjustRightInd w:val="0"/>
        <w:jc w:val="both"/>
        <w:rPr>
          <w:rFonts w:ascii="Times New Roman" w:hAnsi="Times New Roman" w:cs="Times New Roman"/>
          <w:sz w:val="24"/>
          <w:szCs w:val="24"/>
        </w:rPr>
      </w:pPr>
    </w:p>
    <w:p w:rsidR="0016619B" w:rsidRPr="0016619B" w:rsidRDefault="0016619B" w:rsidP="0016619B">
      <w:pPr>
        <w:autoSpaceDE w:val="0"/>
        <w:autoSpaceDN w:val="0"/>
        <w:adjustRightInd w:val="0"/>
        <w:jc w:val="both"/>
        <w:rPr>
          <w:rFonts w:ascii="Times New Roman" w:hAnsi="Times New Roman" w:cs="Times New Roman"/>
          <w:sz w:val="24"/>
          <w:szCs w:val="24"/>
        </w:rPr>
      </w:pPr>
    </w:p>
    <w:p w:rsidR="0016619B" w:rsidRPr="0016619B" w:rsidRDefault="0016619B" w:rsidP="0016619B">
      <w:pPr>
        <w:autoSpaceDE w:val="0"/>
        <w:autoSpaceDN w:val="0"/>
        <w:adjustRightInd w:val="0"/>
        <w:jc w:val="both"/>
        <w:rPr>
          <w:rFonts w:ascii="Times New Roman" w:hAnsi="Times New Roman" w:cs="Times New Roman"/>
          <w:sz w:val="24"/>
          <w:szCs w:val="24"/>
        </w:rPr>
      </w:pPr>
    </w:p>
    <w:p w:rsidR="0016619B" w:rsidRPr="0016619B" w:rsidRDefault="0016619B" w:rsidP="0016619B">
      <w:pPr>
        <w:autoSpaceDE w:val="0"/>
        <w:autoSpaceDN w:val="0"/>
        <w:adjustRightInd w:val="0"/>
        <w:jc w:val="both"/>
        <w:rPr>
          <w:rFonts w:ascii="Times New Roman" w:hAnsi="Times New Roman" w:cs="Times New Roman"/>
          <w:sz w:val="24"/>
          <w:szCs w:val="24"/>
        </w:rPr>
      </w:pPr>
    </w:p>
    <w:p w:rsidR="0016619B" w:rsidRPr="0016619B" w:rsidRDefault="0016619B" w:rsidP="0016619B">
      <w:pPr>
        <w:autoSpaceDE w:val="0"/>
        <w:autoSpaceDN w:val="0"/>
        <w:adjustRightInd w:val="0"/>
        <w:jc w:val="both"/>
        <w:rPr>
          <w:rFonts w:ascii="Times New Roman" w:hAnsi="Times New Roman" w:cs="Times New Roman"/>
          <w:sz w:val="24"/>
          <w:szCs w:val="24"/>
        </w:rPr>
      </w:pPr>
    </w:p>
    <w:p w:rsidR="00950CC1" w:rsidRDefault="00950CC1" w:rsidP="0016619B">
      <w:pPr>
        <w:ind w:firstLine="720"/>
        <w:jc w:val="right"/>
        <w:rPr>
          <w:rStyle w:val="af2"/>
          <w:rFonts w:ascii="Times New Roman" w:hAnsi="Times New Roman" w:cs="Times New Roman"/>
          <w:color w:val="auto"/>
          <w:sz w:val="18"/>
          <w:szCs w:val="18"/>
        </w:rPr>
      </w:pPr>
    </w:p>
    <w:p w:rsidR="00950CC1" w:rsidRDefault="00950CC1" w:rsidP="0016619B">
      <w:pPr>
        <w:ind w:firstLine="720"/>
        <w:jc w:val="right"/>
        <w:rPr>
          <w:rStyle w:val="af2"/>
          <w:rFonts w:ascii="Times New Roman" w:hAnsi="Times New Roman" w:cs="Times New Roman"/>
          <w:color w:val="auto"/>
          <w:sz w:val="18"/>
          <w:szCs w:val="18"/>
        </w:rPr>
      </w:pPr>
    </w:p>
    <w:p w:rsidR="00950CC1" w:rsidRDefault="00950CC1" w:rsidP="0016619B">
      <w:pPr>
        <w:ind w:firstLine="720"/>
        <w:jc w:val="right"/>
        <w:rPr>
          <w:rStyle w:val="af2"/>
          <w:rFonts w:ascii="Times New Roman" w:hAnsi="Times New Roman" w:cs="Times New Roman"/>
          <w:color w:val="auto"/>
          <w:sz w:val="18"/>
          <w:szCs w:val="18"/>
        </w:rPr>
      </w:pPr>
    </w:p>
    <w:p w:rsidR="00950CC1" w:rsidRDefault="00950CC1" w:rsidP="0016619B">
      <w:pPr>
        <w:ind w:firstLine="720"/>
        <w:jc w:val="right"/>
        <w:rPr>
          <w:rStyle w:val="af2"/>
          <w:rFonts w:ascii="Times New Roman" w:hAnsi="Times New Roman" w:cs="Times New Roman"/>
          <w:color w:val="auto"/>
          <w:sz w:val="18"/>
          <w:szCs w:val="18"/>
        </w:rPr>
      </w:pPr>
    </w:p>
    <w:p w:rsidR="00950CC1" w:rsidRDefault="00950CC1" w:rsidP="0016619B">
      <w:pPr>
        <w:ind w:firstLine="720"/>
        <w:jc w:val="right"/>
        <w:rPr>
          <w:rStyle w:val="af2"/>
          <w:rFonts w:ascii="Times New Roman" w:hAnsi="Times New Roman" w:cs="Times New Roman"/>
          <w:color w:val="auto"/>
          <w:sz w:val="18"/>
          <w:szCs w:val="18"/>
        </w:rPr>
      </w:pPr>
    </w:p>
    <w:p w:rsidR="00950CC1" w:rsidRDefault="00950CC1" w:rsidP="0016619B">
      <w:pPr>
        <w:ind w:firstLine="720"/>
        <w:jc w:val="right"/>
        <w:rPr>
          <w:rStyle w:val="af2"/>
          <w:rFonts w:ascii="Times New Roman" w:hAnsi="Times New Roman" w:cs="Times New Roman"/>
          <w:color w:val="auto"/>
          <w:sz w:val="18"/>
          <w:szCs w:val="18"/>
        </w:rPr>
      </w:pPr>
    </w:p>
    <w:p w:rsidR="00950CC1" w:rsidRDefault="00950CC1" w:rsidP="0016619B">
      <w:pPr>
        <w:ind w:firstLine="720"/>
        <w:jc w:val="right"/>
        <w:rPr>
          <w:rStyle w:val="af2"/>
          <w:rFonts w:ascii="Times New Roman" w:hAnsi="Times New Roman" w:cs="Times New Roman"/>
          <w:color w:val="auto"/>
          <w:sz w:val="18"/>
          <w:szCs w:val="18"/>
        </w:rPr>
      </w:pPr>
    </w:p>
    <w:p w:rsidR="00950CC1" w:rsidRDefault="00950CC1" w:rsidP="0016619B">
      <w:pPr>
        <w:ind w:firstLine="720"/>
        <w:jc w:val="right"/>
        <w:rPr>
          <w:rStyle w:val="af2"/>
          <w:rFonts w:ascii="Times New Roman" w:hAnsi="Times New Roman" w:cs="Times New Roman"/>
          <w:color w:val="auto"/>
          <w:sz w:val="18"/>
          <w:szCs w:val="18"/>
        </w:rPr>
      </w:pPr>
    </w:p>
    <w:p w:rsidR="00950CC1" w:rsidRDefault="00950CC1" w:rsidP="0016619B">
      <w:pPr>
        <w:ind w:firstLine="720"/>
        <w:jc w:val="right"/>
        <w:rPr>
          <w:rStyle w:val="af2"/>
          <w:rFonts w:ascii="Times New Roman" w:hAnsi="Times New Roman" w:cs="Times New Roman"/>
          <w:color w:val="auto"/>
          <w:sz w:val="18"/>
          <w:szCs w:val="18"/>
        </w:rPr>
      </w:pPr>
    </w:p>
    <w:p w:rsidR="00950CC1" w:rsidRDefault="00950CC1" w:rsidP="0016619B">
      <w:pPr>
        <w:ind w:firstLine="720"/>
        <w:jc w:val="right"/>
        <w:rPr>
          <w:rStyle w:val="af2"/>
          <w:rFonts w:ascii="Times New Roman" w:hAnsi="Times New Roman" w:cs="Times New Roman"/>
          <w:color w:val="auto"/>
          <w:sz w:val="18"/>
          <w:szCs w:val="18"/>
        </w:rPr>
      </w:pPr>
    </w:p>
    <w:p w:rsidR="00950CC1" w:rsidRDefault="00950CC1" w:rsidP="0016619B">
      <w:pPr>
        <w:ind w:firstLine="720"/>
        <w:jc w:val="right"/>
        <w:rPr>
          <w:rStyle w:val="af2"/>
          <w:rFonts w:ascii="Times New Roman" w:hAnsi="Times New Roman" w:cs="Times New Roman"/>
          <w:color w:val="auto"/>
          <w:sz w:val="18"/>
          <w:szCs w:val="18"/>
        </w:rPr>
      </w:pPr>
    </w:p>
    <w:p w:rsidR="00950CC1" w:rsidRDefault="00950CC1" w:rsidP="0016619B">
      <w:pPr>
        <w:ind w:firstLine="720"/>
        <w:jc w:val="right"/>
        <w:rPr>
          <w:rStyle w:val="af2"/>
          <w:rFonts w:ascii="Times New Roman" w:hAnsi="Times New Roman" w:cs="Times New Roman"/>
          <w:color w:val="auto"/>
          <w:sz w:val="18"/>
          <w:szCs w:val="18"/>
        </w:rPr>
      </w:pPr>
    </w:p>
    <w:p w:rsidR="00950CC1" w:rsidRDefault="00950CC1" w:rsidP="0016619B">
      <w:pPr>
        <w:ind w:firstLine="720"/>
        <w:jc w:val="right"/>
        <w:rPr>
          <w:rStyle w:val="af2"/>
          <w:rFonts w:ascii="Times New Roman" w:hAnsi="Times New Roman" w:cs="Times New Roman"/>
          <w:color w:val="auto"/>
          <w:sz w:val="18"/>
          <w:szCs w:val="18"/>
        </w:rPr>
      </w:pPr>
    </w:p>
    <w:p w:rsidR="0016619B" w:rsidRPr="00C47A77" w:rsidRDefault="0016619B" w:rsidP="0016619B">
      <w:pPr>
        <w:ind w:firstLine="720"/>
        <w:jc w:val="right"/>
        <w:rPr>
          <w:rStyle w:val="af2"/>
          <w:rFonts w:ascii="Times New Roman" w:hAnsi="Times New Roman" w:cs="Times New Roman"/>
          <w:b w:val="0"/>
          <w:bCs w:val="0"/>
          <w:color w:val="auto"/>
          <w:sz w:val="18"/>
          <w:szCs w:val="18"/>
        </w:rPr>
      </w:pPr>
      <w:r w:rsidRPr="00C47A77">
        <w:rPr>
          <w:rStyle w:val="af2"/>
          <w:rFonts w:ascii="Times New Roman" w:hAnsi="Times New Roman" w:cs="Times New Roman"/>
          <w:color w:val="auto"/>
          <w:sz w:val="18"/>
          <w:szCs w:val="18"/>
        </w:rPr>
        <w:lastRenderedPageBreak/>
        <w:t>Приложение  2</w:t>
      </w:r>
    </w:p>
    <w:p w:rsidR="0016619B" w:rsidRPr="00C47A77" w:rsidRDefault="0016619B" w:rsidP="0016619B">
      <w:pPr>
        <w:ind w:firstLine="720"/>
        <w:jc w:val="right"/>
        <w:rPr>
          <w:rStyle w:val="af2"/>
          <w:rFonts w:ascii="Times New Roman" w:hAnsi="Times New Roman" w:cs="Times New Roman"/>
          <w:b w:val="0"/>
          <w:bCs w:val="0"/>
          <w:color w:val="auto"/>
          <w:sz w:val="18"/>
          <w:szCs w:val="18"/>
        </w:rPr>
      </w:pPr>
      <w:r w:rsidRPr="00C47A77">
        <w:rPr>
          <w:rStyle w:val="af2"/>
          <w:rFonts w:ascii="Times New Roman" w:hAnsi="Times New Roman" w:cs="Times New Roman"/>
          <w:color w:val="auto"/>
          <w:sz w:val="18"/>
          <w:szCs w:val="18"/>
        </w:rPr>
        <w:t>к решению Совета депутатов</w:t>
      </w:r>
    </w:p>
    <w:p w:rsidR="0016619B" w:rsidRPr="00C47A77" w:rsidRDefault="0016619B" w:rsidP="0016619B">
      <w:pPr>
        <w:ind w:firstLine="720"/>
        <w:jc w:val="right"/>
        <w:rPr>
          <w:rStyle w:val="af2"/>
          <w:rFonts w:ascii="Times New Roman" w:hAnsi="Times New Roman" w:cs="Times New Roman"/>
          <w:b w:val="0"/>
          <w:bCs w:val="0"/>
          <w:color w:val="auto"/>
          <w:sz w:val="18"/>
          <w:szCs w:val="18"/>
        </w:rPr>
      </w:pPr>
      <w:r w:rsidRPr="00C47A77">
        <w:rPr>
          <w:rStyle w:val="af2"/>
          <w:rFonts w:ascii="Times New Roman" w:hAnsi="Times New Roman" w:cs="Times New Roman"/>
          <w:color w:val="auto"/>
          <w:sz w:val="18"/>
          <w:szCs w:val="18"/>
        </w:rPr>
        <w:t>Агибаловского сельского поселения</w:t>
      </w:r>
    </w:p>
    <w:p w:rsidR="0016619B" w:rsidRPr="00C47A77" w:rsidRDefault="0016619B" w:rsidP="0016619B">
      <w:pPr>
        <w:ind w:firstLine="720"/>
        <w:jc w:val="right"/>
        <w:rPr>
          <w:rStyle w:val="af2"/>
          <w:rFonts w:ascii="Times New Roman" w:hAnsi="Times New Roman" w:cs="Times New Roman"/>
          <w:b w:val="0"/>
          <w:bCs w:val="0"/>
          <w:color w:val="auto"/>
          <w:sz w:val="18"/>
          <w:szCs w:val="18"/>
        </w:rPr>
      </w:pPr>
      <w:r w:rsidRPr="00C47A77">
        <w:rPr>
          <w:rStyle w:val="af2"/>
          <w:rFonts w:ascii="Times New Roman" w:hAnsi="Times New Roman" w:cs="Times New Roman"/>
          <w:color w:val="auto"/>
          <w:sz w:val="18"/>
          <w:szCs w:val="18"/>
        </w:rPr>
        <w:t xml:space="preserve">Холм-Жирковского района </w:t>
      </w:r>
    </w:p>
    <w:p w:rsidR="0016619B" w:rsidRPr="00C47A77" w:rsidRDefault="0016619B" w:rsidP="0016619B">
      <w:pPr>
        <w:ind w:firstLine="720"/>
        <w:jc w:val="right"/>
        <w:rPr>
          <w:rStyle w:val="af2"/>
          <w:rFonts w:ascii="Times New Roman" w:hAnsi="Times New Roman" w:cs="Times New Roman"/>
          <w:b w:val="0"/>
          <w:bCs w:val="0"/>
          <w:color w:val="auto"/>
          <w:sz w:val="18"/>
          <w:szCs w:val="18"/>
        </w:rPr>
      </w:pPr>
      <w:r w:rsidRPr="00C47A77">
        <w:rPr>
          <w:rStyle w:val="af2"/>
          <w:rFonts w:ascii="Times New Roman" w:hAnsi="Times New Roman" w:cs="Times New Roman"/>
          <w:color w:val="auto"/>
          <w:sz w:val="18"/>
          <w:szCs w:val="18"/>
        </w:rPr>
        <w:t>Смоленской области</w:t>
      </w:r>
    </w:p>
    <w:p w:rsidR="0016619B" w:rsidRPr="0016619B" w:rsidRDefault="0016619B" w:rsidP="0016619B">
      <w:pPr>
        <w:ind w:firstLine="720"/>
        <w:jc w:val="right"/>
        <w:rPr>
          <w:rFonts w:ascii="Times New Roman" w:hAnsi="Times New Roman" w:cs="Times New Roman"/>
          <w:sz w:val="24"/>
          <w:szCs w:val="24"/>
        </w:rPr>
      </w:pPr>
      <w:r w:rsidRPr="00C47A77">
        <w:rPr>
          <w:rStyle w:val="af2"/>
          <w:rFonts w:ascii="Times New Roman" w:hAnsi="Times New Roman" w:cs="Times New Roman"/>
          <w:color w:val="auto"/>
          <w:sz w:val="18"/>
          <w:szCs w:val="18"/>
        </w:rPr>
        <w:t>от 19.02.2013  № 4</w:t>
      </w:r>
    </w:p>
    <w:p w:rsidR="0016619B" w:rsidRPr="0016619B" w:rsidRDefault="0016619B" w:rsidP="0016619B">
      <w:pPr>
        <w:jc w:val="center"/>
        <w:rPr>
          <w:rFonts w:ascii="Times New Roman" w:hAnsi="Times New Roman" w:cs="Times New Roman"/>
          <w:b/>
          <w:sz w:val="24"/>
          <w:szCs w:val="24"/>
        </w:rPr>
      </w:pPr>
      <w:r w:rsidRPr="0016619B">
        <w:rPr>
          <w:rFonts w:ascii="Times New Roman" w:hAnsi="Times New Roman" w:cs="Times New Roman"/>
          <w:b/>
          <w:sz w:val="24"/>
          <w:szCs w:val="24"/>
        </w:rPr>
        <w:t>ПРЕДПИСАНИЕ № _____</w:t>
      </w:r>
    </w:p>
    <w:p w:rsidR="0016619B" w:rsidRPr="0016619B" w:rsidRDefault="0016619B" w:rsidP="0016619B">
      <w:pPr>
        <w:jc w:val="center"/>
        <w:rPr>
          <w:rFonts w:ascii="Times New Roman" w:hAnsi="Times New Roman" w:cs="Times New Roman"/>
          <w:sz w:val="24"/>
          <w:szCs w:val="24"/>
        </w:rPr>
      </w:pPr>
      <w:r w:rsidRPr="0016619B">
        <w:rPr>
          <w:rFonts w:ascii="Times New Roman" w:hAnsi="Times New Roman" w:cs="Times New Roman"/>
          <w:b/>
          <w:sz w:val="24"/>
          <w:szCs w:val="24"/>
        </w:rPr>
        <w:t>об устранении нарушений жилищного законодательства</w:t>
      </w:r>
    </w:p>
    <w:p w:rsidR="0016619B" w:rsidRPr="0016619B" w:rsidRDefault="0016619B" w:rsidP="0016619B">
      <w:pPr>
        <w:pStyle w:val="af1"/>
        <w:rPr>
          <w:rFonts w:ascii="Times New Roman" w:hAnsi="Times New Roman" w:cs="Times New Roman"/>
        </w:rPr>
      </w:pPr>
      <w:r w:rsidRPr="0016619B">
        <w:rPr>
          <w:rFonts w:ascii="Times New Roman" w:hAnsi="Times New Roman" w:cs="Times New Roman"/>
        </w:rPr>
        <w:t xml:space="preserve">      </w:t>
      </w:r>
      <w:r w:rsidRPr="0016619B">
        <w:rPr>
          <w:rFonts w:ascii="Times New Roman" w:hAnsi="Times New Roman" w:cs="Times New Roman"/>
        </w:rPr>
        <w:tab/>
        <w:t>В результате  осуществления  муниципального  жилищного  контроля нами (членами  комиссии),  уполномоченными  на  осуществление   муниципального жилищного контроля в __________________ сельском поселении Холм-Жирковского района Смоленской области</w:t>
      </w:r>
    </w:p>
    <w:p w:rsidR="0016619B" w:rsidRPr="0016619B" w:rsidRDefault="0016619B" w:rsidP="0016619B">
      <w:pPr>
        <w:pStyle w:val="af1"/>
        <w:rPr>
          <w:rFonts w:ascii="Times New Roman" w:hAnsi="Times New Roman" w:cs="Times New Roman"/>
        </w:rPr>
      </w:pPr>
      <w:r w:rsidRPr="0016619B">
        <w:rPr>
          <w:rFonts w:ascii="Times New Roman" w:hAnsi="Times New Roman" w:cs="Times New Roman"/>
        </w:rPr>
        <w:t>_____________________________________________________________________,</w:t>
      </w:r>
      <w:r w:rsidRPr="0016619B">
        <w:rPr>
          <w:rFonts w:ascii="Times New Roman" w:hAnsi="Times New Roman" w:cs="Times New Roman"/>
        </w:rPr>
        <w:br/>
        <w:t>_____________________________________________________________________</w:t>
      </w:r>
    </w:p>
    <w:p w:rsidR="0016619B" w:rsidRPr="00C47A77" w:rsidRDefault="0016619B" w:rsidP="0016619B">
      <w:pPr>
        <w:pStyle w:val="af1"/>
        <w:jc w:val="center"/>
        <w:rPr>
          <w:rFonts w:ascii="Times New Roman" w:hAnsi="Times New Roman" w:cs="Times New Roman"/>
          <w:sz w:val="18"/>
          <w:szCs w:val="18"/>
        </w:rPr>
      </w:pPr>
      <w:r w:rsidRPr="00C47A77">
        <w:rPr>
          <w:rFonts w:ascii="Times New Roman" w:hAnsi="Times New Roman" w:cs="Times New Roman"/>
          <w:sz w:val="18"/>
          <w:szCs w:val="18"/>
        </w:rPr>
        <w:t>(Ф.И.О, должность)</w:t>
      </w:r>
    </w:p>
    <w:p w:rsidR="0016619B" w:rsidRPr="0016619B" w:rsidRDefault="0016619B" w:rsidP="0016619B">
      <w:pPr>
        <w:pStyle w:val="af1"/>
        <w:jc w:val="left"/>
        <w:rPr>
          <w:rFonts w:ascii="Times New Roman" w:hAnsi="Times New Roman" w:cs="Times New Roman"/>
        </w:rPr>
      </w:pPr>
      <w:r w:rsidRPr="0016619B">
        <w:rPr>
          <w:rFonts w:ascii="Times New Roman" w:hAnsi="Times New Roman" w:cs="Times New Roman"/>
        </w:rPr>
        <w:t>в присутствии  _____________________________________________________________________</w:t>
      </w:r>
    </w:p>
    <w:p w:rsidR="0016619B" w:rsidRPr="0016619B" w:rsidRDefault="0016619B" w:rsidP="0016619B">
      <w:pPr>
        <w:pStyle w:val="af1"/>
        <w:rPr>
          <w:rFonts w:ascii="Times New Roman" w:hAnsi="Times New Roman" w:cs="Times New Roman"/>
        </w:rPr>
      </w:pPr>
      <w:r w:rsidRPr="0016619B">
        <w:rPr>
          <w:rFonts w:ascii="Times New Roman" w:hAnsi="Times New Roman" w:cs="Times New Roman"/>
        </w:rPr>
        <w:t>_____________________________________________________________________</w:t>
      </w:r>
    </w:p>
    <w:p w:rsidR="0016619B" w:rsidRPr="0016619B" w:rsidRDefault="0016619B" w:rsidP="0016619B">
      <w:pPr>
        <w:pStyle w:val="af1"/>
        <w:rPr>
          <w:rFonts w:ascii="Times New Roman" w:hAnsi="Times New Roman" w:cs="Times New Roman"/>
        </w:rPr>
      </w:pPr>
      <w:r w:rsidRPr="0016619B">
        <w:rPr>
          <w:rFonts w:ascii="Times New Roman" w:hAnsi="Times New Roman" w:cs="Times New Roman"/>
        </w:rPr>
        <w:t>произведена проверка соблюдения жилищного законодательства</w:t>
      </w:r>
    </w:p>
    <w:p w:rsidR="0016619B" w:rsidRPr="0016619B" w:rsidRDefault="0016619B" w:rsidP="0016619B">
      <w:pPr>
        <w:pStyle w:val="af1"/>
        <w:rPr>
          <w:rFonts w:ascii="Times New Roman" w:hAnsi="Times New Roman" w:cs="Times New Roman"/>
        </w:rPr>
      </w:pPr>
      <w:r w:rsidRPr="0016619B">
        <w:rPr>
          <w:rFonts w:ascii="Times New Roman" w:hAnsi="Times New Roman" w:cs="Times New Roman"/>
        </w:rPr>
        <w:t>_____________________________________________________________________</w:t>
      </w:r>
    </w:p>
    <w:p w:rsidR="0016619B" w:rsidRPr="0016619B" w:rsidRDefault="0016619B" w:rsidP="0016619B">
      <w:pPr>
        <w:autoSpaceDE w:val="0"/>
        <w:autoSpaceDN w:val="0"/>
        <w:adjustRightInd w:val="0"/>
        <w:jc w:val="center"/>
        <w:rPr>
          <w:rFonts w:ascii="Times New Roman" w:hAnsi="Times New Roman" w:cs="Times New Roman"/>
          <w:sz w:val="24"/>
          <w:szCs w:val="24"/>
        </w:rPr>
      </w:pPr>
      <w:r w:rsidRPr="00C47A77">
        <w:rPr>
          <w:rFonts w:ascii="Times New Roman" w:hAnsi="Times New Roman" w:cs="Times New Roman"/>
          <w:sz w:val="18"/>
          <w:szCs w:val="18"/>
        </w:rPr>
        <w:t xml:space="preserve">(наименование юридического лица, фамилия, имя, отчество индивидуального </w:t>
      </w:r>
      <w:r w:rsidRPr="00C47A77">
        <w:rPr>
          <w:rFonts w:ascii="Times New Roman" w:hAnsi="Times New Roman" w:cs="Times New Roman"/>
          <w:sz w:val="18"/>
          <w:szCs w:val="18"/>
        </w:rPr>
        <w:br/>
      </w:r>
      <w:r w:rsidRPr="0016619B">
        <w:rPr>
          <w:rFonts w:ascii="Times New Roman" w:hAnsi="Times New Roman" w:cs="Times New Roman"/>
          <w:sz w:val="24"/>
          <w:szCs w:val="24"/>
        </w:rPr>
        <w:t xml:space="preserve">_________________________________________________________________________________ </w:t>
      </w:r>
      <w:r w:rsidRPr="00C47A77">
        <w:rPr>
          <w:rFonts w:ascii="Times New Roman" w:hAnsi="Times New Roman" w:cs="Times New Roman"/>
          <w:sz w:val="18"/>
          <w:szCs w:val="18"/>
        </w:rPr>
        <w:t>предпринимателя, физического лица, адрес)</w:t>
      </w:r>
      <w:r w:rsidRPr="00C47A77">
        <w:rPr>
          <w:rFonts w:ascii="Times New Roman" w:hAnsi="Times New Roman" w:cs="Times New Roman"/>
          <w:sz w:val="18"/>
          <w:szCs w:val="18"/>
        </w:rPr>
        <w:br/>
      </w:r>
      <w:r w:rsidRPr="0016619B">
        <w:rPr>
          <w:rFonts w:ascii="Times New Roman" w:hAnsi="Times New Roman" w:cs="Times New Roman"/>
          <w:sz w:val="24"/>
          <w:szCs w:val="24"/>
        </w:rPr>
        <w:t>_________________________________________________________________________________</w:t>
      </w:r>
    </w:p>
    <w:p w:rsidR="0016619B" w:rsidRPr="0016619B" w:rsidRDefault="0016619B" w:rsidP="0016619B">
      <w:pPr>
        <w:pStyle w:val="af1"/>
        <w:rPr>
          <w:rFonts w:ascii="Times New Roman" w:hAnsi="Times New Roman" w:cs="Times New Roman"/>
        </w:rPr>
      </w:pPr>
      <w:r w:rsidRPr="0016619B">
        <w:rPr>
          <w:rFonts w:ascii="Times New Roman" w:hAnsi="Times New Roman" w:cs="Times New Roman"/>
        </w:rPr>
        <w:t>По результатам проверки выявлено:</w:t>
      </w:r>
    </w:p>
    <w:p w:rsidR="0016619B" w:rsidRPr="0016619B" w:rsidRDefault="0016619B" w:rsidP="0016619B">
      <w:pPr>
        <w:pStyle w:val="af1"/>
        <w:rPr>
          <w:rFonts w:ascii="Times New Roman" w:hAnsi="Times New Roman" w:cs="Times New Roman"/>
        </w:rPr>
      </w:pPr>
      <w:r w:rsidRPr="0016619B">
        <w:rPr>
          <w:rFonts w:ascii="Times New Roman" w:hAnsi="Times New Roman" w:cs="Times New Roman"/>
        </w:rPr>
        <w:t>_____________________________________________________________________</w:t>
      </w:r>
    </w:p>
    <w:p w:rsidR="0016619B" w:rsidRPr="00C47A77" w:rsidRDefault="0016619B" w:rsidP="0016619B">
      <w:pPr>
        <w:pStyle w:val="af1"/>
        <w:jc w:val="center"/>
        <w:rPr>
          <w:rFonts w:ascii="Times New Roman" w:hAnsi="Times New Roman" w:cs="Times New Roman"/>
          <w:sz w:val="18"/>
          <w:szCs w:val="18"/>
        </w:rPr>
      </w:pPr>
      <w:r w:rsidRPr="00C47A77">
        <w:rPr>
          <w:rFonts w:ascii="Times New Roman" w:hAnsi="Times New Roman" w:cs="Times New Roman"/>
          <w:sz w:val="18"/>
          <w:szCs w:val="18"/>
        </w:rPr>
        <w:t>(перечень нарушений, необходимых для устранения)</w:t>
      </w:r>
    </w:p>
    <w:p w:rsidR="0016619B" w:rsidRPr="0016619B" w:rsidRDefault="0016619B" w:rsidP="0016619B">
      <w:pPr>
        <w:pStyle w:val="af1"/>
        <w:rPr>
          <w:rFonts w:ascii="Times New Roman" w:hAnsi="Times New Roman" w:cs="Times New Roman"/>
        </w:rPr>
      </w:pPr>
      <w:r w:rsidRPr="0016619B">
        <w:rPr>
          <w:rFonts w:ascii="Times New Roman" w:hAnsi="Times New Roman" w:cs="Times New Roman"/>
        </w:rPr>
        <w:t>_____________________________________________________________________</w:t>
      </w:r>
      <w:r w:rsidRPr="0016619B">
        <w:rPr>
          <w:rFonts w:ascii="Times New Roman" w:hAnsi="Times New Roman" w:cs="Times New Roman"/>
        </w:rPr>
        <w:br/>
        <w:t>Руководствуясь жилищным законодательством и Положением о муниципальном жилищном  контроле  на  территории ________ сельского поселения Холм-Жирковского района  Смоленской области, обязываю в срок до: ________________</w:t>
      </w:r>
    </w:p>
    <w:p w:rsidR="0016619B" w:rsidRPr="0016619B" w:rsidRDefault="0016619B" w:rsidP="0016619B">
      <w:pPr>
        <w:pStyle w:val="af1"/>
        <w:rPr>
          <w:rFonts w:ascii="Times New Roman" w:hAnsi="Times New Roman" w:cs="Times New Roman"/>
        </w:rPr>
      </w:pPr>
      <w:r w:rsidRPr="0016619B">
        <w:rPr>
          <w:rFonts w:ascii="Times New Roman" w:hAnsi="Times New Roman" w:cs="Times New Roman"/>
        </w:rPr>
        <w:t xml:space="preserve">                 (дата) </w:t>
      </w:r>
    </w:p>
    <w:p w:rsidR="0016619B" w:rsidRPr="0016619B" w:rsidRDefault="0016619B" w:rsidP="0016619B">
      <w:pPr>
        <w:pStyle w:val="af1"/>
        <w:rPr>
          <w:rFonts w:ascii="Times New Roman" w:hAnsi="Times New Roman" w:cs="Times New Roman"/>
        </w:rPr>
      </w:pPr>
      <w:r w:rsidRPr="0016619B">
        <w:rPr>
          <w:rFonts w:ascii="Times New Roman" w:hAnsi="Times New Roman" w:cs="Times New Roman"/>
        </w:rPr>
        <w:t>устранить выявленные нарушения.</w:t>
      </w:r>
    </w:p>
    <w:p w:rsidR="0016619B" w:rsidRPr="0016619B" w:rsidRDefault="0016619B" w:rsidP="0016619B">
      <w:pPr>
        <w:pStyle w:val="af1"/>
        <w:rPr>
          <w:rFonts w:ascii="Times New Roman" w:hAnsi="Times New Roman" w:cs="Times New Roman"/>
        </w:rPr>
      </w:pPr>
      <w:r w:rsidRPr="0016619B">
        <w:rPr>
          <w:rFonts w:ascii="Times New Roman" w:hAnsi="Times New Roman" w:cs="Times New Roman"/>
        </w:rPr>
        <w:t>При  невыполнении  настоящего  предписания в установленный срок Вы будете привлечены к административной ответственности.</w:t>
      </w:r>
    </w:p>
    <w:p w:rsidR="0016619B" w:rsidRPr="0016619B" w:rsidRDefault="0016619B" w:rsidP="0016619B">
      <w:pPr>
        <w:pStyle w:val="af1"/>
        <w:rPr>
          <w:rFonts w:ascii="Times New Roman" w:hAnsi="Times New Roman" w:cs="Times New Roman"/>
        </w:rPr>
      </w:pPr>
      <w:r w:rsidRPr="0016619B">
        <w:rPr>
          <w:rFonts w:ascii="Times New Roman" w:hAnsi="Times New Roman" w:cs="Times New Roman"/>
        </w:rPr>
        <w:t>Предписание составлено в 3-х экземплярах.</w:t>
      </w:r>
    </w:p>
    <w:p w:rsidR="0016619B" w:rsidRPr="0016619B" w:rsidRDefault="0016619B" w:rsidP="0016619B">
      <w:pPr>
        <w:rPr>
          <w:rFonts w:ascii="Times New Roman" w:hAnsi="Times New Roman" w:cs="Times New Roman"/>
          <w:sz w:val="24"/>
          <w:szCs w:val="24"/>
        </w:rPr>
      </w:pPr>
    </w:p>
    <w:p w:rsidR="0016619B" w:rsidRPr="0016619B" w:rsidRDefault="0016619B" w:rsidP="0016619B">
      <w:pPr>
        <w:pStyle w:val="af1"/>
        <w:rPr>
          <w:rFonts w:ascii="Times New Roman" w:hAnsi="Times New Roman" w:cs="Times New Roman"/>
        </w:rPr>
      </w:pPr>
      <w:r w:rsidRPr="0016619B">
        <w:rPr>
          <w:rFonts w:ascii="Times New Roman" w:hAnsi="Times New Roman" w:cs="Times New Roman"/>
        </w:rPr>
        <w:t>Председатель комиссии по осуществление муниципального  жилищного контроля    ___________              __________________________</w:t>
      </w:r>
    </w:p>
    <w:p w:rsidR="0016619B" w:rsidRPr="00C47A77" w:rsidRDefault="0016619B" w:rsidP="0016619B">
      <w:pPr>
        <w:pStyle w:val="af1"/>
        <w:rPr>
          <w:rFonts w:ascii="Times New Roman" w:hAnsi="Times New Roman" w:cs="Times New Roman"/>
          <w:sz w:val="18"/>
          <w:szCs w:val="18"/>
        </w:rPr>
      </w:pPr>
      <w:r w:rsidRPr="00C47A77">
        <w:rPr>
          <w:rFonts w:ascii="Times New Roman" w:hAnsi="Times New Roman" w:cs="Times New Roman"/>
          <w:sz w:val="18"/>
          <w:szCs w:val="18"/>
        </w:rPr>
        <w:t xml:space="preserve">                                                    (подпись)                                             (расшифровка подписи)</w:t>
      </w:r>
    </w:p>
    <w:p w:rsidR="0016619B" w:rsidRPr="0016619B" w:rsidRDefault="0016619B" w:rsidP="0016619B">
      <w:pPr>
        <w:pStyle w:val="af1"/>
        <w:rPr>
          <w:rFonts w:ascii="Times New Roman" w:hAnsi="Times New Roman" w:cs="Times New Roman"/>
        </w:rPr>
      </w:pPr>
      <w:r w:rsidRPr="0016619B">
        <w:rPr>
          <w:rFonts w:ascii="Times New Roman" w:hAnsi="Times New Roman" w:cs="Times New Roman"/>
        </w:rPr>
        <w:t>Секретарь комиссии по осуществлению муниципального земельного контроля</w:t>
      </w:r>
    </w:p>
    <w:p w:rsidR="0016619B" w:rsidRPr="0016619B" w:rsidRDefault="0016619B" w:rsidP="0016619B">
      <w:pPr>
        <w:pStyle w:val="af1"/>
        <w:jc w:val="center"/>
        <w:rPr>
          <w:rFonts w:ascii="Times New Roman" w:hAnsi="Times New Roman" w:cs="Times New Roman"/>
        </w:rPr>
      </w:pPr>
      <w:r w:rsidRPr="0016619B">
        <w:rPr>
          <w:rFonts w:ascii="Times New Roman" w:hAnsi="Times New Roman" w:cs="Times New Roman"/>
        </w:rPr>
        <w:t xml:space="preserve">   ___________              _________________________</w:t>
      </w:r>
    </w:p>
    <w:p w:rsidR="0016619B" w:rsidRPr="00C47A77" w:rsidRDefault="0016619B" w:rsidP="0016619B">
      <w:pPr>
        <w:pStyle w:val="af1"/>
        <w:jc w:val="center"/>
        <w:rPr>
          <w:rFonts w:ascii="Times New Roman" w:hAnsi="Times New Roman" w:cs="Times New Roman"/>
          <w:sz w:val="18"/>
          <w:szCs w:val="18"/>
        </w:rPr>
      </w:pPr>
      <w:r w:rsidRPr="00C47A77">
        <w:rPr>
          <w:rFonts w:ascii="Times New Roman" w:hAnsi="Times New Roman" w:cs="Times New Roman"/>
          <w:sz w:val="18"/>
          <w:szCs w:val="18"/>
        </w:rPr>
        <w:t>(подпись)                                   (расшифровка подписи)</w:t>
      </w:r>
    </w:p>
    <w:p w:rsidR="0016619B" w:rsidRPr="0016619B" w:rsidRDefault="0016619B" w:rsidP="0016619B">
      <w:pPr>
        <w:pStyle w:val="af1"/>
        <w:rPr>
          <w:rFonts w:ascii="Times New Roman" w:eastAsia="Calibri" w:hAnsi="Times New Roman" w:cs="Times New Roman"/>
          <w:lang w:eastAsia="en-US"/>
        </w:rPr>
      </w:pPr>
    </w:p>
    <w:p w:rsidR="0016619B" w:rsidRPr="0016619B" w:rsidRDefault="0016619B" w:rsidP="0016619B">
      <w:pPr>
        <w:pStyle w:val="af1"/>
        <w:rPr>
          <w:rFonts w:ascii="Times New Roman" w:hAnsi="Times New Roman" w:cs="Times New Roman"/>
        </w:rPr>
      </w:pPr>
      <w:r w:rsidRPr="0016619B">
        <w:rPr>
          <w:rFonts w:ascii="Times New Roman" w:hAnsi="Times New Roman" w:cs="Times New Roman"/>
        </w:rPr>
        <w:t xml:space="preserve">Копию предписания получил:   </w:t>
      </w:r>
    </w:p>
    <w:p w:rsidR="0016619B" w:rsidRPr="0016619B" w:rsidRDefault="0016619B" w:rsidP="0016619B">
      <w:pPr>
        <w:pStyle w:val="af1"/>
        <w:rPr>
          <w:rFonts w:ascii="Times New Roman" w:hAnsi="Times New Roman" w:cs="Times New Roman"/>
        </w:rPr>
      </w:pPr>
      <w:r w:rsidRPr="0016619B">
        <w:rPr>
          <w:rFonts w:ascii="Times New Roman" w:hAnsi="Times New Roman" w:cs="Times New Roman"/>
        </w:rPr>
        <w:t>___________              _________________________</w:t>
      </w:r>
    </w:p>
    <w:p w:rsidR="0016619B" w:rsidRPr="00C47A77" w:rsidRDefault="0016619B" w:rsidP="0016619B">
      <w:pPr>
        <w:pStyle w:val="af1"/>
        <w:rPr>
          <w:rFonts w:ascii="Times New Roman" w:hAnsi="Times New Roman" w:cs="Times New Roman"/>
          <w:sz w:val="18"/>
          <w:szCs w:val="18"/>
        </w:rPr>
      </w:pPr>
      <w:r w:rsidRPr="00C47A77">
        <w:rPr>
          <w:rFonts w:ascii="Times New Roman" w:hAnsi="Times New Roman" w:cs="Times New Roman"/>
          <w:sz w:val="18"/>
          <w:szCs w:val="18"/>
        </w:rPr>
        <w:t xml:space="preserve">        (подпись)                                   (расшифровка подписи)</w:t>
      </w:r>
    </w:p>
    <w:p w:rsidR="0016619B" w:rsidRDefault="0016619B" w:rsidP="0016619B">
      <w:pPr>
        <w:autoSpaceDE w:val="0"/>
        <w:autoSpaceDN w:val="0"/>
        <w:adjustRightInd w:val="0"/>
        <w:ind w:firstLine="709"/>
        <w:jc w:val="both"/>
        <w:rPr>
          <w:rFonts w:ascii="Times New Roman" w:hAnsi="Times New Roman" w:cs="Times New Roman"/>
          <w:bCs/>
          <w:sz w:val="28"/>
          <w:szCs w:val="28"/>
        </w:rPr>
      </w:pPr>
    </w:p>
    <w:p w:rsidR="0016619B" w:rsidRDefault="0016619B" w:rsidP="0016619B">
      <w:pPr>
        <w:autoSpaceDE w:val="0"/>
        <w:autoSpaceDN w:val="0"/>
        <w:adjustRightInd w:val="0"/>
        <w:ind w:firstLine="709"/>
        <w:jc w:val="both"/>
        <w:rPr>
          <w:rFonts w:ascii="Times New Roman" w:hAnsi="Times New Roman" w:cs="Times New Roman"/>
          <w:bCs/>
          <w:sz w:val="28"/>
          <w:szCs w:val="28"/>
        </w:rPr>
      </w:pPr>
    </w:p>
    <w:p w:rsidR="00963167" w:rsidRPr="000950CE" w:rsidRDefault="00963167" w:rsidP="00963167">
      <w:pPr>
        <w:pStyle w:val="1"/>
        <w:ind w:right="-55"/>
        <w:jc w:val="center"/>
        <w:rPr>
          <w:sz w:val="22"/>
          <w:szCs w:val="22"/>
        </w:rPr>
      </w:pPr>
      <w:r w:rsidRPr="000950CE">
        <w:rPr>
          <w:b w:val="0"/>
          <w:noProof/>
          <w:sz w:val="22"/>
          <w:szCs w:val="22"/>
        </w:rPr>
        <w:lastRenderedPageBreak/>
        <w:drawing>
          <wp:inline distT="0" distB="0" distL="0" distR="0">
            <wp:extent cx="495300" cy="510700"/>
            <wp:effectExtent l="19050" t="0" r="0" b="0"/>
            <wp:docPr id="4"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8" cstate="print"/>
                    <a:srcRect/>
                    <a:stretch>
                      <a:fillRect/>
                    </a:stretch>
                  </pic:blipFill>
                  <pic:spPr bwMode="auto">
                    <a:xfrm>
                      <a:off x="0" y="0"/>
                      <a:ext cx="495300" cy="510700"/>
                    </a:xfrm>
                    <a:prstGeom prst="rect">
                      <a:avLst/>
                    </a:prstGeom>
                    <a:noFill/>
                    <a:ln w="9525">
                      <a:noFill/>
                      <a:miter lim="800000"/>
                      <a:headEnd/>
                      <a:tailEnd/>
                    </a:ln>
                  </pic:spPr>
                </pic:pic>
              </a:graphicData>
            </a:graphic>
          </wp:inline>
        </w:drawing>
      </w:r>
    </w:p>
    <w:p w:rsidR="00963167" w:rsidRPr="000950CE" w:rsidRDefault="00963167" w:rsidP="00963167">
      <w:pPr>
        <w:tabs>
          <w:tab w:val="center" w:pos="4925"/>
          <w:tab w:val="left" w:pos="9660"/>
        </w:tabs>
        <w:spacing w:after="0" w:line="240" w:lineRule="auto"/>
        <w:jc w:val="center"/>
        <w:rPr>
          <w:rFonts w:ascii="Times New Roman" w:hAnsi="Times New Roman" w:cs="Times New Roman"/>
          <w:b/>
        </w:rPr>
      </w:pPr>
      <w:r w:rsidRPr="000950CE">
        <w:rPr>
          <w:rFonts w:ascii="Times New Roman" w:hAnsi="Times New Roman" w:cs="Times New Roman"/>
          <w:b/>
        </w:rPr>
        <w:t>СОВЕТ ДЕПУТАТОВ АГИБАЛОВСКОГО СЕЛЬСКОГО ПОСЕЛЕНИЯ</w:t>
      </w:r>
    </w:p>
    <w:p w:rsidR="00963167" w:rsidRPr="000950CE" w:rsidRDefault="00963167" w:rsidP="00963167">
      <w:pPr>
        <w:spacing w:after="0" w:line="240" w:lineRule="auto"/>
        <w:jc w:val="center"/>
        <w:rPr>
          <w:rFonts w:ascii="Times New Roman" w:hAnsi="Times New Roman" w:cs="Times New Roman"/>
          <w:b/>
        </w:rPr>
      </w:pPr>
      <w:r w:rsidRPr="000950CE">
        <w:rPr>
          <w:rFonts w:ascii="Times New Roman" w:hAnsi="Times New Roman" w:cs="Times New Roman"/>
          <w:b/>
        </w:rPr>
        <w:t>ХОЛМ-ЖИРКОВСКОГО РАЙОНА СМОЛЕНСКОЙ ОБЛАСТИ</w:t>
      </w:r>
    </w:p>
    <w:p w:rsidR="00963167" w:rsidRPr="000950CE" w:rsidRDefault="00963167" w:rsidP="00963167">
      <w:pPr>
        <w:autoSpaceDE w:val="0"/>
        <w:autoSpaceDN w:val="0"/>
        <w:adjustRightInd w:val="0"/>
        <w:spacing w:after="0" w:line="240" w:lineRule="auto"/>
        <w:ind w:firstLine="709"/>
        <w:jc w:val="center"/>
        <w:rPr>
          <w:rFonts w:ascii="Times New Roman" w:hAnsi="Times New Roman" w:cs="Times New Roman"/>
          <w:b/>
          <w:bCs/>
          <w:color w:val="000000" w:themeColor="text1"/>
        </w:rPr>
      </w:pPr>
    </w:p>
    <w:p w:rsidR="00963167" w:rsidRPr="000950CE" w:rsidRDefault="00963167" w:rsidP="00963167">
      <w:pPr>
        <w:autoSpaceDE w:val="0"/>
        <w:autoSpaceDN w:val="0"/>
        <w:adjustRightInd w:val="0"/>
        <w:spacing w:after="0" w:line="240" w:lineRule="auto"/>
        <w:jc w:val="center"/>
        <w:rPr>
          <w:rFonts w:ascii="Times New Roman" w:hAnsi="Times New Roman" w:cs="Times New Roman"/>
          <w:b/>
          <w:bCs/>
          <w:color w:val="000000" w:themeColor="text1"/>
        </w:rPr>
      </w:pPr>
      <w:r w:rsidRPr="000950CE">
        <w:rPr>
          <w:rFonts w:ascii="Times New Roman" w:hAnsi="Times New Roman" w:cs="Times New Roman"/>
          <w:b/>
          <w:bCs/>
          <w:color w:val="000000" w:themeColor="text1"/>
        </w:rPr>
        <w:t>Р Е Ш Е Н И Е</w:t>
      </w:r>
    </w:p>
    <w:p w:rsidR="00963167" w:rsidRPr="000950CE" w:rsidRDefault="00963167" w:rsidP="00963167">
      <w:pPr>
        <w:autoSpaceDE w:val="0"/>
        <w:autoSpaceDN w:val="0"/>
        <w:adjustRightInd w:val="0"/>
        <w:spacing w:after="0" w:line="240" w:lineRule="auto"/>
        <w:ind w:firstLine="709"/>
        <w:jc w:val="both"/>
        <w:rPr>
          <w:rFonts w:ascii="Times New Roman" w:hAnsi="Times New Roman" w:cs="Times New Roman"/>
          <w:bCs/>
          <w:color w:val="000000" w:themeColor="text1"/>
        </w:rPr>
      </w:pPr>
    </w:p>
    <w:p w:rsidR="00963167" w:rsidRPr="000950CE" w:rsidRDefault="00963167" w:rsidP="00963167">
      <w:pPr>
        <w:autoSpaceDE w:val="0"/>
        <w:autoSpaceDN w:val="0"/>
        <w:adjustRightInd w:val="0"/>
        <w:spacing w:after="0" w:line="240" w:lineRule="auto"/>
        <w:jc w:val="both"/>
        <w:rPr>
          <w:rFonts w:ascii="Times New Roman" w:hAnsi="Times New Roman" w:cs="Times New Roman"/>
          <w:bCs/>
          <w:color w:val="000000" w:themeColor="text1"/>
        </w:rPr>
      </w:pPr>
      <w:r w:rsidRPr="000950CE">
        <w:rPr>
          <w:rFonts w:ascii="Times New Roman" w:hAnsi="Times New Roman" w:cs="Times New Roman"/>
          <w:bCs/>
          <w:color w:val="000000" w:themeColor="text1"/>
        </w:rPr>
        <w:t>от 19 марта 2018 года                           № 7</w:t>
      </w:r>
    </w:p>
    <w:p w:rsidR="00963167" w:rsidRPr="000950CE" w:rsidRDefault="00963167" w:rsidP="00963167">
      <w:pPr>
        <w:autoSpaceDE w:val="0"/>
        <w:autoSpaceDN w:val="0"/>
        <w:adjustRightInd w:val="0"/>
        <w:spacing w:after="0" w:line="240" w:lineRule="auto"/>
        <w:ind w:firstLine="709"/>
        <w:jc w:val="center"/>
        <w:rPr>
          <w:rFonts w:ascii="Times New Roman" w:hAnsi="Times New Roman" w:cs="Times New Roman"/>
          <w:bCs/>
          <w:color w:val="000000" w:themeColor="text1"/>
        </w:rPr>
      </w:pPr>
    </w:p>
    <w:p w:rsidR="00963167" w:rsidRPr="000950CE" w:rsidRDefault="00963167" w:rsidP="00963167">
      <w:pPr>
        <w:autoSpaceDE w:val="0"/>
        <w:autoSpaceDN w:val="0"/>
        <w:adjustRightInd w:val="0"/>
        <w:spacing w:after="0" w:line="240" w:lineRule="auto"/>
        <w:ind w:right="5671" w:firstLine="709"/>
        <w:jc w:val="both"/>
        <w:rPr>
          <w:rFonts w:ascii="Times New Roman" w:hAnsi="Times New Roman" w:cs="Times New Roman"/>
          <w:bCs/>
          <w:color w:val="000000" w:themeColor="text1"/>
        </w:rPr>
      </w:pPr>
    </w:p>
    <w:p w:rsidR="00963167" w:rsidRPr="000950CE" w:rsidRDefault="00963167" w:rsidP="00963167">
      <w:pPr>
        <w:autoSpaceDE w:val="0"/>
        <w:autoSpaceDN w:val="0"/>
        <w:adjustRightInd w:val="0"/>
        <w:spacing w:after="0" w:line="240" w:lineRule="auto"/>
        <w:ind w:right="5671"/>
        <w:jc w:val="both"/>
        <w:rPr>
          <w:rFonts w:ascii="Times New Roman" w:hAnsi="Times New Roman" w:cs="Times New Roman"/>
          <w:bCs/>
          <w:color w:val="000000" w:themeColor="text1"/>
        </w:rPr>
      </w:pPr>
      <w:r w:rsidRPr="000950CE">
        <w:rPr>
          <w:rFonts w:ascii="Times New Roman" w:hAnsi="Times New Roman" w:cs="Times New Roman"/>
          <w:bCs/>
          <w:color w:val="000000" w:themeColor="text1"/>
        </w:rPr>
        <w:t>Об утверждении Правил благоустройства территории Агибаловского сельского поселения Холм-Жирковского района Смоленской области</w:t>
      </w:r>
    </w:p>
    <w:p w:rsidR="00963167" w:rsidRPr="000950CE" w:rsidRDefault="00963167" w:rsidP="00963167">
      <w:pPr>
        <w:autoSpaceDE w:val="0"/>
        <w:autoSpaceDN w:val="0"/>
        <w:adjustRightInd w:val="0"/>
        <w:spacing w:after="0" w:line="240" w:lineRule="auto"/>
        <w:ind w:firstLine="709"/>
        <w:jc w:val="both"/>
        <w:rPr>
          <w:rFonts w:ascii="Times New Roman" w:hAnsi="Times New Roman" w:cs="Times New Roman"/>
          <w:color w:val="000000" w:themeColor="text1"/>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xml:space="preserve">В соответствии с Федеральным </w:t>
      </w:r>
      <w:hyperlink r:id="rId14" w:history="1">
        <w:r w:rsidRPr="000950CE">
          <w:rPr>
            <w:color w:val="000000" w:themeColor="text1"/>
            <w:sz w:val="22"/>
            <w:szCs w:val="22"/>
          </w:rPr>
          <w:t>законом</w:t>
        </w:r>
      </w:hyperlink>
      <w:r w:rsidRPr="000950CE">
        <w:rPr>
          <w:color w:val="000000" w:themeColor="text1"/>
          <w:sz w:val="22"/>
          <w:szCs w:val="22"/>
        </w:rPr>
        <w:t xml:space="preserve"> от 6 октября 2003 года № 131-ФЗ «Об общих принципах организации местного самоуправления в Российской Федерации», </w:t>
      </w:r>
      <w:hyperlink r:id="rId15" w:history="1">
        <w:r w:rsidRPr="000950CE">
          <w:rPr>
            <w:color w:val="000000" w:themeColor="text1"/>
            <w:sz w:val="22"/>
            <w:szCs w:val="22"/>
          </w:rPr>
          <w:t>приказом</w:t>
        </w:r>
      </w:hyperlink>
      <w:r w:rsidRPr="000950CE">
        <w:rPr>
          <w:color w:val="000000" w:themeColor="text1"/>
          <w:sz w:val="22"/>
          <w:szCs w:val="22"/>
        </w:rPr>
        <w:t xml:space="preserve">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Агибаловского сельского поселения Холм-Жирковского района Смоленской области </w:t>
      </w:r>
    </w:p>
    <w:p w:rsidR="00963167" w:rsidRPr="000950CE" w:rsidRDefault="00963167" w:rsidP="00963167">
      <w:pPr>
        <w:pStyle w:val="ConsPlusNormal"/>
        <w:jc w:val="both"/>
        <w:rPr>
          <w:b/>
          <w:color w:val="000000" w:themeColor="text1"/>
          <w:sz w:val="22"/>
          <w:szCs w:val="22"/>
        </w:rPr>
      </w:pPr>
      <w:r w:rsidRPr="000950CE">
        <w:rPr>
          <w:color w:val="000000" w:themeColor="text1"/>
          <w:sz w:val="22"/>
          <w:szCs w:val="22"/>
        </w:rPr>
        <w:t xml:space="preserve"> </w:t>
      </w:r>
    </w:p>
    <w:p w:rsidR="00963167" w:rsidRPr="000950CE" w:rsidRDefault="00963167" w:rsidP="00963167">
      <w:pPr>
        <w:pStyle w:val="ConsPlusNormal"/>
        <w:ind w:firstLine="709"/>
        <w:jc w:val="both"/>
        <w:rPr>
          <w:color w:val="000000" w:themeColor="text1"/>
          <w:sz w:val="22"/>
          <w:szCs w:val="22"/>
        </w:rPr>
      </w:pPr>
      <w:r w:rsidRPr="000950CE">
        <w:rPr>
          <w:b/>
          <w:color w:val="000000" w:themeColor="text1"/>
          <w:sz w:val="22"/>
          <w:szCs w:val="22"/>
        </w:rPr>
        <w:t>РЕШИЛ</w:t>
      </w:r>
      <w:r w:rsidRPr="000950CE">
        <w:rPr>
          <w:color w:val="000000" w:themeColor="text1"/>
          <w:sz w:val="22"/>
          <w:szCs w:val="22"/>
        </w:rPr>
        <w:t>:</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xml:space="preserve">1. Утвердить </w:t>
      </w:r>
      <w:hyperlink w:anchor="P37" w:history="1">
        <w:r w:rsidRPr="000950CE">
          <w:rPr>
            <w:color w:val="000000" w:themeColor="text1"/>
            <w:sz w:val="22"/>
            <w:szCs w:val="22"/>
          </w:rPr>
          <w:t>Правила</w:t>
        </w:r>
      </w:hyperlink>
      <w:r w:rsidRPr="000950CE">
        <w:rPr>
          <w:color w:val="000000" w:themeColor="text1"/>
          <w:sz w:val="22"/>
          <w:szCs w:val="22"/>
        </w:rPr>
        <w:t xml:space="preserve"> благоустройства территории Агибаловского сельского поселения Холм-Жирковского района  Смоленской области согласно приложению.</w:t>
      </w:r>
    </w:p>
    <w:p w:rsidR="00963167" w:rsidRPr="000950CE" w:rsidRDefault="00963167" w:rsidP="00963167">
      <w:pPr>
        <w:pStyle w:val="ConsPlusNormal"/>
        <w:ind w:firstLine="709"/>
        <w:jc w:val="both"/>
        <w:rPr>
          <w:color w:val="000000" w:themeColor="text1"/>
          <w:sz w:val="22"/>
          <w:szCs w:val="22"/>
        </w:rPr>
      </w:pPr>
      <w:r w:rsidRPr="000950CE">
        <w:rPr>
          <w:bCs/>
          <w:color w:val="000000" w:themeColor="text1"/>
          <w:sz w:val="22"/>
          <w:szCs w:val="22"/>
        </w:rPr>
        <w:t>2.</w:t>
      </w:r>
      <w:r w:rsidRPr="000950CE">
        <w:rPr>
          <w:color w:val="000000" w:themeColor="text1"/>
          <w:sz w:val="22"/>
          <w:szCs w:val="22"/>
        </w:rPr>
        <w:t xml:space="preserve"> Опубликовать настоящее решение на официальном сайте Администрации Агибаловского сельского поселения Холм-Жирковского района  Смоленской области в информационно-телекоммуникационной сети «Интернет».</w:t>
      </w:r>
    </w:p>
    <w:p w:rsidR="00963167" w:rsidRPr="000950CE" w:rsidRDefault="00963167" w:rsidP="00963167">
      <w:pPr>
        <w:pStyle w:val="af3"/>
        <w:rPr>
          <w:color w:val="000000" w:themeColor="text1"/>
          <w:sz w:val="22"/>
          <w:szCs w:val="22"/>
        </w:rPr>
      </w:pPr>
      <w:r w:rsidRPr="000950CE">
        <w:rPr>
          <w:color w:val="000000" w:themeColor="text1"/>
          <w:sz w:val="22"/>
          <w:szCs w:val="22"/>
        </w:rPr>
        <w:t>3. Настоящее решение вступает в силу после его официального опубликования.</w:t>
      </w:r>
    </w:p>
    <w:p w:rsidR="00963167" w:rsidRPr="000950CE" w:rsidRDefault="00963167" w:rsidP="00963167">
      <w:pPr>
        <w:autoSpaceDE w:val="0"/>
        <w:autoSpaceDN w:val="0"/>
        <w:adjustRightInd w:val="0"/>
        <w:spacing w:after="0" w:line="240" w:lineRule="auto"/>
        <w:jc w:val="both"/>
        <w:rPr>
          <w:rFonts w:ascii="Times New Roman" w:hAnsi="Times New Roman" w:cs="Times New Roman"/>
          <w:color w:val="000000" w:themeColor="text1"/>
        </w:rPr>
      </w:pPr>
      <w:r w:rsidRPr="000950CE">
        <w:rPr>
          <w:rFonts w:ascii="Times New Roman" w:hAnsi="Times New Roman" w:cs="Times New Roman"/>
          <w:color w:val="000000" w:themeColor="text1"/>
        </w:rPr>
        <w:t xml:space="preserve">  </w:t>
      </w:r>
    </w:p>
    <w:p w:rsidR="00963167" w:rsidRPr="000950CE" w:rsidRDefault="00963167" w:rsidP="00963167">
      <w:pPr>
        <w:autoSpaceDE w:val="0"/>
        <w:autoSpaceDN w:val="0"/>
        <w:adjustRightInd w:val="0"/>
        <w:spacing w:after="0" w:line="240" w:lineRule="auto"/>
        <w:jc w:val="both"/>
        <w:rPr>
          <w:rFonts w:ascii="Times New Roman" w:hAnsi="Times New Roman" w:cs="Times New Roman"/>
          <w:color w:val="000000" w:themeColor="text1"/>
        </w:rPr>
      </w:pPr>
    </w:p>
    <w:p w:rsidR="00963167" w:rsidRPr="000950CE" w:rsidRDefault="00963167" w:rsidP="00963167">
      <w:pPr>
        <w:spacing w:after="0" w:line="240" w:lineRule="auto"/>
        <w:jc w:val="both"/>
        <w:rPr>
          <w:rFonts w:ascii="Times New Roman" w:eastAsia="Times New Roman" w:hAnsi="Times New Roman" w:cs="Times New Roman"/>
          <w:color w:val="000000" w:themeColor="text1"/>
        </w:rPr>
      </w:pPr>
      <w:r w:rsidRPr="000950CE">
        <w:rPr>
          <w:rFonts w:ascii="Times New Roman" w:eastAsia="Times New Roman" w:hAnsi="Times New Roman" w:cs="Times New Roman"/>
          <w:color w:val="000000" w:themeColor="text1"/>
        </w:rPr>
        <w:t>Глава муниципального образования</w:t>
      </w:r>
    </w:p>
    <w:p w:rsidR="00963167" w:rsidRPr="000950CE" w:rsidRDefault="00963167" w:rsidP="00963167">
      <w:pPr>
        <w:spacing w:after="0" w:line="240" w:lineRule="auto"/>
        <w:jc w:val="both"/>
        <w:rPr>
          <w:rFonts w:ascii="Times New Roman" w:eastAsia="Times New Roman" w:hAnsi="Times New Roman" w:cs="Times New Roman"/>
          <w:color w:val="000000" w:themeColor="text1"/>
        </w:rPr>
      </w:pPr>
      <w:r w:rsidRPr="000950CE">
        <w:rPr>
          <w:rFonts w:ascii="Times New Roman" w:eastAsia="Times New Roman" w:hAnsi="Times New Roman" w:cs="Times New Roman"/>
          <w:color w:val="000000" w:themeColor="text1"/>
        </w:rPr>
        <w:t>Агибаловского сельского поселения</w:t>
      </w:r>
    </w:p>
    <w:p w:rsidR="00963167" w:rsidRPr="000950CE" w:rsidRDefault="00963167" w:rsidP="00963167">
      <w:pPr>
        <w:autoSpaceDE w:val="0"/>
        <w:autoSpaceDN w:val="0"/>
        <w:adjustRightInd w:val="0"/>
        <w:spacing w:after="0" w:line="240" w:lineRule="auto"/>
        <w:outlineLvl w:val="0"/>
        <w:rPr>
          <w:rFonts w:ascii="Times New Roman" w:hAnsi="Times New Roman" w:cs="Times New Roman"/>
          <w:color w:val="000000" w:themeColor="text1"/>
        </w:rPr>
      </w:pPr>
      <w:r w:rsidRPr="000950CE">
        <w:rPr>
          <w:rFonts w:ascii="Times New Roman" w:hAnsi="Times New Roman" w:cs="Times New Roman"/>
          <w:color w:val="000000" w:themeColor="text1"/>
        </w:rPr>
        <w:t xml:space="preserve">Холм-Жирковского района </w:t>
      </w:r>
    </w:p>
    <w:p w:rsidR="00963167" w:rsidRPr="000950CE" w:rsidRDefault="00963167" w:rsidP="00963167">
      <w:pPr>
        <w:autoSpaceDE w:val="0"/>
        <w:autoSpaceDN w:val="0"/>
        <w:adjustRightInd w:val="0"/>
        <w:spacing w:after="0" w:line="240" w:lineRule="auto"/>
        <w:outlineLvl w:val="0"/>
        <w:rPr>
          <w:rFonts w:ascii="Times New Roman" w:hAnsi="Times New Roman" w:cs="Times New Roman"/>
          <w:color w:val="000000" w:themeColor="text1"/>
        </w:rPr>
      </w:pPr>
      <w:r w:rsidRPr="000950CE">
        <w:rPr>
          <w:rFonts w:ascii="Times New Roman" w:hAnsi="Times New Roman" w:cs="Times New Roman"/>
          <w:color w:val="000000" w:themeColor="text1"/>
        </w:rPr>
        <w:t>Смоленской области                                                                           С.И.Крылов</w:t>
      </w:r>
    </w:p>
    <w:p w:rsidR="00963167" w:rsidRPr="000950CE" w:rsidRDefault="00963167" w:rsidP="00963167">
      <w:pPr>
        <w:autoSpaceDE w:val="0"/>
        <w:autoSpaceDN w:val="0"/>
        <w:adjustRightInd w:val="0"/>
        <w:spacing w:after="0" w:line="240" w:lineRule="auto"/>
        <w:ind w:firstLine="709"/>
        <w:jc w:val="right"/>
        <w:outlineLvl w:val="0"/>
        <w:rPr>
          <w:rFonts w:ascii="Times New Roman" w:hAnsi="Times New Roman" w:cs="Times New Roman"/>
          <w:color w:val="000000" w:themeColor="text1"/>
        </w:rPr>
      </w:pPr>
    </w:p>
    <w:p w:rsidR="00963167" w:rsidRPr="000950CE" w:rsidRDefault="00963167" w:rsidP="00963167">
      <w:pPr>
        <w:autoSpaceDE w:val="0"/>
        <w:autoSpaceDN w:val="0"/>
        <w:adjustRightInd w:val="0"/>
        <w:spacing w:after="0" w:line="240" w:lineRule="auto"/>
        <w:ind w:firstLine="709"/>
        <w:jc w:val="right"/>
        <w:outlineLvl w:val="0"/>
        <w:rPr>
          <w:rFonts w:ascii="Times New Roman" w:hAnsi="Times New Roman" w:cs="Times New Roman"/>
          <w:color w:val="000000" w:themeColor="text1"/>
        </w:rPr>
      </w:pPr>
    </w:p>
    <w:p w:rsidR="00963167" w:rsidRPr="000950CE" w:rsidRDefault="00963167" w:rsidP="00963167">
      <w:pPr>
        <w:autoSpaceDE w:val="0"/>
        <w:autoSpaceDN w:val="0"/>
        <w:adjustRightInd w:val="0"/>
        <w:spacing w:after="0" w:line="240" w:lineRule="auto"/>
        <w:ind w:firstLine="709"/>
        <w:jc w:val="right"/>
        <w:outlineLvl w:val="0"/>
        <w:rPr>
          <w:rFonts w:ascii="Times New Roman" w:hAnsi="Times New Roman" w:cs="Times New Roman"/>
          <w:color w:val="000000" w:themeColor="text1"/>
        </w:rPr>
      </w:pPr>
    </w:p>
    <w:p w:rsidR="00963167" w:rsidRDefault="00963167" w:rsidP="00963167">
      <w:pPr>
        <w:autoSpaceDE w:val="0"/>
        <w:autoSpaceDN w:val="0"/>
        <w:adjustRightInd w:val="0"/>
        <w:spacing w:after="0" w:line="240" w:lineRule="auto"/>
        <w:ind w:firstLine="709"/>
        <w:jc w:val="right"/>
        <w:outlineLvl w:val="0"/>
        <w:rPr>
          <w:rFonts w:ascii="Times New Roman" w:hAnsi="Times New Roman" w:cs="Times New Roman"/>
          <w:color w:val="000000" w:themeColor="text1"/>
        </w:rPr>
      </w:pPr>
    </w:p>
    <w:p w:rsidR="00963167" w:rsidRDefault="00963167" w:rsidP="00963167">
      <w:pPr>
        <w:autoSpaceDE w:val="0"/>
        <w:autoSpaceDN w:val="0"/>
        <w:adjustRightInd w:val="0"/>
        <w:spacing w:after="0" w:line="240" w:lineRule="auto"/>
        <w:ind w:firstLine="709"/>
        <w:jc w:val="right"/>
        <w:outlineLvl w:val="0"/>
        <w:rPr>
          <w:rFonts w:ascii="Times New Roman" w:hAnsi="Times New Roman" w:cs="Times New Roman"/>
          <w:color w:val="000000" w:themeColor="text1"/>
        </w:rPr>
      </w:pPr>
    </w:p>
    <w:p w:rsidR="00963167" w:rsidRDefault="00963167" w:rsidP="00963167">
      <w:pPr>
        <w:autoSpaceDE w:val="0"/>
        <w:autoSpaceDN w:val="0"/>
        <w:adjustRightInd w:val="0"/>
        <w:spacing w:after="0" w:line="240" w:lineRule="auto"/>
        <w:ind w:firstLine="709"/>
        <w:jc w:val="right"/>
        <w:outlineLvl w:val="0"/>
        <w:rPr>
          <w:rFonts w:ascii="Times New Roman" w:hAnsi="Times New Roman" w:cs="Times New Roman"/>
          <w:color w:val="000000" w:themeColor="text1"/>
        </w:rPr>
      </w:pPr>
    </w:p>
    <w:p w:rsidR="00963167" w:rsidRDefault="00963167" w:rsidP="00963167">
      <w:pPr>
        <w:autoSpaceDE w:val="0"/>
        <w:autoSpaceDN w:val="0"/>
        <w:adjustRightInd w:val="0"/>
        <w:spacing w:after="0" w:line="240" w:lineRule="auto"/>
        <w:ind w:firstLine="709"/>
        <w:jc w:val="right"/>
        <w:outlineLvl w:val="0"/>
        <w:rPr>
          <w:rFonts w:ascii="Times New Roman" w:hAnsi="Times New Roman" w:cs="Times New Roman"/>
          <w:color w:val="000000" w:themeColor="text1"/>
        </w:rPr>
      </w:pPr>
    </w:p>
    <w:p w:rsidR="00963167" w:rsidRDefault="00963167" w:rsidP="00963167">
      <w:pPr>
        <w:autoSpaceDE w:val="0"/>
        <w:autoSpaceDN w:val="0"/>
        <w:adjustRightInd w:val="0"/>
        <w:spacing w:after="0" w:line="240" w:lineRule="auto"/>
        <w:ind w:firstLine="709"/>
        <w:jc w:val="right"/>
        <w:outlineLvl w:val="0"/>
        <w:rPr>
          <w:rFonts w:ascii="Times New Roman" w:hAnsi="Times New Roman" w:cs="Times New Roman"/>
          <w:color w:val="000000" w:themeColor="text1"/>
        </w:rPr>
      </w:pPr>
    </w:p>
    <w:p w:rsidR="00963167" w:rsidRDefault="00963167" w:rsidP="00963167">
      <w:pPr>
        <w:autoSpaceDE w:val="0"/>
        <w:autoSpaceDN w:val="0"/>
        <w:adjustRightInd w:val="0"/>
        <w:spacing w:after="0" w:line="240" w:lineRule="auto"/>
        <w:ind w:firstLine="709"/>
        <w:jc w:val="right"/>
        <w:outlineLvl w:val="0"/>
        <w:rPr>
          <w:rFonts w:ascii="Times New Roman" w:hAnsi="Times New Roman" w:cs="Times New Roman"/>
          <w:color w:val="000000" w:themeColor="text1"/>
        </w:rPr>
      </w:pPr>
    </w:p>
    <w:p w:rsidR="00963167" w:rsidRDefault="00963167" w:rsidP="00963167">
      <w:pPr>
        <w:autoSpaceDE w:val="0"/>
        <w:autoSpaceDN w:val="0"/>
        <w:adjustRightInd w:val="0"/>
        <w:spacing w:after="0" w:line="240" w:lineRule="auto"/>
        <w:ind w:firstLine="709"/>
        <w:jc w:val="right"/>
        <w:outlineLvl w:val="0"/>
        <w:rPr>
          <w:rFonts w:ascii="Times New Roman" w:hAnsi="Times New Roman" w:cs="Times New Roman"/>
          <w:color w:val="000000" w:themeColor="text1"/>
        </w:rPr>
      </w:pPr>
    </w:p>
    <w:p w:rsidR="00963167" w:rsidRDefault="00963167" w:rsidP="00963167">
      <w:pPr>
        <w:autoSpaceDE w:val="0"/>
        <w:autoSpaceDN w:val="0"/>
        <w:adjustRightInd w:val="0"/>
        <w:spacing w:after="0" w:line="240" w:lineRule="auto"/>
        <w:ind w:firstLine="709"/>
        <w:jc w:val="right"/>
        <w:outlineLvl w:val="0"/>
        <w:rPr>
          <w:rFonts w:ascii="Times New Roman" w:hAnsi="Times New Roman" w:cs="Times New Roman"/>
          <w:color w:val="000000" w:themeColor="text1"/>
        </w:rPr>
      </w:pPr>
    </w:p>
    <w:p w:rsidR="00963167" w:rsidRDefault="00963167" w:rsidP="00963167">
      <w:pPr>
        <w:autoSpaceDE w:val="0"/>
        <w:autoSpaceDN w:val="0"/>
        <w:adjustRightInd w:val="0"/>
        <w:spacing w:after="0" w:line="240" w:lineRule="auto"/>
        <w:ind w:firstLine="709"/>
        <w:jc w:val="right"/>
        <w:outlineLvl w:val="0"/>
        <w:rPr>
          <w:rFonts w:ascii="Times New Roman" w:hAnsi="Times New Roman" w:cs="Times New Roman"/>
          <w:color w:val="000000" w:themeColor="text1"/>
        </w:rPr>
      </w:pPr>
    </w:p>
    <w:p w:rsidR="00963167" w:rsidRDefault="00963167" w:rsidP="00963167">
      <w:pPr>
        <w:autoSpaceDE w:val="0"/>
        <w:autoSpaceDN w:val="0"/>
        <w:adjustRightInd w:val="0"/>
        <w:spacing w:after="0" w:line="240" w:lineRule="auto"/>
        <w:ind w:firstLine="709"/>
        <w:jc w:val="right"/>
        <w:outlineLvl w:val="0"/>
        <w:rPr>
          <w:rFonts w:ascii="Times New Roman" w:hAnsi="Times New Roman" w:cs="Times New Roman"/>
          <w:color w:val="000000" w:themeColor="text1"/>
        </w:rPr>
      </w:pPr>
    </w:p>
    <w:p w:rsidR="00963167" w:rsidRDefault="00963167" w:rsidP="00963167">
      <w:pPr>
        <w:autoSpaceDE w:val="0"/>
        <w:autoSpaceDN w:val="0"/>
        <w:adjustRightInd w:val="0"/>
        <w:spacing w:after="0" w:line="240" w:lineRule="auto"/>
        <w:ind w:firstLine="709"/>
        <w:jc w:val="right"/>
        <w:outlineLvl w:val="0"/>
        <w:rPr>
          <w:rFonts w:ascii="Times New Roman" w:hAnsi="Times New Roman" w:cs="Times New Roman"/>
          <w:color w:val="000000" w:themeColor="text1"/>
        </w:rPr>
      </w:pPr>
    </w:p>
    <w:p w:rsidR="00963167" w:rsidRDefault="00963167" w:rsidP="00963167">
      <w:pPr>
        <w:autoSpaceDE w:val="0"/>
        <w:autoSpaceDN w:val="0"/>
        <w:adjustRightInd w:val="0"/>
        <w:spacing w:after="0" w:line="240" w:lineRule="auto"/>
        <w:ind w:firstLine="709"/>
        <w:jc w:val="right"/>
        <w:outlineLvl w:val="0"/>
        <w:rPr>
          <w:rFonts w:ascii="Times New Roman" w:hAnsi="Times New Roman" w:cs="Times New Roman"/>
          <w:color w:val="000000" w:themeColor="text1"/>
        </w:rPr>
      </w:pPr>
    </w:p>
    <w:p w:rsidR="00963167" w:rsidRDefault="00963167" w:rsidP="00963167">
      <w:pPr>
        <w:autoSpaceDE w:val="0"/>
        <w:autoSpaceDN w:val="0"/>
        <w:adjustRightInd w:val="0"/>
        <w:spacing w:after="0" w:line="240" w:lineRule="auto"/>
        <w:ind w:firstLine="709"/>
        <w:jc w:val="right"/>
        <w:outlineLvl w:val="0"/>
        <w:rPr>
          <w:rFonts w:ascii="Times New Roman" w:hAnsi="Times New Roman" w:cs="Times New Roman"/>
          <w:color w:val="000000" w:themeColor="text1"/>
        </w:rPr>
      </w:pPr>
    </w:p>
    <w:p w:rsidR="00963167" w:rsidRDefault="00963167" w:rsidP="00963167">
      <w:pPr>
        <w:autoSpaceDE w:val="0"/>
        <w:autoSpaceDN w:val="0"/>
        <w:adjustRightInd w:val="0"/>
        <w:spacing w:after="0" w:line="240" w:lineRule="auto"/>
        <w:ind w:firstLine="709"/>
        <w:jc w:val="right"/>
        <w:outlineLvl w:val="0"/>
        <w:rPr>
          <w:rFonts w:ascii="Times New Roman" w:hAnsi="Times New Roman" w:cs="Times New Roman"/>
          <w:color w:val="000000" w:themeColor="text1"/>
        </w:rPr>
      </w:pPr>
    </w:p>
    <w:p w:rsidR="00963167" w:rsidRDefault="00963167" w:rsidP="00963167">
      <w:pPr>
        <w:autoSpaceDE w:val="0"/>
        <w:autoSpaceDN w:val="0"/>
        <w:adjustRightInd w:val="0"/>
        <w:spacing w:after="0" w:line="240" w:lineRule="auto"/>
        <w:ind w:firstLine="709"/>
        <w:jc w:val="right"/>
        <w:outlineLvl w:val="0"/>
        <w:rPr>
          <w:rFonts w:ascii="Times New Roman" w:hAnsi="Times New Roman" w:cs="Times New Roman"/>
          <w:color w:val="000000" w:themeColor="text1"/>
        </w:rPr>
      </w:pPr>
    </w:p>
    <w:p w:rsidR="00963167" w:rsidRDefault="00963167" w:rsidP="00963167">
      <w:pPr>
        <w:autoSpaceDE w:val="0"/>
        <w:autoSpaceDN w:val="0"/>
        <w:adjustRightInd w:val="0"/>
        <w:spacing w:after="0" w:line="240" w:lineRule="auto"/>
        <w:ind w:firstLine="709"/>
        <w:jc w:val="right"/>
        <w:outlineLvl w:val="0"/>
        <w:rPr>
          <w:rFonts w:ascii="Times New Roman" w:hAnsi="Times New Roman" w:cs="Times New Roman"/>
          <w:color w:val="000000" w:themeColor="text1"/>
        </w:rPr>
      </w:pPr>
    </w:p>
    <w:p w:rsidR="00950CC1" w:rsidRDefault="00950CC1" w:rsidP="00963167">
      <w:pPr>
        <w:autoSpaceDE w:val="0"/>
        <w:autoSpaceDN w:val="0"/>
        <w:adjustRightInd w:val="0"/>
        <w:spacing w:after="0" w:line="240" w:lineRule="auto"/>
        <w:ind w:firstLine="709"/>
        <w:jc w:val="right"/>
        <w:outlineLvl w:val="0"/>
        <w:rPr>
          <w:rFonts w:ascii="Times New Roman" w:hAnsi="Times New Roman" w:cs="Times New Roman"/>
          <w:color w:val="000000" w:themeColor="text1"/>
        </w:rPr>
      </w:pPr>
    </w:p>
    <w:p w:rsidR="00950CC1" w:rsidRDefault="00950CC1" w:rsidP="00963167">
      <w:pPr>
        <w:autoSpaceDE w:val="0"/>
        <w:autoSpaceDN w:val="0"/>
        <w:adjustRightInd w:val="0"/>
        <w:spacing w:after="0" w:line="240" w:lineRule="auto"/>
        <w:ind w:firstLine="709"/>
        <w:jc w:val="right"/>
        <w:outlineLvl w:val="0"/>
        <w:rPr>
          <w:rFonts w:ascii="Times New Roman" w:hAnsi="Times New Roman" w:cs="Times New Roman"/>
          <w:color w:val="000000" w:themeColor="text1"/>
        </w:rPr>
      </w:pPr>
    </w:p>
    <w:p w:rsidR="00950CC1" w:rsidRDefault="00950CC1" w:rsidP="00963167">
      <w:pPr>
        <w:autoSpaceDE w:val="0"/>
        <w:autoSpaceDN w:val="0"/>
        <w:adjustRightInd w:val="0"/>
        <w:spacing w:after="0" w:line="240" w:lineRule="auto"/>
        <w:ind w:firstLine="709"/>
        <w:jc w:val="right"/>
        <w:outlineLvl w:val="0"/>
        <w:rPr>
          <w:rFonts w:ascii="Times New Roman" w:hAnsi="Times New Roman" w:cs="Times New Roman"/>
          <w:color w:val="000000" w:themeColor="text1"/>
        </w:rPr>
      </w:pPr>
    </w:p>
    <w:p w:rsidR="00950CC1" w:rsidRDefault="00950CC1" w:rsidP="00963167">
      <w:pPr>
        <w:autoSpaceDE w:val="0"/>
        <w:autoSpaceDN w:val="0"/>
        <w:adjustRightInd w:val="0"/>
        <w:spacing w:after="0" w:line="240" w:lineRule="auto"/>
        <w:ind w:firstLine="709"/>
        <w:jc w:val="right"/>
        <w:outlineLvl w:val="0"/>
        <w:rPr>
          <w:rFonts w:ascii="Times New Roman" w:hAnsi="Times New Roman" w:cs="Times New Roman"/>
          <w:color w:val="000000" w:themeColor="text1"/>
        </w:rPr>
      </w:pPr>
    </w:p>
    <w:p w:rsidR="00963167" w:rsidRPr="000950CE" w:rsidRDefault="00963167" w:rsidP="00963167">
      <w:pPr>
        <w:autoSpaceDE w:val="0"/>
        <w:autoSpaceDN w:val="0"/>
        <w:adjustRightInd w:val="0"/>
        <w:spacing w:after="0" w:line="240" w:lineRule="auto"/>
        <w:ind w:firstLine="709"/>
        <w:jc w:val="right"/>
        <w:outlineLvl w:val="0"/>
        <w:rPr>
          <w:rFonts w:ascii="Times New Roman" w:hAnsi="Times New Roman" w:cs="Times New Roman"/>
          <w:color w:val="000000" w:themeColor="text1"/>
        </w:rPr>
      </w:pPr>
      <w:r w:rsidRPr="000950CE">
        <w:rPr>
          <w:rFonts w:ascii="Times New Roman" w:hAnsi="Times New Roman" w:cs="Times New Roman"/>
          <w:color w:val="000000" w:themeColor="text1"/>
        </w:rPr>
        <w:lastRenderedPageBreak/>
        <w:t>Приложение</w:t>
      </w:r>
    </w:p>
    <w:p w:rsidR="00963167" w:rsidRPr="000950CE" w:rsidRDefault="00963167" w:rsidP="00963167">
      <w:pPr>
        <w:autoSpaceDE w:val="0"/>
        <w:autoSpaceDN w:val="0"/>
        <w:adjustRightInd w:val="0"/>
        <w:spacing w:after="0" w:line="240" w:lineRule="auto"/>
        <w:ind w:firstLine="709"/>
        <w:jc w:val="right"/>
        <w:rPr>
          <w:rFonts w:ascii="Times New Roman" w:hAnsi="Times New Roman" w:cs="Times New Roman"/>
          <w:color w:val="000000" w:themeColor="text1"/>
        </w:rPr>
      </w:pPr>
      <w:r w:rsidRPr="000950CE">
        <w:rPr>
          <w:rFonts w:ascii="Times New Roman" w:hAnsi="Times New Roman" w:cs="Times New Roman"/>
          <w:color w:val="000000" w:themeColor="text1"/>
        </w:rPr>
        <w:t xml:space="preserve">к решению Совета депутатов </w:t>
      </w:r>
    </w:p>
    <w:p w:rsidR="00963167" w:rsidRPr="000950CE" w:rsidRDefault="00963167" w:rsidP="00963167">
      <w:pPr>
        <w:autoSpaceDE w:val="0"/>
        <w:autoSpaceDN w:val="0"/>
        <w:adjustRightInd w:val="0"/>
        <w:spacing w:after="0" w:line="240" w:lineRule="auto"/>
        <w:ind w:firstLine="709"/>
        <w:jc w:val="right"/>
        <w:rPr>
          <w:rFonts w:ascii="Times New Roman" w:hAnsi="Times New Roman" w:cs="Times New Roman"/>
          <w:color w:val="000000" w:themeColor="text1"/>
        </w:rPr>
      </w:pPr>
      <w:r w:rsidRPr="000950CE">
        <w:rPr>
          <w:rFonts w:ascii="Times New Roman" w:hAnsi="Times New Roman" w:cs="Times New Roman"/>
          <w:color w:val="000000" w:themeColor="text1"/>
        </w:rPr>
        <w:t xml:space="preserve">Агибаловского сельского поселения </w:t>
      </w:r>
    </w:p>
    <w:p w:rsidR="00963167" w:rsidRPr="000950CE" w:rsidRDefault="00963167" w:rsidP="00963167">
      <w:pPr>
        <w:autoSpaceDE w:val="0"/>
        <w:autoSpaceDN w:val="0"/>
        <w:adjustRightInd w:val="0"/>
        <w:spacing w:after="0" w:line="240" w:lineRule="auto"/>
        <w:ind w:firstLine="709"/>
        <w:jc w:val="right"/>
        <w:rPr>
          <w:rFonts w:ascii="Times New Roman" w:hAnsi="Times New Roman" w:cs="Times New Roman"/>
          <w:color w:val="000000" w:themeColor="text1"/>
        </w:rPr>
      </w:pPr>
      <w:r w:rsidRPr="000950CE">
        <w:rPr>
          <w:rFonts w:ascii="Times New Roman" w:hAnsi="Times New Roman" w:cs="Times New Roman"/>
          <w:color w:val="000000" w:themeColor="text1"/>
        </w:rPr>
        <w:t xml:space="preserve">Холм-Жирковского района </w:t>
      </w:r>
    </w:p>
    <w:p w:rsidR="00963167" w:rsidRPr="000950CE" w:rsidRDefault="00963167" w:rsidP="00963167">
      <w:pPr>
        <w:autoSpaceDE w:val="0"/>
        <w:autoSpaceDN w:val="0"/>
        <w:adjustRightInd w:val="0"/>
        <w:spacing w:after="0" w:line="240" w:lineRule="auto"/>
        <w:ind w:firstLine="709"/>
        <w:jc w:val="right"/>
        <w:rPr>
          <w:rFonts w:ascii="Times New Roman" w:hAnsi="Times New Roman" w:cs="Times New Roman"/>
          <w:color w:val="000000" w:themeColor="text1"/>
        </w:rPr>
      </w:pPr>
      <w:r w:rsidRPr="000950CE">
        <w:rPr>
          <w:rFonts w:ascii="Times New Roman" w:hAnsi="Times New Roman" w:cs="Times New Roman"/>
          <w:color w:val="000000" w:themeColor="text1"/>
        </w:rPr>
        <w:t xml:space="preserve">Смоленской области </w:t>
      </w:r>
    </w:p>
    <w:p w:rsidR="00963167" w:rsidRPr="000950CE" w:rsidRDefault="00963167" w:rsidP="00963167">
      <w:pPr>
        <w:autoSpaceDE w:val="0"/>
        <w:autoSpaceDN w:val="0"/>
        <w:adjustRightInd w:val="0"/>
        <w:spacing w:after="0" w:line="240" w:lineRule="auto"/>
        <w:ind w:firstLine="709"/>
        <w:jc w:val="right"/>
        <w:rPr>
          <w:rFonts w:ascii="Times New Roman" w:hAnsi="Times New Roman" w:cs="Times New Roman"/>
          <w:color w:val="000000" w:themeColor="text1"/>
        </w:rPr>
      </w:pPr>
      <w:r w:rsidRPr="000950CE">
        <w:rPr>
          <w:rFonts w:ascii="Times New Roman" w:hAnsi="Times New Roman" w:cs="Times New Roman"/>
          <w:color w:val="000000" w:themeColor="text1"/>
        </w:rPr>
        <w:t>от 19.03.2018 № 7</w:t>
      </w:r>
    </w:p>
    <w:p w:rsidR="00963167" w:rsidRPr="000950CE" w:rsidRDefault="00963167" w:rsidP="00963167">
      <w:pPr>
        <w:autoSpaceDE w:val="0"/>
        <w:autoSpaceDN w:val="0"/>
        <w:adjustRightInd w:val="0"/>
        <w:spacing w:after="0" w:line="240" w:lineRule="auto"/>
        <w:ind w:firstLine="709"/>
        <w:jc w:val="both"/>
        <w:rPr>
          <w:rFonts w:ascii="Times New Roman" w:hAnsi="Times New Roman" w:cs="Times New Roman"/>
          <w:color w:val="000000" w:themeColor="text1"/>
        </w:rPr>
      </w:pPr>
    </w:p>
    <w:p w:rsidR="00963167" w:rsidRPr="000950CE" w:rsidRDefault="00963167" w:rsidP="00963167">
      <w:pPr>
        <w:spacing w:after="0" w:line="240" w:lineRule="auto"/>
        <w:ind w:firstLine="709"/>
        <w:rPr>
          <w:color w:val="000000" w:themeColor="text1"/>
        </w:rPr>
      </w:pPr>
    </w:p>
    <w:p w:rsidR="00963167" w:rsidRPr="000950CE" w:rsidRDefault="00963167" w:rsidP="00963167">
      <w:pPr>
        <w:spacing w:after="0" w:line="240" w:lineRule="auto"/>
        <w:ind w:firstLine="709"/>
        <w:rPr>
          <w:color w:val="000000" w:themeColor="text1"/>
        </w:rPr>
      </w:pPr>
    </w:p>
    <w:p w:rsidR="00963167" w:rsidRPr="000950CE" w:rsidRDefault="00963167" w:rsidP="00963167">
      <w:pPr>
        <w:pStyle w:val="ConsPlusTitle"/>
        <w:ind w:firstLine="709"/>
        <w:jc w:val="center"/>
        <w:rPr>
          <w:color w:val="000000" w:themeColor="text1"/>
          <w:szCs w:val="22"/>
        </w:rPr>
      </w:pPr>
      <w:r w:rsidRPr="000950CE">
        <w:rPr>
          <w:color w:val="000000" w:themeColor="text1"/>
          <w:szCs w:val="22"/>
        </w:rPr>
        <w:t>ПРАВИЛА</w:t>
      </w:r>
    </w:p>
    <w:p w:rsidR="00963167" w:rsidRPr="000950CE" w:rsidRDefault="00963167" w:rsidP="00963167">
      <w:pPr>
        <w:autoSpaceDE w:val="0"/>
        <w:autoSpaceDN w:val="0"/>
        <w:adjustRightInd w:val="0"/>
        <w:spacing w:after="0" w:line="240" w:lineRule="auto"/>
        <w:jc w:val="center"/>
        <w:rPr>
          <w:rFonts w:ascii="Times New Roman" w:hAnsi="Times New Roman" w:cs="Times New Roman"/>
          <w:bCs/>
          <w:color w:val="000000" w:themeColor="text1"/>
        </w:rPr>
      </w:pPr>
      <w:r w:rsidRPr="000950CE">
        <w:rPr>
          <w:rFonts w:ascii="Times New Roman" w:hAnsi="Times New Roman" w:cs="Times New Roman"/>
          <w:color w:val="000000" w:themeColor="text1"/>
        </w:rPr>
        <w:t xml:space="preserve">благоустройства территории Агибаловского </w:t>
      </w:r>
      <w:r w:rsidRPr="000950CE">
        <w:rPr>
          <w:rFonts w:ascii="Times New Roman" w:hAnsi="Times New Roman" w:cs="Times New Roman"/>
          <w:bCs/>
          <w:color w:val="000000" w:themeColor="text1"/>
        </w:rPr>
        <w:t xml:space="preserve">сельского поселения </w:t>
      </w:r>
    </w:p>
    <w:p w:rsidR="00963167" w:rsidRPr="000950CE" w:rsidRDefault="00963167" w:rsidP="00963167">
      <w:pPr>
        <w:autoSpaceDE w:val="0"/>
        <w:autoSpaceDN w:val="0"/>
        <w:adjustRightInd w:val="0"/>
        <w:spacing w:after="0" w:line="240" w:lineRule="auto"/>
        <w:jc w:val="center"/>
        <w:rPr>
          <w:rFonts w:ascii="Times New Roman" w:hAnsi="Times New Roman" w:cs="Times New Roman"/>
          <w:bCs/>
          <w:color w:val="000000" w:themeColor="text1"/>
        </w:rPr>
      </w:pPr>
      <w:r w:rsidRPr="000950CE">
        <w:rPr>
          <w:rFonts w:ascii="Times New Roman" w:hAnsi="Times New Roman" w:cs="Times New Roman"/>
          <w:bCs/>
          <w:color w:val="000000" w:themeColor="text1"/>
        </w:rPr>
        <w:t>Холм-Жирковского района Смоленской области</w:t>
      </w:r>
    </w:p>
    <w:p w:rsidR="00963167" w:rsidRPr="000950CE" w:rsidRDefault="00963167" w:rsidP="00963167">
      <w:pPr>
        <w:pStyle w:val="ConsPlusTitle"/>
        <w:ind w:firstLine="709"/>
        <w:jc w:val="center"/>
        <w:rPr>
          <w:color w:val="000000" w:themeColor="text1"/>
          <w:szCs w:val="22"/>
        </w:rPr>
      </w:pPr>
    </w:p>
    <w:p w:rsidR="00963167" w:rsidRPr="000950CE" w:rsidRDefault="00963167" w:rsidP="00963167">
      <w:pPr>
        <w:pStyle w:val="ConsPlusNormal"/>
        <w:ind w:firstLine="709"/>
        <w:jc w:val="both"/>
        <w:outlineLvl w:val="1"/>
        <w:rPr>
          <w:b/>
          <w:color w:val="000000" w:themeColor="text1"/>
          <w:sz w:val="22"/>
          <w:szCs w:val="22"/>
        </w:rPr>
      </w:pPr>
    </w:p>
    <w:p w:rsidR="00963167" w:rsidRPr="000950CE" w:rsidRDefault="00963167" w:rsidP="00963167">
      <w:pPr>
        <w:pStyle w:val="ConsPlusNormal"/>
        <w:ind w:firstLine="709"/>
        <w:jc w:val="center"/>
        <w:outlineLvl w:val="1"/>
        <w:rPr>
          <w:b/>
          <w:color w:val="000000" w:themeColor="text1"/>
          <w:sz w:val="22"/>
          <w:szCs w:val="22"/>
        </w:rPr>
      </w:pPr>
      <w:r w:rsidRPr="000950CE">
        <w:rPr>
          <w:b/>
          <w:color w:val="000000" w:themeColor="text1"/>
          <w:sz w:val="22"/>
          <w:szCs w:val="22"/>
        </w:rPr>
        <w:t xml:space="preserve">Часть </w:t>
      </w:r>
      <w:r w:rsidRPr="000950CE">
        <w:rPr>
          <w:b/>
          <w:color w:val="000000" w:themeColor="text1"/>
          <w:sz w:val="22"/>
          <w:szCs w:val="22"/>
          <w:lang w:val="en-US"/>
        </w:rPr>
        <w:t>I</w:t>
      </w:r>
      <w:r w:rsidRPr="000950CE">
        <w:rPr>
          <w:b/>
          <w:color w:val="000000" w:themeColor="text1"/>
          <w:sz w:val="22"/>
          <w:szCs w:val="22"/>
        </w:rPr>
        <w:t>. Общие вопросы</w:t>
      </w:r>
    </w:p>
    <w:p w:rsidR="00963167" w:rsidRPr="000950CE" w:rsidRDefault="00963167" w:rsidP="00963167">
      <w:pPr>
        <w:pStyle w:val="ConsPlusNormal"/>
        <w:ind w:firstLine="709"/>
        <w:jc w:val="center"/>
        <w:outlineLvl w:val="1"/>
        <w:rPr>
          <w:b/>
          <w:color w:val="000000" w:themeColor="text1"/>
          <w:sz w:val="22"/>
          <w:szCs w:val="22"/>
        </w:rPr>
      </w:pPr>
    </w:p>
    <w:p w:rsidR="00963167" w:rsidRPr="000950CE" w:rsidRDefault="00963167" w:rsidP="00963167">
      <w:pPr>
        <w:pStyle w:val="ConsPlusNormal"/>
        <w:ind w:firstLine="709"/>
        <w:jc w:val="both"/>
        <w:outlineLvl w:val="1"/>
        <w:rPr>
          <w:b/>
          <w:color w:val="000000" w:themeColor="text1"/>
          <w:sz w:val="22"/>
          <w:szCs w:val="22"/>
        </w:rPr>
      </w:pPr>
      <w:r w:rsidRPr="000950CE">
        <w:rPr>
          <w:b/>
          <w:color w:val="000000" w:themeColor="text1"/>
          <w:sz w:val="22"/>
          <w:szCs w:val="22"/>
        </w:rPr>
        <w:t>Статья 1. Предмет правового регулирования</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autoSpaceDE w:val="0"/>
        <w:autoSpaceDN w:val="0"/>
        <w:adjustRightInd w:val="0"/>
        <w:spacing w:after="0" w:line="240" w:lineRule="auto"/>
        <w:jc w:val="both"/>
        <w:rPr>
          <w:rFonts w:ascii="Times New Roman" w:hAnsi="Times New Roman" w:cs="Times New Roman"/>
          <w:color w:val="000000" w:themeColor="text1"/>
        </w:rPr>
      </w:pPr>
      <w:r w:rsidRPr="000950CE">
        <w:rPr>
          <w:rFonts w:ascii="Times New Roman" w:hAnsi="Times New Roman" w:cs="Times New Roman"/>
          <w:color w:val="000000" w:themeColor="text1"/>
        </w:rPr>
        <w:t xml:space="preserve"> </w:t>
      </w:r>
      <w:r w:rsidRPr="000950CE">
        <w:rPr>
          <w:rFonts w:ascii="Times New Roman" w:hAnsi="Times New Roman" w:cs="Times New Roman"/>
          <w:color w:val="000000" w:themeColor="text1"/>
        </w:rPr>
        <w:tab/>
        <w:t xml:space="preserve">1. Настоящие Правила благоустройства территории Агибаловского </w:t>
      </w:r>
      <w:r w:rsidRPr="000950CE">
        <w:rPr>
          <w:rFonts w:ascii="Times New Roman" w:hAnsi="Times New Roman" w:cs="Times New Roman"/>
          <w:bCs/>
          <w:color w:val="000000" w:themeColor="text1"/>
        </w:rPr>
        <w:t>сельского поселения Холм-Жирковского района Смоленской области</w:t>
      </w:r>
      <w:r w:rsidRPr="000950CE">
        <w:rPr>
          <w:rFonts w:ascii="Times New Roman" w:hAnsi="Times New Roman" w:cs="Times New Roman"/>
          <w:color w:val="000000" w:themeColor="text1"/>
        </w:rPr>
        <w:t xml:space="preserve"> (далее – Правила) определяют порядок осуществления работ по уборке и содержанию территории Агибаловского </w:t>
      </w:r>
      <w:r w:rsidRPr="000950CE">
        <w:rPr>
          <w:rFonts w:ascii="Times New Roman" w:hAnsi="Times New Roman" w:cs="Times New Roman"/>
          <w:bCs/>
          <w:color w:val="000000" w:themeColor="text1"/>
        </w:rPr>
        <w:t>сельского поселения Холм-Жирковского района Смоленской области</w:t>
      </w:r>
      <w:r w:rsidRPr="000950CE">
        <w:rPr>
          <w:rFonts w:ascii="Times New Roman" w:hAnsi="Times New Roman" w:cs="Times New Roman"/>
          <w:color w:val="000000" w:themeColor="text1"/>
        </w:rPr>
        <w:t xml:space="preserve"> (далее также – сельское поселение) и устанавливают единые нормы и требования по обеспечению безопасной, комфортной и привлекательной среды обитания на территории Агибаловского </w:t>
      </w:r>
      <w:r w:rsidRPr="000950CE">
        <w:rPr>
          <w:rFonts w:ascii="Times New Roman" w:hAnsi="Times New Roman" w:cs="Times New Roman"/>
          <w:bCs/>
          <w:color w:val="000000" w:themeColor="text1"/>
        </w:rPr>
        <w:t>сельского поселения Холм-Жирковского района Смоленской области</w:t>
      </w:r>
      <w:r w:rsidRPr="000950CE">
        <w:rPr>
          <w:rFonts w:ascii="Times New Roman" w:hAnsi="Times New Roman" w:cs="Times New Roman"/>
          <w:color w:val="000000" w:themeColor="text1"/>
        </w:rPr>
        <w:t>, что включает в себя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сельском поселении и определяющих комфортность проживания на такой территории.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Агибаловского сельского поселения всеми гражданами, находящимися на территории Агибаловского сельского поселения (далее также – организации и граждане).</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детские площадки, спортивные и другие площадки отдыха и досуга;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площадки для выгула и дрессировки собак;</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площадки автостоянок;</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улицы (в том числе пешеходные) и дороги;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парки, скверы, иные зеленые зоны;</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площади, набережные и другие территории;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технические зоны транспортных, инженерных коммуникаций, водоохранные зоны;</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контейнерные площадки и площадки для складирования отдельных групп коммунальных отходов.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К элементам благоустройства относятся, в том числе:</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элементы озеленения;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покрытия;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ограждения (заборы);</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водные устройства;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уличное коммунально-бытовое и техническое оборудование;</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игровое и спортивное оборудование;</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элементы освещения;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средства размещения информации и рекламные конструкции;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малые архитектурные формы и городская мебель;</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некапитальные нестационарные сооружения;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элементы объектов капитального строительства.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К деятельности по благоустройству территорий относится и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xml:space="preserve">5.Под проектной документацией по благоустройству территорий понимается пакет документации, основанной на стратегии развития сельского поселения и концепции, отражающей потребности жителей </w:t>
      </w:r>
      <w:r w:rsidRPr="000950CE">
        <w:rPr>
          <w:color w:val="000000" w:themeColor="text1"/>
          <w:sz w:val="22"/>
          <w:szCs w:val="22"/>
        </w:rPr>
        <w:lastRenderedPageBreak/>
        <w:t>такого сельского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8. Участниками деятельности по благоустройству могут выступать:</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8.1.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8.3. Хозяйствующие субъекты, осуществляющие деятельность на территории Агибаловского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8.5. Исполнители работ, специалисты по благоустройству и озеленению, в том числе возведению малых архитектурных форм;</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8.6. Иные лица.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10.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11. 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территории сельского поселения,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12. Обеспечение качества среды обитания при реализации проекта благоустройства территориидостигается путем реализации следующих принципов: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12.1.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12.2.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xml:space="preserve">12.3.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w:t>
      </w:r>
      <w:r w:rsidRPr="000950CE">
        <w:rPr>
          <w:color w:val="000000" w:themeColor="text1"/>
          <w:sz w:val="22"/>
          <w:szCs w:val="22"/>
        </w:rPr>
        <w:lastRenderedPageBreak/>
        <w:t>при помощи различных видов транспорта (личный автотранспорт, различные виды общественного транспорта, велосипед).</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12.4.Принцип комфортной среды для общения – гармоничное размещение в населенном пункте территории сельского поселения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12.5.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12.6.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xml:space="preserve">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Агибаловского сельского поселения.</w:t>
      </w:r>
    </w:p>
    <w:p w:rsidR="00963167" w:rsidRPr="000950CE" w:rsidRDefault="00963167" w:rsidP="00963167">
      <w:pPr>
        <w:pStyle w:val="ConsPlusNormal"/>
        <w:ind w:firstLine="709"/>
        <w:jc w:val="both"/>
        <w:outlineLvl w:val="1"/>
        <w:rPr>
          <w:color w:val="000000" w:themeColor="text1"/>
          <w:sz w:val="22"/>
          <w:szCs w:val="22"/>
        </w:rPr>
      </w:pPr>
      <w:r w:rsidRPr="000950CE">
        <w:rPr>
          <w:color w:val="000000" w:themeColor="text1"/>
          <w:sz w:val="22"/>
          <w:szCs w:val="22"/>
        </w:rPr>
        <w:t>15.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p>
    <w:p w:rsidR="00963167" w:rsidRPr="000950CE" w:rsidRDefault="00963167" w:rsidP="00963167">
      <w:pPr>
        <w:pStyle w:val="ConsPlusNormal"/>
        <w:ind w:firstLine="709"/>
        <w:jc w:val="both"/>
        <w:outlineLvl w:val="1"/>
        <w:rPr>
          <w:color w:val="000000" w:themeColor="text1"/>
          <w:sz w:val="22"/>
          <w:szCs w:val="22"/>
        </w:rPr>
      </w:pPr>
      <w:r w:rsidRPr="000950CE">
        <w:rPr>
          <w:color w:val="000000" w:themeColor="text1"/>
          <w:sz w:val="22"/>
          <w:szCs w:val="22"/>
        </w:rPr>
        <w:t>16. В паспорте отображается следующая информация:</w:t>
      </w:r>
    </w:p>
    <w:p w:rsidR="00963167" w:rsidRPr="000950CE" w:rsidRDefault="00963167" w:rsidP="00963167">
      <w:pPr>
        <w:pStyle w:val="ConsPlusNormal"/>
        <w:ind w:firstLine="709"/>
        <w:jc w:val="both"/>
        <w:outlineLvl w:val="1"/>
        <w:rPr>
          <w:color w:val="000000" w:themeColor="text1"/>
          <w:sz w:val="22"/>
          <w:szCs w:val="22"/>
        </w:rPr>
      </w:pPr>
      <w:r w:rsidRPr="000950CE">
        <w:rPr>
          <w:color w:val="000000" w:themeColor="text1"/>
          <w:sz w:val="22"/>
          <w:szCs w:val="22"/>
        </w:rPr>
        <w:t>- о собственниках и границах земельных участков, формирующих территорию объекта благоустройства;</w:t>
      </w:r>
    </w:p>
    <w:p w:rsidR="00963167" w:rsidRPr="000950CE" w:rsidRDefault="00963167" w:rsidP="00963167">
      <w:pPr>
        <w:pStyle w:val="ConsPlusNormal"/>
        <w:ind w:firstLine="709"/>
        <w:jc w:val="both"/>
        <w:outlineLvl w:val="1"/>
        <w:rPr>
          <w:color w:val="000000" w:themeColor="text1"/>
          <w:sz w:val="22"/>
          <w:szCs w:val="22"/>
        </w:rPr>
      </w:pPr>
      <w:r w:rsidRPr="000950CE">
        <w:rPr>
          <w:color w:val="000000" w:themeColor="text1"/>
          <w:sz w:val="22"/>
          <w:szCs w:val="22"/>
        </w:rPr>
        <w:t>- ситуационный план;</w:t>
      </w:r>
    </w:p>
    <w:p w:rsidR="00963167" w:rsidRPr="000950CE" w:rsidRDefault="00963167" w:rsidP="00963167">
      <w:pPr>
        <w:pStyle w:val="ConsPlusNormal"/>
        <w:ind w:firstLine="709"/>
        <w:jc w:val="both"/>
        <w:outlineLvl w:val="1"/>
        <w:rPr>
          <w:color w:val="000000" w:themeColor="text1"/>
          <w:sz w:val="22"/>
          <w:szCs w:val="22"/>
        </w:rPr>
      </w:pPr>
      <w:r w:rsidRPr="000950CE">
        <w:rPr>
          <w:color w:val="000000" w:themeColor="text1"/>
          <w:sz w:val="22"/>
          <w:szCs w:val="22"/>
        </w:rPr>
        <w:t>- элементы благоустройства;</w:t>
      </w:r>
    </w:p>
    <w:p w:rsidR="00963167" w:rsidRPr="000950CE" w:rsidRDefault="00963167" w:rsidP="00963167">
      <w:pPr>
        <w:pStyle w:val="ConsPlusNormal"/>
        <w:ind w:firstLine="709"/>
        <w:jc w:val="both"/>
        <w:outlineLvl w:val="1"/>
        <w:rPr>
          <w:color w:val="000000" w:themeColor="text1"/>
          <w:sz w:val="22"/>
          <w:szCs w:val="22"/>
        </w:rPr>
      </w:pPr>
      <w:r w:rsidRPr="000950CE">
        <w:rPr>
          <w:color w:val="000000" w:themeColor="text1"/>
          <w:sz w:val="22"/>
          <w:szCs w:val="22"/>
        </w:rPr>
        <w:t>- сведения о текущем состоянии;</w:t>
      </w:r>
    </w:p>
    <w:p w:rsidR="00963167" w:rsidRPr="000950CE" w:rsidRDefault="00963167" w:rsidP="00963167">
      <w:pPr>
        <w:pStyle w:val="ConsPlusNormal"/>
        <w:ind w:firstLine="709"/>
        <w:jc w:val="both"/>
        <w:outlineLvl w:val="1"/>
        <w:rPr>
          <w:color w:val="000000" w:themeColor="text1"/>
          <w:sz w:val="22"/>
          <w:szCs w:val="22"/>
        </w:rPr>
      </w:pPr>
      <w:r w:rsidRPr="000950CE">
        <w:rPr>
          <w:color w:val="000000" w:themeColor="text1"/>
          <w:sz w:val="22"/>
          <w:szCs w:val="22"/>
        </w:rPr>
        <w:t>- сведения о планируемых мероприятиях по благоустройству территорий.</w:t>
      </w:r>
    </w:p>
    <w:p w:rsidR="00963167" w:rsidRPr="000950CE" w:rsidRDefault="00963167" w:rsidP="00963167">
      <w:pPr>
        <w:pStyle w:val="ConsPlusNormal"/>
        <w:ind w:firstLine="709"/>
        <w:jc w:val="both"/>
        <w:outlineLvl w:val="1"/>
        <w:rPr>
          <w:color w:val="000000" w:themeColor="text1"/>
          <w:sz w:val="22"/>
          <w:szCs w:val="22"/>
        </w:rPr>
      </w:pPr>
      <w:r w:rsidRPr="000950CE">
        <w:rPr>
          <w:color w:val="000000" w:themeColor="text1"/>
          <w:sz w:val="22"/>
          <w:szCs w:val="22"/>
        </w:rPr>
        <w:t>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
    <w:p w:rsidR="00963167" w:rsidRPr="000950CE" w:rsidRDefault="00963167" w:rsidP="00963167">
      <w:pPr>
        <w:pStyle w:val="ConsPlusNormal"/>
        <w:ind w:firstLine="709"/>
        <w:jc w:val="both"/>
        <w:outlineLvl w:val="1"/>
        <w:rPr>
          <w:color w:val="000000" w:themeColor="text1"/>
          <w:sz w:val="22"/>
          <w:szCs w:val="22"/>
        </w:rPr>
      </w:pPr>
      <w:r w:rsidRPr="000950CE">
        <w:rPr>
          <w:color w:val="000000" w:themeColor="text1"/>
          <w:sz w:val="22"/>
          <w:szCs w:val="22"/>
        </w:rPr>
        <w:t>18.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w:t>
      </w:r>
    </w:p>
    <w:p w:rsidR="00963167" w:rsidRPr="000950CE" w:rsidRDefault="00963167" w:rsidP="00963167">
      <w:pPr>
        <w:pStyle w:val="ConsPlusNormal"/>
        <w:jc w:val="both"/>
        <w:outlineLvl w:val="1"/>
        <w:rPr>
          <w:color w:val="000000" w:themeColor="text1"/>
          <w:sz w:val="22"/>
          <w:szCs w:val="22"/>
        </w:rPr>
      </w:pPr>
    </w:p>
    <w:p w:rsidR="00963167" w:rsidRPr="000950CE" w:rsidRDefault="00963167" w:rsidP="00963167">
      <w:pPr>
        <w:pStyle w:val="ConsPlusNormal"/>
        <w:ind w:firstLine="709"/>
        <w:jc w:val="both"/>
        <w:outlineLvl w:val="1"/>
        <w:rPr>
          <w:b/>
          <w:color w:val="000000" w:themeColor="text1"/>
          <w:sz w:val="22"/>
          <w:szCs w:val="22"/>
        </w:rPr>
      </w:pPr>
      <w:r w:rsidRPr="000950CE">
        <w:rPr>
          <w:b/>
          <w:color w:val="000000" w:themeColor="text1"/>
          <w:sz w:val="22"/>
          <w:szCs w:val="22"/>
        </w:rPr>
        <w:t>Статья 2. Правовые основы</w:t>
      </w:r>
    </w:p>
    <w:p w:rsidR="00963167" w:rsidRPr="000950CE" w:rsidRDefault="00963167" w:rsidP="00963167">
      <w:pPr>
        <w:pStyle w:val="ConsPlusNormal"/>
        <w:ind w:firstLine="709"/>
        <w:jc w:val="both"/>
        <w:outlineLvl w:val="1"/>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xml:space="preserve">Правовой основой настоящих Правил являются </w:t>
      </w:r>
      <w:hyperlink r:id="rId16" w:history="1">
        <w:r w:rsidRPr="000950CE">
          <w:rPr>
            <w:color w:val="000000" w:themeColor="text1"/>
            <w:sz w:val="22"/>
            <w:szCs w:val="22"/>
          </w:rPr>
          <w:t>Конституция</w:t>
        </w:r>
      </w:hyperlink>
      <w:r w:rsidRPr="000950CE">
        <w:rPr>
          <w:color w:val="000000" w:themeColor="text1"/>
          <w:sz w:val="22"/>
          <w:szCs w:val="22"/>
        </w:rPr>
        <w:t xml:space="preserve"> Российской Федерации, Жилищный </w:t>
      </w:r>
      <w:hyperlink r:id="rId17" w:history="1">
        <w:r w:rsidRPr="000950CE">
          <w:rPr>
            <w:color w:val="000000" w:themeColor="text1"/>
            <w:sz w:val="22"/>
            <w:szCs w:val="22"/>
          </w:rPr>
          <w:t>кодекс</w:t>
        </w:r>
      </w:hyperlink>
      <w:r w:rsidRPr="000950CE">
        <w:rPr>
          <w:color w:val="000000" w:themeColor="text1"/>
          <w:sz w:val="22"/>
          <w:szCs w:val="22"/>
        </w:rPr>
        <w:t xml:space="preserve"> Российской Федерации, Земельный </w:t>
      </w:r>
      <w:hyperlink r:id="rId18" w:history="1">
        <w:r w:rsidRPr="000950CE">
          <w:rPr>
            <w:color w:val="000000" w:themeColor="text1"/>
            <w:sz w:val="22"/>
            <w:szCs w:val="22"/>
          </w:rPr>
          <w:t>кодекс</w:t>
        </w:r>
      </w:hyperlink>
      <w:r w:rsidRPr="000950CE">
        <w:rPr>
          <w:color w:val="000000" w:themeColor="text1"/>
          <w:sz w:val="22"/>
          <w:szCs w:val="22"/>
        </w:rPr>
        <w:t xml:space="preserve"> Российской Федерации, Градостроительный </w:t>
      </w:r>
      <w:hyperlink r:id="rId19" w:history="1">
        <w:r w:rsidRPr="000950CE">
          <w:rPr>
            <w:color w:val="000000" w:themeColor="text1"/>
            <w:sz w:val="22"/>
            <w:szCs w:val="22"/>
          </w:rPr>
          <w:t>кодекс</w:t>
        </w:r>
      </w:hyperlink>
      <w:r w:rsidRPr="000950CE">
        <w:rPr>
          <w:color w:val="000000" w:themeColor="text1"/>
          <w:sz w:val="22"/>
          <w:szCs w:val="22"/>
        </w:rPr>
        <w:t xml:space="preserve"> Российской Федерации, федеральные законы «</w:t>
      </w:r>
      <w:hyperlink r:id="rId20" w:history="1">
        <w:r w:rsidRPr="000950CE">
          <w:rPr>
            <w:color w:val="000000" w:themeColor="text1"/>
            <w:sz w:val="22"/>
            <w:szCs w:val="22"/>
          </w:rPr>
          <w:t>Об общих принципах</w:t>
        </w:r>
      </w:hyperlink>
      <w:r w:rsidRPr="000950CE">
        <w:rPr>
          <w:color w:val="000000" w:themeColor="text1"/>
          <w:sz w:val="22"/>
          <w:szCs w:val="22"/>
        </w:rPr>
        <w:t xml:space="preserve"> организации местного самоуправления в Российской Федерации», «</w:t>
      </w:r>
      <w:hyperlink r:id="rId21" w:history="1">
        <w:r w:rsidRPr="000950CE">
          <w:rPr>
            <w:color w:val="000000" w:themeColor="text1"/>
            <w:sz w:val="22"/>
            <w:szCs w:val="22"/>
          </w:rPr>
          <w:t>О санитарно-эпидемиологическом благополучии</w:t>
        </w:r>
      </w:hyperlink>
      <w:r w:rsidRPr="000950CE">
        <w:rPr>
          <w:color w:val="000000" w:themeColor="text1"/>
          <w:sz w:val="22"/>
          <w:szCs w:val="22"/>
        </w:rPr>
        <w:t xml:space="preserve"> населения», «</w:t>
      </w:r>
      <w:hyperlink r:id="rId22" w:history="1">
        <w:r w:rsidRPr="000950CE">
          <w:rPr>
            <w:color w:val="000000" w:themeColor="text1"/>
            <w:sz w:val="22"/>
            <w:szCs w:val="22"/>
          </w:rPr>
          <w:t>Об отходах производства</w:t>
        </w:r>
      </w:hyperlink>
      <w:r w:rsidRPr="000950CE">
        <w:rPr>
          <w:color w:val="000000" w:themeColor="text1"/>
          <w:sz w:val="22"/>
          <w:szCs w:val="22"/>
        </w:rPr>
        <w:t xml:space="preserve"> и потребления», «Об охране окружающей среды», </w:t>
      </w:r>
      <w:hyperlink r:id="rId23" w:history="1">
        <w:r w:rsidRPr="000950CE">
          <w:rPr>
            <w:color w:val="000000" w:themeColor="text1"/>
            <w:sz w:val="22"/>
            <w:szCs w:val="22"/>
          </w:rPr>
          <w:t>приказ</w:t>
        </w:r>
      </w:hyperlink>
      <w:r w:rsidRPr="000950CE">
        <w:rPr>
          <w:color w:val="000000" w:themeColor="text1"/>
          <w:sz w:val="22"/>
          <w:szCs w:val="22"/>
        </w:rPr>
        <w:t xml:space="preserve">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областное законодательство, </w:t>
      </w:r>
      <w:hyperlink r:id="rId24" w:history="1">
        <w:r w:rsidRPr="000950CE">
          <w:rPr>
            <w:color w:val="000000" w:themeColor="text1"/>
            <w:sz w:val="22"/>
            <w:szCs w:val="22"/>
          </w:rPr>
          <w:t>Устав</w:t>
        </w:r>
      </w:hyperlink>
      <w:r w:rsidRPr="000950CE">
        <w:rPr>
          <w:color w:val="000000" w:themeColor="text1"/>
          <w:sz w:val="22"/>
          <w:szCs w:val="22"/>
        </w:rPr>
        <w:t xml:space="preserve"> Агибаловского сельского поселения Холм-Жирковского района Смоленской области и иные нормативные правовые акты в сфере регулирования настоящих Правил.</w:t>
      </w:r>
    </w:p>
    <w:p w:rsidR="00963167" w:rsidRPr="000950CE" w:rsidRDefault="00963167" w:rsidP="00963167">
      <w:pPr>
        <w:pStyle w:val="ConsPlusNormal"/>
        <w:ind w:firstLine="709"/>
        <w:jc w:val="both"/>
        <w:outlineLvl w:val="1"/>
        <w:rPr>
          <w:b/>
          <w:color w:val="000000" w:themeColor="text1"/>
          <w:sz w:val="22"/>
          <w:szCs w:val="22"/>
        </w:rPr>
      </w:pPr>
    </w:p>
    <w:p w:rsidR="00963167" w:rsidRDefault="00963167" w:rsidP="00963167">
      <w:pPr>
        <w:pStyle w:val="ConsPlusNormal"/>
        <w:ind w:firstLine="709"/>
        <w:jc w:val="both"/>
        <w:outlineLvl w:val="1"/>
        <w:rPr>
          <w:b/>
          <w:color w:val="000000" w:themeColor="text1"/>
          <w:sz w:val="22"/>
          <w:szCs w:val="22"/>
        </w:rPr>
      </w:pPr>
    </w:p>
    <w:p w:rsidR="00963167" w:rsidRDefault="00963167" w:rsidP="00963167">
      <w:pPr>
        <w:pStyle w:val="ConsPlusNormal"/>
        <w:ind w:firstLine="709"/>
        <w:jc w:val="both"/>
        <w:outlineLvl w:val="1"/>
        <w:rPr>
          <w:b/>
          <w:color w:val="000000" w:themeColor="text1"/>
          <w:sz w:val="22"/>
          <w:szCs w:val="22"/>
        </w:rPr>
      </w:pPr>
    </w:p>
    <w:p w:rsidR="00963167" w:rsidRDefault="00963167" w:rsidP="00963167">
      <w:pPr>
        <w:pStyle w:val="ConsPlusNormal"/>
        <w:ind w:firstLine="709"/>
        <w:jc w:val="both"/>
        <w:outlineLvl w:val="1"/>
        <w:rPr>
          <w:b/>
          <w:color w:val="000000" w:themeColor="text1"/>
          <w:sz w:val="22"/>
          <w:szCs w:val="22"/>
        </w:rPr>
      </w:pPr>
    </w:p>
    <w:p w:rsidR="00963167" w:rsidRPr="000950CE" w:rsidRDefault="00963167" w:rsidP="00963167">
      <w:pPr>
        <w:pStyle w:val="ConsPlusNormal"/>
        <w:ind w:firstLine="709"/>
        <w:jc w:val="both"/>
        <w:outlineLvl w:val="1"/>
        <w:rPr>
          <w:b/>
          <w:color w:val="000000" w:themeColor="text1"/>
          <w:sz w:val="22"/>
          <w:szCs w:val="22"/>
        </w:rPr>
      </w:pPr>
      <w:r w:rsidRPr="000950CE">
        <w:rPr>
          <w:b/>
          <w:color w:val="000000" w:themeColor="text1"/>
          <w:sz w:val="22"/>
          <w:szCs w:val="22"/>
        </w:rPr>
        <w:lastRenderedPageBreak/>
        <w:t>Статья 3. Основные понятия и термины, нормативные ссылки</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tabs>
          <w:tab w:val="left" w:pos="8222"/>
        </w:tabs>
        <w:ind w:firstLine="709"/>
        <w:jc w:val="both"/>
        <w:rPr>
          <w:color w:val="000000" w:themeColor="text1"/>
          <w:sz w:val="22"/>
          <w:szCs w:val="22"/>
        </w:rPr>
      </w:pPr>
      <w:r w:rsidRPr="000950CE">
        <w:rPr>
          <w:color w:val="000000" w:themeColor="text1"/>
          <w:sz w:val="22"/>
          <w:szCs w:val="22"/>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При разработке настоящих Правил использованы нормы, указанные в сводах правил и национальных стандартов, в том числе в следующих:</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42.13330.2016 «СНиП 2.07.01-89* Градостроительство. Планировка и застройка городских и сельских поселений»;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82.13330.2016 «СНиП III-10-75 Благоустройство территорий»;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45.13330.2012 «СНиП 3.02.01-87 Земляные сооружения, основания и фундаменты»;</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48.13330.2011 «СНиП 12-01-2004 Организация строительства»;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116.13330.2012 «СНиП 22-02-2003 Инженерная защита территорий, зданий и сооружений от опасных геологических процессов. Основные положения»;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104.13330.2016 «СНиП 2.06.15-85 Инженерная защита территории от затопления и подтопления»;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59.13330.2016 «СНиП 35-01-2001 Доступность зданий и сооружений для маломобильных групп населения»;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140.13330.2012 «Городская среда. Правила проектирования для маломобильных групп населения»;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136.13330.2012 «Здания и сооружения. Общие положения проектирования с учетом доступности для маломобильных групп населения»;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138.13330.2012 «Общественные здания и сооружения, доступные маломобильным группам населения. Правила проектирования»;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137.13330.2012 «Жилая среда с планировочными элементами, доступными инвалидам. Правила проектирования»;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32.13330.2012 «СНиП 2.04.03-85 Канализация. Наружные сети и сооружения»;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31.13330.2012 «СНиП 2.04.02-84* Водоснабжение. Наружные сети и сооружения";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124.13330.2012 «СНиП 41-02-2003 Тепловые сети»;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34.13330.2012 «СНиП 2.05.02-85* Автомобильные дороги»;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52.13330.2016 «СНиП 23-05-95* Естественное и искусственное освещение»;</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50.13330.2012 «СНиП 23-02-2003 Тепловая защита зданий»;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51.13330.2011 «СНиП 23-03-2003 Защита от шума»;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53.13330.2011 «СНиП 30-02-97* Планировка и застройка территорий садоводческих (дачных) объединений граждан, здания и сооружения»;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118.13330.2012 «СНиП 31-06-2009 Общественные здания и сооружения»;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54.13330.2012 «СНиП 31-01-2003 Здания жилые многоквартирные»;</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251.1325800.2016 «Здания общеобразовательных организаций. Правила проектирования»;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252.1325800.2016 «Здания дошкольных образовательных организаций. Правила проектирования»;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113.13330.2012 «СНиП 21-02-99* Стоянки автомобилей»;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158.13330.2014 «Здания и помещения медицинских организаций. Правила проектирования»;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257.1325800.2016 «Здания гостиниц. Правила проектирования»;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35.13330.2011 «СНиП 2.05.03-84* Мосты и трубы»;</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101.13330.2012 «СНиП 2.06.07-87 Подпорные стены, судоходные шлюзы, рыбопропускные и рыбозащитные сооружения»;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102.13330.2012 «СНиП 2.06.09-84 Туннели гидротехнические";</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58.13330.2012 «СНиП 33-01-2003 Гидротехнические сооружения. Основные положения»;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38.13330.2012 «СНиП 2.06.04-82* Нагрузки и воздействия на гидротехнические сооружения (волновые, ледовые и от судов)»;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39.13330.2012 «СНиП 2.06.05-84* Плотины из грунтовых материалов»;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40.13330.2012 «СНиП 2.06.06-85 Плотины бетонные и железобетонные»;</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41.13330.2012 «СНиП 2.06.08-87 Бетонные и железобетонные конструкции гидротехнических сооружений»;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122.13330.2012 «СНиП 32-04-97 Тоннели железнодорожные и автодорожные»;</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259.1325800.2016 «Мосты в условиях плотной городской застройки. Правила проектирования»;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132.13330.2011 «Обеспечение антитеррористической защищенности зданий и сооружений. Общие требования проектирования»;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254.1325800.2016 «Здания и территории. Правила проектирования защиты от производственного шума»;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18.13330.2011 «СНиП II-89-80* Генеральные планы промышленных предприятий»;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СП 19.13330.2011 «СНиП II-97-76 Генеральные планы сельскохозяйственных предприятий»;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lastRenderedPageBreak/>
        <w:t>СП 131.13330.2012 «СНиП 23-01-99* Строительная климатология»;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ГОСТ Р 52024-2003 Услуги физкультурно-оздоровительные и спортивные. Общие требования;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ГОСТ Р 52025-2003 Услуги физкультурно-оздоровительные и спортивные. Требования безопасности потребителей;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ГОСТ Р 53102-2015 «Оборудование детских игровых площадок. Термины и определения»;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ГОСТ Р 52169-2012 Оборудование и покрытия детских игровых площадок. Безопасность конструкции и методы испытаний. Общие требования;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ГОСТ Р 52167-2012 «Оборудование и покрытия детских игровых площадок. Безопасность конструкции и методы испытаний качелей. Общие требования»;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ГОСТ Р 52168-2012 «Оборудование и покрытия детских игровых площадок. Безопасность конструкции и методы испытаний горок. Общие требования»;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ГОСТ Р 52299-2013 «Оборудование детских игровых площадок. Безопасность конструкции и методы испытаний качалок. Общие требования»;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ГОСТ Р 52300-2013 «Оборудование детских игровых площадок. Безопасность конструкции и методы испытаний каруселей. Общие требования»;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ГОСТ Р 52169-2012 «Оборудование и покрытия детских игровых площадок. Безопасность конструкции и методы испытаний. Общие требования»;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ГОСТ Р 52301-2013 «Оборудование детских игровых площадок. Безопасность при эксплуатации. Общие требования»;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ГОСТ Р ЕН 1177-2013 «Покрытия игровых площадок ударопоглощающие. Определение критической высоты падения»;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ГОСТ Р 55677-2013 «Оборудование детских спортивных площадок. Безопасность конструкций и методы испытания. Общие требования»;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ГОСТ Р 55678-2013 «Оборудование детских спортивных площадок. Безопасность конструкций и методы испытания спортивно-развивающего оборудования»;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ГОСТ Р 55679-2013 Оборудование детских спортивных площадок. Безопасность при эксплуатации;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ГОСТ Р 52766-2007 «Дороги автомобильные общего пользования. Элементы обустройства»;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ГОСТ 33127-2014 «Дороги автомобильные общего пользования. Ограждения дорожные. Классификация»;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ГОСТ 26213-91 Почвы. Методы определения органического вещества;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ГОСТ Р 53381-2009. Почвы и грунты. Грунты питательные. Технические условия»;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ГОСТ 17.4.3.04-85 «Охрана природы. Почвы. Общие требования к контролю и охране от загрязнения»;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ГОСТ 17.5.3.06-85 Охрана природы. Земли. Требования к определению норм снятия плодородного слоя почвы при производстве земляных работ;</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ГОСТ Р 17.4.3.07-2001 «Охрана природы. Почвы. Требования к свойствам осадков сточных вод при использовании их в качестве удобрения»;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ГОСТ 28329-89 Озеленение городов. Термины и определения;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ГОСТ 24835-81 Саженцы деревьев и кустарников. Технические условия;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ГОСТ 24909-81 Саженцы деревьев декоративных лиственных пород. Технические условия;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ГОСТ 25769-83 Саженцы деревьев хвойных пород для озеленения городов. Технические условия;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ГОСТ Р 51232-98 Вода питьевая. Общие требования к организации и методам контроля качества;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ГОСТ 23407-78 «Ограждения инвентарные строительных площадок и участков производства строительно-монтажных работ»;</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Иные своды правил и стандарты, принятые и вступившие в действие в установленном порядке.</w:t>
      </w:r>
    </w:p>
    <w:p w:rsidR="00963167" w:rsidRPr="000950CE" w:rsidRDefault="00963167" w:rsidP="00963167">
      <w:pPr>
        <w:pStyle w:val="ConsPlusNormal"/>
        <w:ind w:firstLine="709"/>
        <w:jc w:val="center"/>
        <w:outlineLvl w:val="1"/>
        <w:rPr>
          <w:color w:val="000000" w:themeColor="text1"/>
          <w:sz w:val="22"/>
          <w:szCs w:val="22"/>
        </w:rPr>
      </w:pPr>
    </w:p>
    <w:p w:rsidR="00963167" w:rsidRDefault="00963167" w:rsidP="00963167">
      <w:pPr>
        <w:pStyle w:val="ConsPlusNormal"/>
        <w:ind w:firstLine="709"/>
        <w:jc w:val="center"/>
        <w:outlineLvl w:val="1"/>
        <w:rPr>
          <w:b/>
          <w:color w:val="000000" w:themeColor="text1"/>
          <w:sz w:val="22"/>
          <w:szCs w:val="22"/>
        </w:rPr>
      </w:pPr>
    </w:p>
    <w:p w:rsidR="00963167" w:rsidRPr="000950CE" w:rsidRDefault="00963167" w:rsidP="00963167">
      <w:pPr>
        <w:pStyle w:val="ConsPlusNormal"/>
        <w:ind w:firstLine="709"/>
        <w:jc w:val="center"/>
        <w:outlineLvl w:val="1"/>
        <w:rPr>
          <w:b/>
          <w:color w:val="000000" w:themeColor="text1"/>
          <w:sz w:val="22"/>
          <w:szCs w:val="22"/>
        </w:rPr>
      </w:pPr>
      <w:r w:rsidRPr="000950CE">
        <w:rPr>
          <w:b/>
          <w:color w:val="000000" w:themeColor="text1"/>
          <w:sz w:val="22"/>
          <w:szCs w:val="22"/>
        </w:rPr>
        <w:lastRenderedPageBreak/>
        <w:t>Часть II. ЭЛЕМЕНТЫ БЛАГОУСТРОЙСТВА</w:t>
      </w:r>
    </w:p>
    <w:p w:rsidR="00963167" w:rsidRPr="000950CE" w:rsidRDefault="00963167" w:rsidP="00963167">
      <w:pPr>
        <w:pStyle w:val="ConsPlusNormal"/>
        <w:ind w:firstLine="709"/>
        <w:rPr>
          <w:b/>
          <w:color w:val="000000" w:themeColor="text1"/>
          <w:sz w:val="22"/>
          <w:szCs w:val="22"/>
        </w:rPr>
      </w:pPr>
    </w:p>
    <w:p w:rsidR="00963167" w:rsidRPr="000950CE" w:rsidRDefault="00963167" w:rsidP="00963167">
      <w:pPr>
        <w:pStyle w:val="ConsPlusNormal"/>
        <w:ind w:firstLine="709"/>
        <w:jc w:val="center"/>
        <w:outlineLvl w:val="2"/>
        <w:rPr>
          <w:b/>
          <w:color w:val="000000" w:themeColor="text1"/>
          <w:sz w:val="22"/>
          <w:szCs w:val="22"/>
        </w:rPr>
      </w:pPr>
      <w:r w:rsidRPr="000950CE">
        <w:rPr>
          <w:b/>
          <w:color w:val="000000" w:themeColor="text1"/>
          <w:sz w:val="22"/>
          <w:szCs w:val="22"/>
        </w:rPr>
        <w:t>Раздел 1. МАЛЫЕ АРХИТЕКТУРНЫЕ ФОРМЫ</w:t>
      </w:r>
    </w:p>
    <w:p w:rsidR="00963167" w:rsidRPr="000950CE" w:rsidRDefault="00963167" w:rsidP="00963167">
      <w:pPr>
        <w:pStyle w:val="ConsPlusNormal"/>
        <w:ind w:firstLine="709"/>
        <w:rPr>
          <w:b/>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4. Малые архитектурные формы</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сельского поселения.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Размещение (установка, сооружение) малых архитектурных форм на территориях общего пользования на территории сельского поселения осуществляется по согласованию с Главой муниципального образования Агибаловского сельского поселения Холм-Жирковского района Смоленской области в соответствии с нормами градостроительства и землепользования.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Малые архитектурные формы должны иметь конструктивное решение, гарантирующее их устойчивость, надежность и безопасность граждан.</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5. Малые архитектурные формы, устанавливаемые с нарушением требований настоящих Правил, подлежат демонтажу.</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5. Содержание малых архитектурных форм</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63167" w:rsidRPr="000950CE" w:rsidRDefault="00963167" w:rsidP="00963167">
      <w:pPr>
        <w:pStyle w:val="ConsPlusNormal"/>
        <w:ind w:firstLine="709"/>
        <w:jc w:val="both"/>
        <w:rPr>
          <w:color w:val="000000" w:themeColor="text1"/>
          <w:sz w:val="22"/>
          <w:szCs w:val="22"/>
        </w:rPr>
      </w:pPr>
      <w:bookmarkStart w:id="6" w:name="P144"/>
      <w:bookmarkEnd w:id="6"/>
      <w:r w:rsidRPr="000950CE">
        <w:rPr>
          <w:color w:val="000000" w:themeColor="text1"/>
          <w:sz w:val="22"/>
          <w:szCs w:val="22"/>
        </w:rPr>
        <w:t>2. Малые архитектурные формы должны иметь опрятный внешний вид, быть окрашенными и вымытыми. Запрещается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Pr="000950CE">
          <w:rPr>
            <w:color w:val="000000" w:themeColor="text1"/>
            <w:sz w:val="22"/>
            <w:szCs w:val="22"/>
          </w:rPr>
          <w:t>абзаце 2</w:t>
        </w:r>
      </w:hyperlink>
      <w:r w:rsidRPr="000950CE">
        <w:rPr>
          <w:color w:val="000000" w:themeColor="text1"/>
          <w:sz w:val="22"/>
          <w:szCs w:val="22"/>
        </w:rPr>
        <w:t xml:space="preserve"> настоящей статьи, по мере необходимости. Окраска производится по мере необходимости, но не менее одного раза в год.</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6. На территории сельского поселения запрещается загрязнять, повреждать, самовольно переставлять скамейки, декоративные вазы, урны для мусора и другие малые архитектурные формы.</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6. Элементы монументально-декоративного оформления</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К элементам монументально-декоративного оформления сельского поселения относятся скульптурно-архитектурные композиции, монументально-декоративные композиции, монументы, памятные знаки и др. Запрещается размещать на территории сельского поселения произведения монументального и декоративного искусства без согласования с Администрацией Агибаловского сельского поселения Холм-Жирковского района Смоленской области  (далее – Администрация).</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7. Средства наружной рекламы и информации</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допускается на данных местах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Запрещается 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8. Водные устройства</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Фонтаны проектируются на основании индивидуальных проектов.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Работа фонтанов осуществляется в летний период года с __ _____ по __________ с __ часов ___ минут до __ часов ___ минут. Дополнительно фонтаны работают в праздничные весенние дни.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Фонтаны должны функционировать стабильно с техническими перерывами на проведение профилактического осмотра и ремонта.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В период работы фонтанов очистка водной поверхности от мусора производится ежедневно.</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Содержание в исправном состоянии и ремонт фонтанов осуществляется их владельцами.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5. Запрещается загрязнять водные устройства, купаться в фонтанах, декоративных водоемах, ломать оборудование фонтанов и иных водных устройств.</w:t>
      </w: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9. Городская мебель</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lastRenderedPageBreak/>
        <w:t>Статья 10. Уличное коммунально-бытовое оборудование</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Уличное коммунально-бытовое оборудование предназначено для сбора мусора либо обслуживания других элементов благоустройства.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Для предотвращения засорения улиц, площадей и других общественных мест на территории сельского поселения должны устанавливаться урны (не менее 0,5 куб. м):</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организациями и гражданами – у входов в здания, сооружения, находящиеся в их собственности (владении, пользовании);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управляющими многоквартирными домами – у входов в многоквартирный жилой дом, на дворовой (внутриквартальной) территории;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Урны должны содержаться в исправном состоянии, иметь рельефное текстурирование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Pr="000950CE">
        <w:rPr>
          <w:rFonts w:ascii="Andalus" w:hAnsi="Andalus" w:cs="Andalus"/>
          <w:color w:val="000000" w:themeColor="text1"/>
          <w:sz w:val="22"/>
          <w:szCs w:val="22"/>
        </w:rPr>
        <w:t>°</w:t>
      </w:r>
      <w:r w:rsidRPr="000950CE">
        <w:rPr>
          <w:color w:val="000000" w:themeColor="text1"/>
          <w:sz w:val="22"/>
          <w:szCs w:val="22"/>
        </w:rPr>
        <w:t>– ежедневно и не реже одного раза в месяц промываться и дезинфицироваться.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На основных пешеходных коммуникациях установку урн осуществляет Администрация в пределах бюджетных средств, выделяемых на эти цели.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Запрещается устанавливать уличное коммунально-бытовое оборудование таким образом, при котором создаются помехи передвижению пешеходов, проезду инвалидных и детских колясок и автотранспорта.</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bookmarkStart w:id="7" w:name="P196"/>
      <w:bookmarkEnd w:id="7"/>
      <w:r w:rsidRPr="000950CE">
        <w:rPr>
          <w:b/>
          <w:color w:val="000000" w:themeColor="text1"/>
          <w:sz w:val="22"/>
          <w:szCs w:val="22"/>
        </w:rPr>
        <w:t>Статья 11. Ограждения, шлагбаумы и иные ограничивающие устройства</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В целях благоустройства на территории сельского поселения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На территории сельского поселениязапрещена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ограждения строительных площадок и мест проведения ремонтных работ;</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организации безопасного пешеходного движения вблизи проезжей части улиц и магистралей;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иных случаях, предусмотренных законодательством, муниципальными правовыми актами Агибаловского сельского поселения Холм-Жирковского района Смоленской области.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lastRenderedPageBreak/>
        <w:t>4. Ограничивающие устройства на территории сельского поселения должны проектироваться в соответствии с действующими техническими регламентами и иными нормативно-техническими документами.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5. 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6. Декоративные металлические ограждения должны быть выполнены в соответствии с образцами, согласованными с Главой муниципального образования Агибаловского сельского поселения Холм-Жирковского района Смоленской области  утвержденными решением Совета депутатов Агибаловского сельского поселения Холм-Жирковского района Смоленской области.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7. 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12. Уличное техническое оборудование</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xml:space="preserve">2. 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Агибаловского </w:t>
      </w:r>
      <w:r w:rsidRPr="000950CE">
        <w:rPr>
          <w:bCs/>
          <w:color w:val="000000" w:themeColor="text1"/>
          <w:sz w:val="22"/>
          <w:szCs w:val="22"/>
        </w:rPr>
        <w:t>сельского поселения Холм-Жирковского района Смоленской области</w:t>
      </w:r>
      <w:r w:rsidRPr="000950CE">
        <w:rPr>
          <w:color w:val="000000" w:themeColor="text1"/>
          <w:sz w:val="22"/>
          <w:szCs w:val="22"/>
        </w:rPr>
        <w:t>.</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вентиляционные шахты должны быть оборудованы решетками.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5. 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center"/>
        <w:outlineLvl w:val="2"/>
        <w:rPr>
          <w:b/>
          <w:color w:val="000000" w:themeColor="text1"/>
          <w:sz w:val="22"/>
          <w:szCs w:val="22"/>
        </w:rPr>
      </w:pPr>
      <w:r w:rsidRPr="000950CE">
        <w:rPr>
          <w:b/>
          <w:color w:val="000000" w:themeColor="text1"/>
          <w:sz w:val="22"/>
          <w:szCs w:val="22"/>
        </w:rPr>
        <w:t>Раздел 2. ИГРОВОЕ И СПОРТИВНОЕ ОБОРУДОВАНИЕ</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13. Требования к игровому и спортивному оборудованию</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Требования к материалу игрового оборудования и условиям его обработки: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lastRenderedPageBreak/>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6. При размещении игрового оборудования на детских игровых площадках следует соблюдать следующие минимальные расстояния безопасности: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качели - не менее 1,5 метра в стороны от боковых конструкций и не менее 2,0 метра вперед (назад) от крайних точек качели в состоянии наклона;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качалки, балансиры - не менее 1,0 метра в стороны от боковых конструкций и не менее 1,5 метра от крайних точек качалки в состоянии наклона;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карусели - не менее 2,0 метра в стороны от боковых конструкций и не менее 3,0 метра вверх от нижней вращающейся поверхности карусели;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горки, городки - не менее 1,0 метра от боковых сторон и 2,0 метра вперед от нижнего ската горки или городка.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9. Запрещается повреждать, загрязнять игровое и спортивное оборудование.</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14. Детские площадки</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63167" w:rsidRPr="000950CE" w:rsidRDefault="00963167" w:rsidP="00963167">
      <w:pPr>
        <w:pStyle w:val="ConsPlusNormal"/>
        <w:ind w:firstLine="709"/>
        <w:jc w:val="both"/>
        <w:rPr>
          <w:color w:val="000000" w:themeColor="text1"/>
          <w:sz w:val="22"/>
          <w:szCs w:val="22"/>
        </w:rPr>
      </w:pPr>
      <w:bookmarkStart w:id="8" w:name="P247"/>
      <w:bookmarkEnd w:id="8"/>
      <w:r w:rsidRPr="000950CE">
        <w:rPr>
          <w:color w:val="000000" w:themeColor="text1"/>
          <w:sz w:val="22"/>
          <w:szCs w:val="22"/>
        </w:rPr>
        <w:t>2. 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Размер игровых площадок должен составлять:</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для детей преддошкольного возраста - 50 - 75 квадратных метров;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для детей дошкольного возраста - 70 - 150 квадратных метров;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для детей младшего и среднего школьного возраста - 100 - 300 квадратных метров;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комплексных игровых площадок - 900 - 1600 квадратных метров.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lastRenderedPageBreak/>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6. 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7.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10. Для сопряжения поверхностей детской площадки и газона следует применять садовые бортовые камни со скошенными или закругленными краями.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11.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12. Детские площадки должны быть изолированы от мест ведения работ и складирования строительных материалов.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13. Детские площадки должны быть озеленены посадками деревьев и кустарников. Запрещается применение для озеленения детских площадок видов растений с колючками и с ядовитыми плодами.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xml:space="preserve">14.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Pr="000950CE">
          <w:rPr>
            <w:color w:val="000000" w:themeColor="text1"/>
            <w:sz w:val="22"/>
            <w:szCs w:val="22"/>
          </w:rPr>
          <w:t>статьей 11</w:t>
        </w:r>
      </w:hyperlink>
      <w:r w:rsidRPr="000950CE">
        <w:rPr>
          <w:color w:val="000000" w:themeColor="text1"/>
          <w:sz w:val="22"/>
          <w:szCs w:val="22"/>
        </w:rPr>
        <w:t xml:space="preserve"> настоящих Правил.</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15.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16. 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15. Площадки отдыха</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xml:space="preserve">2. 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5" w:history="1">
        <w:r w:rsidRPr="000950CE">
          <w:rPr>
            <w:color w:val="000000" w:themeColor="text1"/>
            <w:sz w:val="22"/>
            <w:szCs w:val="22"/>
          </w:rPr>
          <w:t>СанПиН 2.2.1/2.1.1.1200-03</w:t>
        </w:r>
      </w:hyperlink>
      <w:r w:rsidRPr="000950CE">
        <w:rPr>
          <w:color w:val="000000" w:themeColor="text1"/>
          <w:sz w:val="22"/>
          <w:szCs w:val="22"/>
        </w:rPr>
        <w:t xml:space="preserve"> (санитарно-защитные зоны и санитарная классификация предприятий, сооружений и иных объектов),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lastRenderedPageBreak/>
        <w:t xml:space="preserve">4. Допускается совмещение площадок для отдыха и детских площадок в соответствии с </w:t>
      </w:r>
      <w:hyperlink w:anchor="P247" w:history="1">
        <w:r w:rsidRPr="000950CE">
          <w:rPr>
            <w:color w:val="000000" w:themeColor="text1"/>
            <w:sz w:val="22"/>
            <w:szCs w:val="22"/>
          </w:rPr>
          <w:t>частью 2 статьи 14</w:t>
        </w:r>
      </w:hyperlink>
      <w:r w:rsidRPr="000950CE">
        <w:rPr>
          <w:color w:val="000000" w:themeColor="text1"/>
          <w:sz w:val="22"/>
          <w:szCs w:val="22"/>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5. Функционирование осветительного оборудования необходимо обеспечивать в режиме освещения территории, на которой расположена площадка.</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16. Площадки автостоянок</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На территории сельского поселения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5. Ответственность за содержание автостоянок возлагается на собственников, пользователей, управляющих многоквартирными домами.</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17. Спортивные площадки</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6" w:history="1">
        <w:r w:rsidRPr="000950CE">
          <w:rPr>
            <w:color w:val="000000" w:themeColor="text1"/>
            <w:sz w:val="22"/>
            <w:szCs w:val="22"/>
          </w:rPr>
          <w:t>СанПиН 2.2.1/2.1.1.1200-03</w:t>
        </w:r>
      </w:hyperlink>
      <w:r w:rsidRPr="000950CE">
        <w:rPr>
          <w:color w:val="000000" w:themeColor="text1"/>
          <w:sz w:val="22"/>
          <w:szCs w:val="22"/>
        </w:rPr>
        <w:t>«Санитарно-защитные зоны и санитарная классификация предприятий, сооружений и иных объектов».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xml:space="preserve">5. Размещение спортивного оборудования на спортивных площадках должно осуществляться с соблюдением требований, установленных </w:t>
      </w:r>
      <w:hyperlink w:anchor="P196" w:history="1">
        <w:r w:rsidRPr="000950CE">
          <w:rPr>
            <w:color w:val="000000" w:themeColor="text1"/>
            <w:sz w:val="22"/>
            <w:szCs w:val="22"/>
          </w:rPr>
          <w:t>статьей 11</w:t>
        </w:r>
      </w:hyperlink>
      <w:r w:rsidRPr="000950CE">
        <w:rPr>
          <w:color w:val="000000" w:themeColor="text1"/>
          <w:sz w:val="22"/>
          <w:szCs w:val="22"/>
        </w:rPr>
        <w:t xml:space="preserve"> настоящих Правил.</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18. Велосипедные дорожки</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При создании велосипедных путей создаются условия для беспрепятственного передвижения на велосипеде.</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Типология объектов велосипедной инфраструктуры зависит от их функции (транспортная или рекреационная), роли в масштабе сельского поселения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сельского поселения, до полного отсутствия выделенных велодорожек или велополос на местных улицах и проездах, где скоростной режим не превышает 30 км/ч.</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lastRenderedPageBreak/>
        <w:t>7. Для эффективного использования велосипедного передвижения применяются следующие меры:</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маршруты велодорожек, интегрированные в единую замкнутую систему;</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организация безбарьерной среды в зонах перепада высот на маршруте;</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19. Обустройство и содержание площадок для выгула собак</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5. На территории площадки необходимо предусматривать информационный стенд с правилами пользования площадкой.</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20. Площадки для установки мусоросборников</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Площадки для установки мусоросборников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Рекомендуется проектировать озеленение площадки.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center"/>
        <w:outlineLvl w:val="2"/>
        <w:rPr>
          <w:b/>
          <w:color w:val="000000" w:themeColor="text1"/>
          <w:sz w:val="22"/>
          <w:szCs w:val="22"/>
        </w:rPr>
      </w:pPr>
      <w:r w:rsidRPr="000950CE">
        <w:rPr>
          <w:b/>
          <w:color w:val="000000" w:themeColor="text1"/>
          <w:sz w:val="22"/>
          <w:szCs w:val="22"/>
        </w:rPr>
        <w:t>Раздел 3. ОСВЕЩЕНИЕ И ОСВЕТИТЕЛЬНОЕ ОБОРУДОВАНИЕ</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lastRenderedPageBreak/>
        <w:t>Статья 21. Освещение территорий населенных пунктов, размещение осветительного оборудования</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xml:space="preserve">2. Освещенность улиц и дорог в населенном пункте должна быть обеспечена в соответствии с требованиями </w:t>
      </w:r>
      <w:hyperlink r:id="rId27" w:history="1">
        <w:r w:rsidRPr="000950CE">
          <w:rPr>
            <w:color w:val="000000" w:themeColor="text1"/>
            <w:sz w:val="22"/>
            <w:szCs w:val="22"/>
          </w:rPr>
          <w:t>ГОСТ Р 50597-93</w:t>
        </w:r>
      </w:hyperlink>
      <w:r w:rsidRPr="000950CE">
        <w:rPr>
          <w:color w:val="000000" w:themeColor="text1"/>
          <w:sz w:val="22"/>
          <w:szCs w:val="22"/>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На территории сельского поселения применяется функциональное, архитектурное, праздничное и информационное освещение.</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При проектировании указанных видов освещения необходимо обеспечивать:</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xml:space="preserve">надежность работы установок согласно </w:t>
      </w:r>
      <w:hyperlink r:id="rId28" w:history="1">
        <w:r w:rsidRPr="000950CE">
          <w:rPr>
            <w:color w:val="000000" w:themeColor="text1"/>
            <w:sz w:val="22"/>
            <w:szCs w:val="22"/>
          </w:rPr>
          <w:t>Правилам</w:t>
        </w:r>
      </w:hyperlink>
      <w:r w:rsidRPr="000950CE">
        <w:rPr>
          <w:color w:val="000000" w:themeColor="text1"/>
          <w:sz w:val="22"/>
          <w:szCs w:val="22"/>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экономичность и энергоэффективность применяемых установок, рациональное распределение и использование электроэнергии;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эстетику элементов осветительных установок, их дизайн, качество материалов и изделий с учетом восприятия в дневное и ночное время;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удобство обслуживания и управления при разных режимах работы установок.</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5.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6. Уличное освещение территории сельского поселения осуществляется в соответствии с договорами на оказание услуг уличного освещения территории сельского поселения, заключаемыми в установленном порядке Администрацией с энергоснабжающими организациями.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9. 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22. Содержание и эксплуатация осветительного оборудования</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Содержание, ремонт и эксплуатация осветительного оборудования, предназначенного для освещения территории сельского поселения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Запрещается расположение неработающих светильников подряд, один за другим.</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6.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lastRenderedPageBreak/>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8. На территории сельского поселения запрещается: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самовольное подключение проводов и кабелей к сетям уличного освещения и осветительному оборудованию;</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эксплуатация сетей уличного освещения и осветительного оборудования при наличии обрывов проводов, повреждений опор, изоляторов.</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23. Размещение и эксплуатация праздничного освещения</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Праздничная иллюминация улиц, площадей и иных территорий сельского поселения выполняется специализированными организациями по договору с Администрацией.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24. Световая информация</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xml:space="preserve">Световая информация (далее –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9" w:history="1">
        <w:r w:rsidRPr="000950CE">
          <w:rPr>
            <w:color w:val="000000" w:themeColor="text1"/>
            <w:sz w:val="22"/>
            <w:szCs w:val="22"/>
          </w:rPr>
          <w:t>правилам</w:t>
        </w:r>
      </w:hyperlink>
      <w:r w:rsidRPr="000950CE">
        <w:rPr>
          <w:color w:val="000000" w:themeColor="text1"/>
          <w:sz w:val="22"/>
          <w:szCs w:val="22"/>
        </w:rPr>
        <w:t xml:space="preserve"> дорожного движения, не нарушать комфортность проживания населения.</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center"/>
        <w:outlineLvl w:val="2"/>
        <w:rPr>
          <w:b/>
          <w:color w:val="000000" w:themeColor="text1"/>
          <w:sz w:val="22"/>
          <w:szCs w:val="22"/>
        </w:rPr>
      </w:pPr>
      <w:r w:rsidRPr="000950CE">
        <w:rPr>
          <w:b/>
          <w:color w:val="000000" w:themeColor="text1"/>
          <w:sz w:val="22"/>
          <w:szCs w:val="22"/>
        </w:rPr>
        <w:t>Раздел 4. ЭЛЕМЕНТЫ ИНЖЕНЕРНОЙ ПОДГОТОВКИ И ЗАЩИТЫ ТЕРРИТОРИИ</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25. Пешеходные коммуникации</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Пешеходные коммуникации обеспечивают пешеходные связи и передвижения на территории сельского поселения. К пешеходным коммуникациям относятся: тротуары, аллеи, дорожки, тропинки. При обустройстве пешеходных коммуникаций на территории сельского поселения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26. Основные пешеходные коммуникации</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w:t>
      </w:r>
      <w:r w:rsidRPr="000950CE">
        <w:rPr>
          <w:color w:val="000000" w:themeColor="text1"/>
          <w:sz w:val="22"/>
          <w:szCs w:val="22"/>
        </w:rPr>
        <w:lastRenderedPageBreak/>
        <w:t>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7. Покрытия и конструкции основных пешеходных коммуникаций должны предусматривать возможность их всесезонной эксплуатации.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8. Допускается размещение некапитальных нестационарных сооружений.</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27. Второстепенные пешеходные коммуникации</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28. Транспортные проезды</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Транспортные проезды - элементы системы транспортных коммуникаций, не выделяемые красными линиями улично-дорожной сети (далее – УДС) сельского поселения,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сельского поселения.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Отдельным видом транспортных проездов являются велодорожки, их следует проектировать согласно действующему законодательству.</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29. Лестницы, пандусы</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xml:space="preserve">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w:t>
      </w:r>
      <w:r w:rsidRPr="000950CE">
        <w:rPr>
          <w:color w:val="000000" w:themeColor="text1"/>
          <w:sz w:val="22"/>
          <w:szCs w:val="22"/>
        </w:rPr>
        <w:lastRenderedPageBreak/>
        <w:t>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30. Содержание сетей ливневой канализации смотровых и ливневых колодцев, водоотводящих сооружений</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производить земляные работы;</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повреждать сети ливневой канализации, взламывать или разрушать водоприемные люки;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осуществлять строительство, устанавливать торговые, хозяйственные и бытовые сооружения.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Содержание ведомственных сетей ливневой канализации производится за счет средств соответствующих организаций.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Сбросы стоков в сети ливневой канализации осуществляются только по согласованию с организацией, эксплуатирующей эти сети.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5. Запрещается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6. Профилактическое обследование смотровых и дождеприемных колодцев ливневой канализации и их очистка производятся не реже одного раза в год.</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center"/>
        <w:outlineLvl w:val="2"/>
        <w:rPr>
          <w:b/>
          <w:color w:val="000000" w:themeColor="text1"/>
          <w:sz w:val="22"/>
          <w:szCs w:val="22"/>
        </w:rPr>
      </w:pPr>
      <w:r w:rsidRPr="000950CE">
        <w:rPr>
          <w:b/>
          <w:color w:val="000000" w:themeColor="text1"/>
          <w:sz w:val="22"/>
          <w:szCs w:val="22"/>
        </w:rPr>
        <w:t>Раздел 5. НЕСТАЦИОНАРНЫЕ ТОРГОВЫЕ ОБЪЕКТЫ</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31. Размещение нестационарных торговых объектов и объектов сезонной торговли</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xml:space="preserve">1. 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 утверждаемой постановлением Администрации Агибаловского </w:t>
      </w:r>
      <w:r w:rsidRPr="000950CE">
        <w:rPr>
          <w:bCs/>
          <w:color w:val="000000" w:themeColor="text1"/>
          <w:sz w:val="22"/>
          <w:szCs w:val="22"/>
        </w:rPr>
        <w:t xml:space="preserve">сельского поселения Холм-Жирковского района Смоленской области </w:t>
      </w:r>
      <w:r w:rsidRPr="000950CE">
        <w:rPr>
          <w:color w:val="000000" w:themeColor="text1"/>
          <w:sz w:val="22"/>
          <w:szCs w:val="22"/>
        </w:rPr>
        <w:t>схемой размещения нестационарных торговых объектов.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На территории сельского поселения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32. Требования к внешнему виду и санитарному состоянию нестационарных торговых объектов</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lastRenderedPageBreak/>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Юридические и физические лица - владельцы нестационарных торговых объектов обязаны обеспечить:</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ремонт, покраску и содержание в чистоте торговых объектов;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уборку территории, занимаемой нестационарным объектом, не менее двух раз в сутки;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наличие возле торгового объекта урн для сбора мусора, их своевременную очистку;</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вывоз или утилизацию отходов, образовавшихся в процессе торговли.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5. На территории сельского поселения запрещается: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складирование тары на территориях, прилегающих к нестационарным торговым объектам;</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осуществлять завоз товаров по газонам, тротуарам и пешеходным дорожкам.</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xml:space="preserve">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нестационарного торгового объекта необходимо </w:t>
      </w:r>
    </w:p>
    <w:p w:rsidR="00963167" w:rsidRPr="000950CE" w:rsidRDefault="00963167" w:rsidP="00963167">
      <w:pPr>
        <w:pStyle w:val="ConsPlusNormal"/>
        <w:jc w:val="both"/>
        <w:rPr>
          <w:color w:val="000000" w:themeColor="text1"/>
          <w:sz w:val="22"/>
          <w:szCs w:val="22"/>
        </w:rPr>
      </w:pPr>
      <w:r w:rsidRPr="000950CE">
        <w:rPr>
          <w:color w:val="000000" w:themeColor="text1"/>
          <w:sz w:val="22"/>
          <w:szCs w:val="22"/>
        </w:rPr>
        <w:t xml:space="preserve">предварительно согласовать с Главой муниципального образования Агибаловского </w:t>
      </w:r>
      <w:r w:rsidRPr="000950CE">
        <w:rPr>
          <w:bCs/>
          <w:color w:val="000000" w:themeColor="text1"/>
          <w:sz w:val="22"/>
          <w:szCs w:val="22"/>
        </w:rPr>
        <w:t>сельского поселения Холм-Жирковского района Смоленской области</w:t>
      </w:r>
      <w:r w:rsidRPr="000950CE">
        <w:rPr>
          <w:color w:val="000000" w:themeColor="text1"/>
          <w:sz w:val="22"/>
          <w:szCs w:val="22"/>
        </w:rPr>
        <w:t>,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xml:space="preserve">7. Внешний вид нестационарных торговых объектов, включая конструктивные элементы и цветовое решение, должен соответствовать образцам, согласованным с Главой муниципального образования Агибаловского </w:t>
      </w:r>
      <w:r w:rsidRPr="000950CE">
        <w:rPr>
          <w:bCs/>
          <w:color w:val="000000" w:themeColor="text1"/>
          <w:sz w:val="22"/>
          <w:szCs w:val="22"/>
        </w:rPr>
        <w:t>сельского поселения Холм-Жирковского района Смоленской области</w:t>
      </w:r>
      <w:r w:rsidRPr="000950CE">
        <w:rPr>
          <w:color w:val="000000" w:themeColor="text1"/>
          <w:sz w:val="22"/>
          <w:szCs w:val="22"/>
        </w:rPr>
        <w:t xml:space="preserve"> и утверждается решением Совета депутатов Агибаловского </w:t>
      </w:r>
      <w:r w:rsidRPr="000950CE">
        <w:rPr>
          <w:bCs/>
          <w:color w:val="000000" w:themeColor="text1"/>
          <w:sz w:val="22"/>
          <w:szCs w:val="22"/>
        </w:rPr>
        <w:t>сельского поселения Холм-Жирковского района Смоленской области.</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center"/>
        <w:outlineLvl w:val="2"/>
        <w:rPr>
          <w:b/>
          <w:color w:val="000000" w:themeColor="text1"/>
          <w:sz w:val="22"/>
          <w:szCs w:val="22"/>
        </w:rPr>
      </w:pPr>
      <w:r w:rsidRPr="000950CE">
        <w:rPr>
          <w:b/>
          <w:color w:val="000000" w:themeColor="text1"/>
          <w:sz w:val="22"/>
          <w:szCs w:val="22"/>
        </w:rPr>
        <w:t>Раздел 6. ОЗЕЛЕНЕНИЕ</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33. Управление зелеными насаждениями</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xml:space="preserve">1. Зеленые насаждения, расположенные на землях поселений в границах сельского поселения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Агибаловского </w:t>
      </w:r>
      <w:r w:rsidRPr="000950CE">
        <w:rPr>
          <w:bCs/>
          <w:color w:val="000000" w:themeColor="text1"/>
          <w:sz w:val="22"/>
          <w:szCs w:val="22"/>
        </w:rPr>
        <w:t>сельского поселения Холм-Жирковского района Смоленской области</w:t>
      </w:r>
      <w:r w:rsidRPr="000950CE">
        <w:rPr>
          <w:color w:val="000000" w:themeColor="text1"/>
          <w:sz w:val="22"/>
          <w:szCs w:val="22"/>
        </w:rPr>
        <w:t xml:space="preserve"> (далее - зеленые насаждения).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xml:space="preserve">3. Финансирование содержания зеленых насаждений осуществляется за счет средств бюджета Агибаловского </w:t>
      </w:r>
      <w:r w:rsidRPr="000950CE">
        <w:rPr>
          <w:bCs/>
          <w:color w:val="000000" w:themeColor="text1"/>
          <w:sz w:val="22"/>
          <w:szCs w:val="22"/>
        </w:rPr>
        <w:t>сельского поселения Холм-Жирковского района Смоленской области</w:t>
      </w:r>
      <w:r w:rsidRPr="000950CE">
        <w:rPr>
          <w:color w:val="000000" w:themeColor="text1"/>
          <w:sz w:val="22"/>
          <w:szCs w:val="22"/>
        </w:rPr>
        <w:t>.</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Выполнение работ по содержанию зеленых насаждений (объектов озеленения) на территории сельского поселения,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34. Обеспечение сохранности зеленых насаждений при проектировании объектов, их строительстве и сдаче в эксплуатацию</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lastRenderedPageBreak/>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не допускать обнажения корней деревьев и засыпания приствольных кругов землей, строительными материалами и мусором;</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8) не складировать горючие материалы ближе 10 метров от деревьев и кустарников;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35. Осмотр зеленых насаждений</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Плановые осмотры проводятся два раза в год - весной и осенью.</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xml:space="preserve">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w:t>
      </w:r>
      <w:r w:rsidRPr="000950CE">
        <w:rPr>
          <w:color w:val="000000" w:themeColor="text1"/>
          <w:sz w:val="22"/>
          <w:szCs w:val="22"/>
        </w:rPr>
        <w:lastRenderedPageBreak/>
        <w:t>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Осмотры зеленых насаждений и объектов озеленения проводятся администрацией совместно со специалистом Администрации,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36. Вырубка (снос) зеленых насаждений и ликвидация объектов озеленения</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xml:space="preserve">1. С целью охраны, защиты, воспроизводства, предупреждения несанкционированных повреждений и уничтожения зеленых насаждений на территории сельского поселения, осуществления контроля за их вырубкой (сносом) создается комиссия по охране зеленых насаждений на территории сельского поселения. </w:t>
      </w:r>
      <w:hyperlink r:id="rId30" w:history="1">
        <w:r w:rsidRPr="000950CE">
          <w:rPr>
            <w:color w:val="000000" w:themeColor="text1"/>
            <w:sz w:val="22"/>
            <w:szCs w:val="22"/>
          </w:rPr>
          <w:t>Положение</w:t>
        </w:r>
      </w:hyperlink>
      <w:r w:rsidRPr="000950CE">
        <w:rPr>
          <w:color w:val="000000" w:themeColor="text1"/>
          <w:sz w:val="22"/>
          <w:szCs w:val="22"/>
        </w:rPr>
        <w:t xml:space="preserve"> о комиссии по охране зеленых насаждений на территории сельского поселения и ее </w:t>
      </w:r>
      <w:hyperlink r:id="rId31" w:history="1">
        <w:r w:rsidRPr="000950CE">
          <w:rPr>
            <w:color w:val="000000" w:themeColor="text1"/>
            <w:sz w:val="22"/>
            <w:szCs w:val="22"/>
          </w:rPr>
          <w:t>состав</w:t>
        </w:r>
      </w:hyperlink>
      <w:r w:rsidRPr="000950CE">
        <w:rPr>
          <w:color w:val="000000" w:themeColor="text1"/>
          <w:sz w:val="22"/>
          <w:szCs w:val="22"/>
        </w:rPr>
        <w:t xml:space="preserve"> утверждаются постановлением Администрации.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Заключение о согласовании вырубки (сноса) зеленых насаждений, подготовленное по результатам рассмотрения документов, поданных в Администрацию, выдается на основании акта, составленного при осмотре зеленых насаждений на месте и подписанного специалистом Администрации (далее - акт).</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В акте должны быть отражены следующие сведения: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фамилия, имя, отчество и должности лиц, составивших акт;</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местонахождение земельного участка и его владелец (пользователь);</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перечень деревьев, кустарников с указанием породы, возраста, размера и состояния каждого растения в отдельности;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причины, вызывающие необходимость вырубки (сноса) зеленых насаждений.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Акты составляются Комиссией по охране зеленых насаждений на территории сельского поселения.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Копии актов хранятся в Администрации для обеспечения возможности их проверки в течение пяти лет.</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Вырубка (снос) зеленых насаждений (либо ликвидация объектов озеленения) без предварительной компенсации не допускается.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5. Компенсационная стоимость зеленых насаждений перечисляется в бюджет сельского поселения.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6. Компенсационная стоимость не уплачивается: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при проведении работ по благоустройству за счет средств бюджета сельского поселения;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при проведении работ по уходу за зелеными насаждениями (обрезка, омоложение, снос больных, усохших и аварийных деревьев);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при разрушении корневой системой деревьев фундаментов зданий, асфальтовых покрытий тротуаров и проезжей части дорог;</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5) при вырубке (сносе) зеленых насаждений в процессе проведения аварийных работ на объектах городской инфраструктуры.</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37. Обязанности по содержанию зеленых насаждений</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Физические и юридические лица на земельных участках, предоставленных им во временное владение и пользование, обязаны:</w:t>
      </w:r>
    </w:p>
    <w:p w:rsidR="00963167" w:rsidRPr="000950CE" w:rsidRDefault="00963167" w:rsidP="00963167">
      <w:pPr>
        <w:pStyle w:val="ConsPlusNormal"/>
        <w:ind w:firstLine="709"/>
        <w:jc w:val="both"/>
        <w:rPr>
          <w:color w:val="000000" w:themeColor="text1"/>
          <w:sz w:val="22"/>
          <w:szCs w:val="22"/>
        </w:rPr>
      </w:pPr>
      <w:bookmarkStart w:id="9" w:name="P517"/>
      <w:bookmarkEnd w:id="9"/>
      <w:r w:rsidRPr="000950CE">
        <w:rPr>
          <w:color w:val="000000" w:themeColor="text1"/>
          <w:sz w:val="22"/>
          <w:szCs w:val="22"/>
        </w:rPr>
        <w:t>1) обеспечить сохранность зеленых насаждений;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проводить уход за насаждениями в соответствии с настоящими Правилами;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в летнее время в сухую погоду поливать газоны, цветники, деревья и кустарники;</w:t>
      </w:r>
    </w:p>
    <w:p w:rsidR="00963167" w:rsidRPr="000950CE" w:rsidRDefault="00963167" w:rsidP="00963167">
      <w:pPr>
        <w:pStyle w:val="ConsPlusNormal"/>
        <w:ind w:firstLine="709"/>
        <w:jc w:val="both"/>
        <w:rPr>
          <w:color w:val="000000" w:themeColor="text1"/>
          <w:sz w:val="22"/>
          <w:szCs w:val="22"/>
        </w:rPr>
      </w:pPr>
      <w:bookmarkStart w:id="10" w:name="P521"/>
      <w:bookmarkEnd w:id="10"/>
      <w:r w:rsidRPr="000950CE">
        <w:rPr>
          <w:color w:val="000000" w:themeColor="text1"/>
          <w:sz w:val="22"/>
          <w:szCs w:val="22"/>
        </w:rPr>
        <w:t>5) не допускать вытаптывания газонов, складирования на них материалов, песка, мусора, снега, льда и так далее;</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lastRenderedPageBreak/>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сельского поселения и существующей системы инженерно-технических сооружений и сетей;</w:t>
      </w:r>
    </w:p>
    <w:p w:rsidR="00963167" w:rsidRPr="000950CE" w:rsidRDefault="00963167" w:rsidP="00963167">
      <w:pPr>
        <w:pStyle w:val="ConsPlusNormal"/>
        <w:ind w:firstLine="709"/>
        <w:jc w:val="both"/>
        <w:rPr>
          <w:color w:val="000000" w:themeColor="text1"/>
          <w:sz w:val="22"/>
          <w:szCs w:val="22"/>
        </w:rPr>
      </w:pPr>
      <w:bookmarkStart w:id="11" w:name="P524"/>
      <w:bookmarkEnd w:id="11"/>
      <w:r w:rsidRPr="000950CE">
        <w:rPr>
          <w:color w:val="000000" w:themeColor="text1"/>
          <w:sz w:val="22"/>
          <w:szCs w:val="22"/>
        </w:rPr>
        <w:t>8) возмещать ущерб, нанесенный зеленым насаждениям в соответствии с действующим законодательством;</w:t>
      </w:r>
    </w:p>
    <w:p w:rsidR="00963167" w:rsidRPr="000950CE" w:rsidRDefault="00963167" w:rsidP="00963167">
      <w:pPr>
        <w:pStyle w:val="ConsPlusNormal"/>
        <w:ind w:firstLine="709"/>
        <w:jc w:val="both"/>
        <w:rPr>
          <w:color w:val="000000" w:themeColor="text1"/>
          <w:sz w:val="22"/>
          <w:szCs w:val="22"/>
        </w:rPr>
      </w:pPr>
      <w:bookmarkStart w:id="12" w:name="P525"/>
      <w:bookmarkEnd w:id="12"/>
      <w:r w:rsidRPr="000950CE">
        <w:rPr>
          <w:color w:val="000000" w:themeColor="text1"/>
          <w:sz w:val="22"/>
          <w:szCs w:val="22"/>
        </w:rPr>
        <w:t>9) при наличии водоемов на объектах озеленения содержать их в чистоте и производить их полную очистку не менее одного раза в 10 лет.</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xml:space="preserve">Положения, предусмотренные </w:t>
      </w:r>
      <w:hyperlink w:anchor="P517" w:history="1">
        <w:r w:rsidRPr="000950CE">
          <w:rPr>
            <w:color w:val="000000" w:themeColor="text1"/>
            <w:sz w:val="22"/>
            <w:szCs w:val="22"/>
          </w:rPr>
          <w:t>пунктами 1</w:t>
        </w:r>
      </w:hyperlink>
      <w:r w:rsidRPr="000950CE">
        <w:rPr>
          <w:color w:val="000000" w:themeColor="text1"/>
          <w:sz w:val="22"/>
          <w:szCs w:val="22"/>
        </w:rPr>
        <w:t xml:space="preserve"> - </w:t>
      </w:r>
      <w:hyperlink w:anchor="P521" w:history="1">
        <w:r w:rsidRPr="000950CE">
          <w:rPr>
            <w:color w:val="000000" w:themeColor="text1"/>
            <w:sz w:val="22"/>
            <w:szCs w:val="22"/>
          </w:rPr>
          <w:t>5</w:t>
        </w:r>
      </w:hyperlink>
      <w:r w:rsidRPr="000950CE">
        <w:rPr>
          <w:color w:val="000000" w:themeColor="text1"/>
          <w:sz w:val="22"/>
          <w:szCs w:val="22"/>
        </w:rPr>
        <w:t xml:space="preserve"> и </w:t>
      </w:r>
      <w:hyperlink w:anchor="P524" w:history="1">
        <w:r w:rsidRPr="000950CE">
          <w:rPr>
            <w:color w:val="000000" w:themeColor="text1"/>
            <w:sz w:val="22"/>
            <w:szCs w:val="22"/>
          </w:rPr>
          <w:t>8</w:t>
        </w:r>
      </w:hyperlink>
      <w:r w:rsidRPr="000950CE">
        <w:rPr>
          <w:color w:val="000000" w:themeColor="text1"/>
          <w:sz w:val="22"/>
          <w:szCs w:val="22"/>
        </w:rPr>
        <w:t xml:space="preserve"> - </w:t>
      </w:r>
      <w:hyperlink w:anchor="P525" w:history="1">
        <w:r w:rsidRPr="000950CE">
          <w:rPr>
            <w:color w:val="000000" w:themeColor="text1"/>
            <w:sz w:val="22"/>
            <w:szCs w:val="22"/>
          </w:rPr>
          <w:t>9 части 1</w:t>
        </w:r>
      </w:hyperlink>
      <w:r w:rsidRPr="000950CE">
        <w:rPr>
          <w:color w:val="000000" w:themeColor="text1"/>
          <w:sz w:val="22"/>
          <w:szCs w:val="22"/>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На территории, занятой зелеными насаждениями, запрещается: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складировать любые материалы;</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устраивать свалки мусора, снега и льда;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проезд и стоянки автомашин, мотоциклов, велосипедов и других видов транспорта;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5) устраивать остановки пассажирского транспорта на газонах, а также стационарные парковки у «живых» изгородей;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7) использовать деревья в качестве столбов для укрепления оград, мачт освещения, вбивать в них гвозди и наносить другие повреждения;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8) добывать из деревьев сок, смолу, делать надрезы, надписи и наносить другие механические повреждения;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9) рвать цветы и ломать ветви деревьев и кустарников;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10) раскапывать не отведенные для этих целей участки под огороды, разжигать костры, нарушать другие правила противопожарной охраны;</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11) разорять муравейники, ловить, отстреливать птиц и животных.</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сельского поселения.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сельского поселения.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38. Охрана зеленых насаждений</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Ответственность за сохранность зеленых насаждений и надлежащий уход за ними возлагается: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xml:space="preserve">2. Содержание и охрана зеленых насаждений городских лесов и лесов, особо охраняемых природных территорий, расположенных в границах сельского поселения, осуществляется в соответствии с нормами лесного законодательства и порядком использования, охраны, защиты, воспроизводства городских лесов, </w:t>
      </w:r>
      <w:r w:rsidRPr="000950CE">
        <w:rPr>
          <w:color w:val="000000" w:themeColor="text1"/>
          <w:sz w:val="22"/>
          <w:szCs w:val="22"/>
        </w:rPr>
        <w:lastRenderedPageBreak/>
        <w:t>лесов особо охраняемых природных территорий, расположенных в границах сельского поселения, утверждаемым постановлением Администрации.</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center"/>
        <w:outlineLvl w:val="1"/>
        <w:rPr>
          <w:b/>
          <w:color w:val="000000" w:themeColor="text1"/>
          <w:sz w:val="22"/>
          <w:szCs w:val="22"/>
        </w:rPr>
      </w:pPr>
      <w:r w:rsidRPr="000950CE">
        <w:rPr>
          <w:b/>
          <w:color w:val="000000" w:themeColor="text1"/>
          <w:sz w:val="22"/>
          <w:szCs w:val="22"/>
        </w:rPr>
        <w:t>Часть III. СОДЕРЖАНИЕ И ЭКСПЛУАТАЦИЯ</w:t>
      </w:r>
    </w:p>
    <w:p w:rsidR="00963167" w:rsidRPr="000950CE" w:rsidRDefault="00963167" w:rsidP="00963167">
      <w:pPr>
        <w:pStyle w:val="ConsPlusNormal"/>
        <w:ind w:firstLine="709"/>
        <w:jc w:val="center"/>
        <w:rPr>
          <w:b/>
          <w:color w:val="000000" w:themeColor="text1"/>
          <w:sz w:val="22"/>
          <w:szCs w:val="22"/>
        </w:rPr>
      </w:pPr>
      <w:r w:rsidRPr="000950CE">
        <w:rPr>
          <w:b/>
          <w:color w:val="000000" w:themeColor="text1"/>
          <w:sz w:val="22"/>
          <w:szCs w:val="22"/>
        </w:rPr>
        <w:t>ОБЪЕКТОВ КОМПЛЕКСНОГО БЛАГОУСТРОЙСТВА</w:t>
      </w:r>
    </w:p>
    <w:p w:rsidR="00963167" w:rsidRPr="000950CE" w:rsidRDefault="00963167" w:rsidP="00963167">
      <w:pPr>
        <w:pStyle w:val="ConsPlusNormal"/>
        <w:ind w:firstLine="709"/>
        <w:rPr>
          <w:b/>
          <w:color w:val="000000" w:themeColor="text1"/>
          <w:sz w:val="22"/>
          <w:szCs w:val="22"/>
        </w:rPr>
      </w:pPr>
    </w:p>
    <w:p w:rsidR="00963167" w:rsidRPr="000950CE" w:rsidRDefault="00963167" w:rsidP="00963167">
      <w:pPr>
        <w:pStyle w:val="ConsPlusNormal"/>
        <w:ind w:firstLine="709"/>
        <w:jc w:val="center"/>
        <w:outlineLvl w:val="2"/>
        <w:rPr>
          <w:b/>
          <w:color w:val="000000" w:themeColor="text1"/>
          <w:sz w:val="22"/>
          <w:szCs w:val="22"/>
        </w:rPr>
      </w:pPr>
      <w:r w:rsidRPr="000950CE">
        <w:rPr>
          <w:b/>
          <w:color w:val="000000" w:themeColor="text1"/>
          <w:sz w:val="22"/>
          <w:szCs w:val="22"/>
        </w:rPr>
        <w:t>Раздел 7. ТРЕБОВАНИЯ К ПРОИЗВОДСТВУ РАБОТ, ЗАТРАГИВАЮЩИХОБЪЕКТЫ БЛАГОУСТРОЙСТВА</w:t>
      </w:r>
    </w:p>
    <w:p w:rsidR="00963167" w:rsidRPr="000950CE" w:rsidRDefault="00963167" w:rsidP="00963167">
      <w:pPr>
        <w:pStyle w:val="ConsPlusNormal"/>
        <w:ind w:firstLine="709"/>
        <w:rPr>
          <w:b/>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39. Порядок проведения работ</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в соответствии с порядком производства земляных и строительных работ, утвержденным Администрацией.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7. Организация, получившая разрешение на производство работ, обязана: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установить дорожные знаки в соответствии с согласованной схемой;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на пешеходной части установить через траншею мостки шириной не менее 1,5 метра с перилами высотой не менее 1 метра;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11. Бордюр разбирается, складируется на месте производства работ для дальнейшей установки.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12. При необходимости строительная (ремонтная) организация обеспечивает планировку грунта на отвале.</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lastRenderedPageBreak/>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17. На улицах, площадях и других благоустроенных территориях работы должны производиться с соблюдением следующих условий: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ширина траншеи должна быть минимальной, не превышающей норм технических условий на подземные прокладки;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5) стены глубоких траншей и котлованов в целях безопасности должны крепиться досками или щитами;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7) полезный грунт вывозится на специальные площадки, определенные специализированным предприятием, занимающимся благоустройством на территории сельского поселения;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11) при складировании труб, рельсов и т.п. на дорожных покрытиях необходима прокладка под ними лежней.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18. Вскрытие вдоль улиц должно производиться длиной: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для водопровода, газопровода, канализации и теплотрассы 90 - 300 погонных метров;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для телефонного и электрического кабеля 90 - 600 погонных метров (на всю длину катушек).</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19. При устройстве новых колодцев, дорожные знаки не снимаются до достижения расчетной прочности сооружения.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20. При производстве работ запрещается: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засыпать кюветы и водостоки, а также устраивать переезды через водосточные каналы и кюветы без оборудования подмостковых пропусков воды;</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засорять обочины дорог остатками стройматериалов, грунтом, мусором;</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lastRenderedPageBreak/>
        <w:t>сносить и повреждать зеленые насаждения, обнажать корни деревьев и кустарников без разрешения Комиссии по охране зеленых насаждений на территории сельского поселения, с нарушением требований настоящих Правил.</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засорять прилегающие улицы и ливневые канализации;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перегонять по улицам машины на гусеничном ходу;</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выносить грунт и грязь колесами автотранспорта на улицы;</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готовить раствор или бетон непосредственно на проезжей части;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Сведения по переносу, прокладке подземных коммуникаций должны быть отражены на исполнительных съемках и переданы в Администрацию.</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40. Порядок производства аварийных работ</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ответственный исполнитель обязан немедленно оповестить о начале работы телефонограммой ГИБДД, МЧС.</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963167" w:rsidRPr="000950CE" w:rsidRDefault="00963167" w:rsidP="00963167">
      <w:pPr>
        <w:pStyle w:val="ConsPlusNormal"/>
        <w:ind w:firstLine="709"/>
        <w:jc w:val="both"/>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41. Порядок восстановления благоустройства, нарушенного при производстве работ</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Восстановление дорожных покрытий выполняется в следующие сроки: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в остальных случаях - в течение не более двух суток после засыпки траншеи.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xml:space="preserve">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w:t>
      </w:r>
      <w:r w:rsidRPr="000950CE">
        <w:rPr>
          <w:color w:val="000000" w:themeColor="text1"/>
          <w:sz w:val="22"/>
          <w:szCs w:val="22"/>
        </w:rPr>
        <w:lastRenderedPageBreak/>
        <w:t>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После восстановления дорожного покрытия в обязательном порядке восстанавливается дорожная разметка.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center"/>
        <w:outlineLvl w:val="2"/>
        <w:rPr>
          <w:b/>
          <w:color w:val="000000" w:themeColor="text1"/>
          <w:sz w:val="22"/>
          <w:szCs w:val="22"/>
        </w:rPr>
      </w:pPr>
      <w:r w:rsidRPr="000950CE">
        <w:rPr>
          <w:b/>
          <w:color w:val="000000" w:themeColor="text1"/>
          <w:sz w:val="22"/>
          <w:szCs w:val="22"/>
        </w:rPr>
        <w:t xml:space="preserve">Раздел 8. УБОРКА ТЕРРИТОРИИ </w:t>
      </w:r>
    </w:p>
    <w:p w:rsidR="00963167" w:rsidRPr="000950CE" w:rsidRDefault="00963167" w:rsidP="00963167">
      <w:pPr>
        <w:pStyle w:val="ConsPlusNormal"/>
        <w:ind w:firstLine="709"/>
        <w:jc w:val="center"/>
        <w:outlineLvl w:val="2"/>
        <w:rPr>
          <w:b/>
          <w:color w:val="000000" w:themeColor="text1"/>
          <w:sz w:val="22"/>
          <w:szCs w:val="22"/>
        </w:rPr>
      </w:pPr>
      <w:r w:rsidRPr="000950CE">
        <w:rPr>
          <w:b/>
          <w:color w:val="000000" w:themeColor="text1"/>
          <w:sz w:val="22"/>
          <w:szCs w:val="22"/>
        </w:rPr>
        <w:t>СЕЛЬСКОГО ПОСЕЛЕНИЯ</w:t>
      </w:r>
    </w:p>
    <w:p w:rsidR="00963167" w:rsidRPr="000950CE" w:rsidRDefault="00963167" w:rsidP="00963167">
      <w:pPr>
        <w:pStyle w:val="ConsPlusNormal"/>
        <w:ind w:firstLine="709"/>
        <w:rPr>
          <w:b/>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42. Организация уборки в летний период</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В период летней уборки производятся следующие виды работ:</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очистка газонов, цветников и клумб от мусора, веток, листьев, сухой травы и песка;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мойка и полив проезжей части автомобильных дорог, площадей, тротуаров, дворовых (внутриквартальных) и иных территорий;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прочистка ливневой канализации, очистка решеток ливневой канализации;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очистка, мойка, окраска ограждений, очистка от грязи и мойка бордюрного камня;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уборка и мойка остановок общественного транспорта, автопавильонов, подземных и наземных пешеходных переходов;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иные работы по обеспечению чистоты и порядка в летний период.</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xml:space="preserve">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w:t>
      </w:r>
      <w:r w:rsidRPr="000950CE">
        <w:rPr>
          <w:color w:val="000000" w:themeColor="text1"/>
          <w:sz w:val="22"/>
          <w:szCs w:val="22"/>
        </w:rPr>
        <w:lastRenderedPageBreak/>
        <w:t>домов, прилегающих территориях к многоквартирным жилым домам, дворовых (внутриквартальных) территориях.</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6. Подметание дворовых (внутриквартальных) территорий, внутридворовых проездов и тротуаров отсмета, пыли и мелкого бытового мусора осуществляется механизированным способом или вручную до 8 часов утра.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Влажное подметание проезжей части улиц может производиться с 9 часов утра до 21 часа.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10. При производстве работ по уборке в летний период запрещается: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сбрасывать смет и мусор на газоны, в смотровые колодцы инженерных сетей, реки, водоемы, на проезжую часть улиц и тротуары;</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вывозить мусор в не отведенные для этих целей места;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перевозить грунт, мусор, сыпучие и распыляющиеся вещества и материалы без покрытия брезентом или другим материалом;</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разводить костры для сжигания мусора, листвы, тары, отходов.</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43. Организация уборки в зимний период</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Уборка снега должна начинаться немедленно с начала снегопада и во избежание наката продолжаться до его окончания непрерывно.</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Во время снегопада организации и граждане обязаны производить очистку от снега и посыпку противогололедными материалами территории.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Сброс снега на дороги, тротуары, газоны запрещается.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Запрещается загромождать проезды и проходы укладкой снега и льда.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поселения с предварительной установкой ограждений опасных участков.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Крыши с наружным водоотводом необходимо периодически очищать от снега, не допуская его накопления более 30 сантиметров.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lastRenderedPageBreak/>
        <w:t>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44. Обеспечение чистоты и порядка на территории сельского поселения</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Для обеспечения чистоты и порядка на территории сельского поселения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При уборке территории сельского поселения в ночное время с 23 часов до 7 часов должны приниматься меры, предупреждающие шум.</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Организации и граждане обязаны:</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обеспечивать проведение дератизационных и дезинсекционных мероприятий на территории;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5) не допускать складирование и хранение строительных материалов, дров и т.д. вне дворовой территории индивидуальных жилых домов.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Обязанность по организации и производству соответствующих уборочных работ возлагается: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lastRenderedPageBreak/>
        <w:t>7) по уборке остановочных пунктов общественного пассажирского транспорта сельского поселения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9) по уборке территорий отдельно стоящих объектов рекламы, - на рекламораспространителей;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5. На территории сельского поселения запрещается: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стоянка разукомплектованных автотранспортных средств вне специально отведенных мест;</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9) выброс мусора, иных отходов из сборников отходов, а также из мусоровозного транспорта;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10) накопление, складирование тары возле торговых объектов, во дворах и других необорудованных для хранения местах;</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11) сброс мусора, иных отходов вне специально отведенных для этого мест (контейнеров и урн), в том числе сброс гражданами на территории сельского поселения в общественных местах мелких отходов (оберток, тары, упаковок, шелухи, окурков и т.п.);</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12) дезинфекция металлических емкостей, контейнеров и каналов мусоропроводов хлорактивными веществами и их растворами;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13) слив хозяйственно-бытовых стоков в ливневую канализацию, придорожные кюветы, русла рек, по рельефу местности на территорию улиц.</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45. Прилегающая территория</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Границы прилегающей территории определяются в следующем порядке:</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lastRenderedPageBreak/>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д)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ж) для площадок под установку мусоросборников (контейнерных площадок) - территория шириной 15 м от ограждения площадки и по всему периметру.</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Уборка и санитарная очистка прилегающей территории производится по мере необходимости, но не реже одного раза в месяц.</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46. Закрепление территорий</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bookmarkStart w:id="13" w:name="P740"/>
      <w:bookmarkEnd w:id="13"/>
      <w:r w:rsidRPr="000950CE">
        <w:rPr>
          <w:color w:val="000000" w:themeColor="text1"/>
          <w:sz w:val="22"/>
          <w:szCs w:val="22"/>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сельского поселения. Закрепление территорий осуществляется на основе Соглашения Администрации Агибаловского </w:t>
      </w:r>
      <w:r w:rsidRPr="000950CE">
        <w:rPr>
          <w:bCs/>
          <w:color w:val="000000" w:themeColor="text1"/>
          <w:sz w:val="22"/>
          <w:szCs w:val="22"/>
        </w:rPr>
        <w:t>сельского поселения Холм-Жирковского района Смоленской области</w:t>
      </w:r>
      <w:r w:rsidRPr="000950CE">
        <w:rPr>
          <w:color w:val="000000" w:themeColor="text1"/>
          <w:sz w:val="22"/>
          <w:szCs w:val="22"/>
        </w:rPr>
        <w:t>.</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xml:space="preserve">2. На основании заключаемого Соглашения между Администрацией и лицами, указанными в </w:t>
      </w:r>
      <w:hyperlink w:anchor="P740" w:history="1">
        <w:r w:rsidRPr="000950CE">
          <w:rPr>
            <w:color w:val="000000" w:themeColor="text1"/>
            <w:sz w:val="22"/>
            <w:szCs w:val="22"/>
          </w:rPr>
          <w:t>части 1</w:t>
        </w:r>
      </w:hyperlink>
      <w:r w:rsidRPr="000950CE">
        <w:rPr>
          <w:color w:val="000000" w:themeColor="text1"/>
          <w:sz w:val="22"/>
          <w:szCs w:val="22"/>
        </w:rPr>
        <w:t xml:space="preserve"> настоящей статьи, Администрация закрепляет часть территории общего пользования (общественного назначения) сельского поселения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Временное закрепление территорий может осуществляться постановлением Администрации, без заключения Соглашения, в следующих случаях:</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в целях ликвидации последствий стихийного бедствия или чрезвычайной ситуации (далее - ЧС) - на весь период ликвидации последствий;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в период проведения официальных массовых мероприятий (праздников и т.п.) - на все время их проведения;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при проведении общегородского субботника.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Администрации о временном закреплении территорий.</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47. Обеспечение чистоты и порядка при проведении строительных, ремонтных и восстановительных работ</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lastRenderedPageBreak/>
        <w:t xml:space="preserve">4. Ограждения должны содержаться в чистоте, иметь внешний вид, соответствующий установленным нормативам, а также образцу, утвержденному решением Совета депутатов Агибаловского </w:t>
      </w:r>
      <w:r w:rsidRPr="000950CE">
        <w:rPr>
          <w:bCs/>
          <w:color w:val="000000" w:themeColor="text1"/>
          <w:sz w:val="22"/>
          <w:szCs w:val="22"/>
        </w:rPr>
        <w:t>сельского поселения Холм-Жирковского района Смоленской области</w:t>
      </w:r>
      <w:r w:rsidRPr="000950CE">
        <w:rPr>
          <w:color w:val="000000" w:themeColor="text1"/>
          <w:sz w:val="22"/>
          <w:szCs w:val="22"/>
        </w:rPr>
        <w:t>,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48. Организация порядка на территории рынков</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center"/>
        <w:outlineLvl w:val="1"/>
        <w:rPr>
          <w:b/>
          <w:color w:val="000000" w:themeColor="text1"/>
          <w:sz w:val="22"/>
          <w:szCs w:val="22"/>
        </w:rPr>
      </w:pPr>
      <w:r w:rsidRPr="000950CE">
        <w:rPr>
          <w:b/>
          <w:color w:val="000000" w:themeColor="text1"/>
          <w:sz w:val="22"/>
          <w:szCs w:val="22"/>
        </w:rPr>
        <w:t>Часть IV. ТРЕБОВАНИЯ К СОДЕРЖАНИЮ ЗДАНИЙ И СООРУЖЕНИЙНА ТЕРРИТОРИИ СЕЛЬСКОГО ПОСЕЛЕНИЯ</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2"/>
        <w:rPr>
          <w:b/>
          <w:color w:val="000000" w:themeColor="text1"/>
          <w:sz w:val="22"/>
          <w:szCs w:val="22"/>
        </w:rPr>
      </w:pPr>
      <w:r w:rsidRPr="000950CE">
        <w:rPr>
          <w:b/>
          <w:color w:val="000000" w:themeColor="text1"/>
          <w:sz w:val="22"/>
          <w:szCs w:val="22"/>
        </w:rPr>
        <w:t>Статья 49. Требования к фасадам, содержание фасадов зданий и сооружений</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Фасады зданий и сооружений на территории сельского поселения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Колористическое решение фасадов объекта формируется с учетом:</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функционального назначения объекта (жилое, промышленное, административное, культурно-просветительское, физкультурно-спортивное и т.д.);</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местоположения объекта в структуре города (на красной линии застройки, внутри застройки и т.д.);</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зон визуального восприятия (участие в формировании силуэта и/или панорамы, визуальный акцент, визуальная доминанта и т.д.);</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в том числе архитектурной колористики окружающей застройки;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материала существующих ограждающих конструкций.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xml:space="preserve">5. Установка мемориальных досок на фасадах зданий и сооружений должна осуществляться в порядке, утвержденном решением Совета депутатов Агибаловского сельского поселения </w:t>
      </w:r>
      <w:r w:rsidRPr="000950CE">
        <w:rPr>
          <w:bCs/>
          <w:color w:val="000000" w:themeColor="text1"/>
          <w:sz w:val="22"/>
          <w:szCs w:val="22"/>
        </w:rPr>
        <w:t>Холм-Жирковского района Смоленской области</w:t>
      </w:r>
      <w:r w:rsidRPr="000950CE">
        <w:rPr>
          <w:color w:val="000000" w:themeColor="text1"/>
          <w:sz w:val="22"/>
          <w:szCs w:val="22"/>
        </w:rPr>
        <w:t>.</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lastRenderedPageBreak/>
        <w:t>7. На фасадах зданий и сооружений запрещается размещение афиш, объявлений, плакатов и другой информационно-печатной продукции.</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2"/>
        <w:rPr>
          <w:b/>
          <w:color w:val="000000" w:themeColor="text1"/>
          <w:sz w:val="22"/>
          <w:szCs w:val="22"/>
        </w:rPr>
      </w:pPr>
      <w:r w:rsidRPr="000950CE">
        <w:rPr>
          <w:b/>
          <w:color w:val="000000" w:themeColor="text1"/>
          <w:sz w:val="22"/>
          <w:szCs w:val="22"/>
        </w:rPr>
        <w:t>Статья 50. Порядок изменения фасадов</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На территории сельского поселения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Собственники зданий, строений и подрядные организации при выполнении работ по изменению фасадов обязаны:</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обеспечить соблюдение условий согласования, проекта изменений фасада, а также технических регламентов, строительных норм и правил;</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обеспечить выполнение работ с соблюдением мер, обеспечивающих сохранность архитектурно-художественного облика здания;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обеспечивать сохранность зеленых насаждений;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5) ограждать здание (его соответствующую часть) на период производства работ;</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6) при проведении малярных работ укрывать не подлежащие окраске поверхности объекта или его части;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7) не допускать засорения прилегающей территории строительным мусором.</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2"/>
        <w:rPr>
          <w:b/>
          <w:color w:val="000000" w:themeColor="text1"/>
          <w:sz w:val="22"/>
          <w:szCs w:val="22"/>
        </w:rPr>
      </w:pPr>
      <w:r w:rsidRPr="000950CE">
        <w:rPr>
          <w:b/>
          <w:color w:val="000000" w:themeColor="text1"/>
          <w:sz w:val="22"/>
          <w:szCs w:val="22"/>
        </w:rPr>
        <w:t>Статья 51. Балконы и лоджии</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На территории сельского поселения запрещается: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производить окраску балконов и лоджий в цвета, не соответствующие общему цветовому решению фасада.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center"/>
        <w:outlineLvl w:val="1"/>
        <w:rPr>
          <w:b/>
          <w:color w:val="000000" w:themeColor="text1"/>
          <w:sz w:val="22"/>
          <w:szCs w:val="22"/>
        </w:rPr>
      </w:pPr>
      <w:r w:rsidRPr="000950CE">
        <w:rPr>
          <w:b/>
          <w:color w:val="000000" w:themeColor="text1"/>
          <w:sz w:val="22"/>
          <w:szCs w:val="22"/>
        </w:rPr>
        <w:t>Часть V. СБОР, ТРАНСПОРТИРОВКА И УТИЛИЗАЦИЯ ОТХОДОВ</w:t>
      </w:r>
    </w:p>
    <w:p w:rsidR="00963167" w:rsidRPr="000950CE" w:rsidRDefault="00963167" w:rsidP="00963167">
      <w:pPr>
        <w:pStyle w:val="ConsPlusNormal"/>
        <w:ind w:firstLine="709"/>
        <w:rPr>
          <w:b/>
          <w:color w:val="000000" w:themeColor="text1"/>
          <w:sz w:val="22"/>
          <w:szCs w:val="22"/>
        </w:rPr>
      </w:pPr>
    </w:p>
    <w:p w:rsidR="00963167" w:rsidRPr="000950CE" w:rsidRDefault="00963167" w:rsidP="00963167">
      <w:pPr>
        <w:pStyle w:val="ConsPlusNormal"/>
        <w:ind w:firstLine="709"/>
        <w:jc w:val="center"/>
        <w:outlineLvl w:val="2"/>
        <w:rPr>
          <w:b/>
          <w:color w:val="000000" w:themeColor="text1"/>
          <w:sz w:val="22"/>
          <w:szCs w:val="22"/>
        </w:rPr>
      </w:pPr>
      <w:r w:rsidRPr="000950CE">
        <w:rPr>
          <w:b/>
          <w:color w:val="000000" w:themeColor="text1"/>
          <w:sz w:val="22"/>
          <w:szCs w:val="22"/>
        </w:rPr>
        <w:t>Раздел 1. ОРГАНИЗАЦИЯ СБОРА, ВЫВОЗА, УТИЛИЗАЦИИ</w:t>
      </w:r>
    </w:p>
    <w:p w:rsidR="00963167" w:rsidRPr="000950CE" w:rsidRDefault="00963167" w:rsidP="00963167">
      <w:pPr>
        <w:pStyle w:val="ConsPlusNormal"/>
        <w:ind w:firstLine="709"/>
        <w:jc w:val="center"/>
        <w:rPr>
          <w:b/>
          <w:color w:val="000000" w:themeColor="text1"/>
          <w:sz w:val="22"/>
          <w:szCs w:val="22"/>
        </w:rPr>
      </w:pPr>
      <w:r w:rsidRPr="000950CE">
        <w:rPr>
          <w:b/>
          <w:color w:val="000000" w:themeColor="text1"/>
          <w:sz w:val="22"/>
          <w:szCs w:val="22"/>
        </w:rPr>
        <w:t>ТВЕРДЫХ БЫТОВЫХ, ЖИДКИХ И ИНЫХ ОТХОДОВ</w:t>
      </w:r>
    </w:p>
    <w:p w:rsidR="00963167" w:rsidRPr="000950CE" w:rsidRDefault="00963167" w:rsidP="00963167">
      <w:pPr>
        <w:pStyle w:val="ConsPlusNormal"/>
        <w:ind w:firstLine="709"/>
        <w:jc w:val="center"/>
        <w:rPr>
          <w:b/>
          <w:color w:val="000000" w:themeColor="text1"/>
          <w:sz w:val="22"/>
          <w:szCs w:val="22"/>
        </w:rPr>
      </w:pPr>
      <w:r w:rsidRPr="000950CE">
        <w:rPr>
          <w:b/>
          <w:color w:val="000000" w:themeColor="text1"/>
          <w:sz w:val="22"/>
          <w:szCs w:val="22"/>
        </w:rPr>
        <w:t>НА ТЕРРИТОРИИ СЕЛЬСКОГО ПОСЕЛЕНИЯ</w:t>
      </w:r>
    </w:p>
    <w:p w:rsidR="00963167" w:rsidRPr="000950CE" w:rsidRDefault="00963167" w:rsidP="00963167">
      <w:pPr>
        <w:pStyle w:val="ConsPlusNormal"/>
        <w:ind w:firstLine="709"/>
        <w:rPr>
          <w:b/>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52. Организация сбора, вывоза, утилизации и переработки коммунальных и промышленных отходов</w:t>
      </w:r>
    </w:p>
    <w:p w:rsidR="00963167" w:rsidRPr="000950CE" w:rsidRDefault="00963167" w:rsidP="00963167">
      <w:pPr>
        <w:pStyle w:val="ConsPlusNormal"/>
        <w:ind w:firstLine="709"/>
        <w:rPr>
          <w:b/>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Обращение с отходами организует собственник (владелец) отходов, если договор об обращении с отходами не предусматривает иное.</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63167" w:rsidRPr="000950CE" w:rsidRDefault="00963167" w:rsidP="00963167">
      <w:pPr>
        <w:pStyle w:val="ConsPlusNormal"/>
        <w:ind w:firstLine="709"/>
        <w:jc w:val="both"/>
        <w:rPr>
          <w:color w:val="000000" w:themeColor="text1"/>
          <w:sz w:val="22"/>
          <w:szCs w:val="22"/>
        </w:rPr>
      </w:pPr>
      <w:bookmarkStart w:id="14" w:name="P822"/>
      <w:bookmarkEnd w:id="14"/>
      <w:r w:rsidRPr="000950CE">
        <w:rPr>
          <w:color w:val="000000" w:themeColor="text1"/>
          <w:sz w:val="22"/>
          <w:szCs w:val="22"/>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63167" w:rsidRPr="000950CE" w:rsidRDefault="00963167" w:rsidP="00963167">
      <w:pPr>
        <w:pStyle w:val="ConsPlusNormal"/>
        <w:ind w:firstLine="709"/>
        <w:jc w:val="both"/>
        <w:rPr>
          <w:color w:val="000000" w:themeColor="text1"/>
          <w:sz w:val="22"/>
          <w:szCs w:val="22"/>
        </w:rPr>
      </w:pPr>
      <w:bookmarkStart w:id="15" w:name="P823"/>
      <w:bookmarkEnd w:id="15"/>
      <w:r w:rsidRPr="000950CE">
        <w:rPr>
          <w:color w:val="000000" w:themeColor="text1"/>
          <w:sz w:val="22"/>
          <w:szCs w:val="22"/>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xml:space="preserve">5. Администрация разрабатывает и утверждает схему размещения мест сбора твердых бытовых отходов, указанных в </w:t>
      </w:r>
      <w:hyperlink w:anchor="P823" w:history="1">
        <w:r w:rsidRPr="000950CE">
          <w:rPr>
            <w:color w:val="000000" w:themeColor="text1"/>
            <w:sz w:val="22"/>
            <w:szCs w:val="22"/>
          </w:rPr>
          <w:t>части 3</w:t>
        </w:r>
      </w:hyperlink>
      <w:r w:rsidRPr="000950CE">
        <w:rPr>
          <w:color w:val="000000" w:themeColor="text1"/>
          <w:sz w:val="22"/>
          <w:szCs w:val="22"/>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Смоленской области и сельского поселения, пожарными и санитарными нормами и правилами.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xml:space="preserve">6.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0950CE">
          <w:rPr>
            <w:color w:val="000000" w:themeColor="text1"/>
            <w:sz w:val="22"/>
            <w:szCs w:val="22"/>
          </w:rPr>
          <w:t>части 3</w:t>
        </w:r>
      </w:hyperlink>
      <w:r w:rsidRPr="000950CE">
        <w:rPr>
          <w:color w:val="000000" w:themeColor="text1"/>
          <w:sz w:val="22"/>
          <w:szCs w:val="22"/>
        </w:rPr>
        <w:t xml:space="preserve"> настоящей статьи, осуществляется Администрацией 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а контейнерных площадок физических и юридических лиц, установленных всоответствии с </w:t>
      </w:r>
      <w:hyperlink w:anchor="P822" w:history="1">
        <w:r w:rsidRPr="000950CE">
          <w:rPr>
            <w:color w:val="000000" w:themeColor="text1"/>
            <w:sz w:val="22"/>
            <w:szCs w:val="22"/>
          </w:rPr>
          <w:t>частью 2</w:t>
        </w:r>
      </w:hyperlink>
      <w:r w:rsidRPr="000950CE">
        <w:rPr>
          <w:color w:val="000000" w:themeColor="text1"/>
          <w:sz w:val="22"/>
          <w:szCs w:val="22"/>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Администрацией, запрещается.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8. Число устанавливаемых контейнеров определяется исходя из численности населения, пользующегося контейнерами, норматива поселения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поселения.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При отсутствии возможности размещения достаточного количества контейнеров увеличивается кратность вывоза отходов.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9. Запрещается устанавливать контейнеры на проезжей части, тротуарах, газонах и в проходных арках домов.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lastRenderedPageBreak/>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13.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15. Не допускается применение «поквартирной» системы удаления твердых коммунальных отходов.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16. Для уменьшения воздействия шума на жителей коммунальных отходы вывозятся не ранее 7-00 часов утра и не позднее 23-00 часов.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Запрещается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не допускать разлива отработавших масел и автожидкостей;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определить места и емкости для сбора отработавших масел и автожидкостей;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53. Организация деятельности в сфере обращения с жидкими бытовыми отходами</w:t>
      </w:r>
    </w:p>
    <w:p w:rsidR="00963167" w:rsidRPr="000950CE" w:rsidRDefault="00963167" w:rsidP="00963167">
      <w:pPr>
        <w:pStyle w:val="ConsPlusNormal"/>
        <w:ind w:firstLine="709"/>
        <w:rPr>
          <w:b/>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Дворовая уборная должна иметь подъездные пути для специального транспорта.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6. Все работы по обращению с жидкими отходами (выкачивание, вывоз, слив) должны быть механизированы и герметизированы.</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8. Граждане, использующие в качестве накопителя жидких бытовых отходов выгребные ямы, обязаны:</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пользоваться услугами специализированных организаций для вывоза жидких бытовых отходов;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lastRenderedPageBreak/>
        <w:t>- соблюдать действующие экологические, санитарно-гигиенические и противоэпидемиологические нормы и правила.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11. Выгреб дворовых уборных и помойниц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12. Юридические лица, индивидуальные предприниматели и иные хозяйствующие субъекты, осуществляющие на территории сельского поселения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14. Уборка биотуалетов производится владельцем по мере загрязнения, но не реже одного раза в день. Переполнение биотуалетов не допускается.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15. Работа биотуалетов без специальных, сертифицированных расщепительных и ароматических добавок запрещается.</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3"/>
        <w:rPr>
          <w:b/>
          <w:color w:val="000000" w:themeColor="text1"/>
          <w:sz w:val="22"/>
          <w:szCs w:val="22"/>
        </w:rPr>
      </w:pPr>
      <w:r w:rsidRPr="000950CE">
        <w:rPr>
          <w:b/>
          <w:color w:val="000000" w:themeColor="text1"/>
          <w:sz w:val="22"/>
          <w:szCs w:val="22"/>
        </w:rPr>
        <w:t>Статья 54. Организация сбора отработанных ртутьсодержащих ламп</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32" w:history="1">
        <w:r w:rsidRPr="000950CE">
          <w:rPr>
            <w:color w:val="000000" w:themeColor="text1"/>
            <w:sz w:val="22"/>
            <w:szCs w:val="22"/>
          </w:rPr>
          <w:t>Правилами</w:t>
        </w:r>
      </w:hyperlink>
      <w:r w:rsidRPr="000950CE">
        <w:rPr>
          <w:color w:val="000000" w:themeColor="text1"/>
          <w:sz w:val="22"/>
          <w:szCs w:val="22"/>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Потребители ртутьсодержащих ламп (кроме физических лиц) осуществляют накопление отработанных ртутьсодержащих ламп.</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6. Накопление отработанных ртутьсодержащих ламп производится отдельно от других видов.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center"/>
        <w:outlineLvl w:val="1"/>
        <w:rPr>
          <w:b/>
          <w:color w:val="000000" w:themeColor="text1"/>
          <w:sz w:val="22"/>
          <w:szCs w:val="22"/>
        </w:rPr>
      </w:pPr>
      <w:r w:rsidRPr="000950CE">
        <w:rPr>
          <w:b/>
          <w:color w:val="000000" w:themeColor="text1"/>
          <w:sz w:val="22"/>
          <w:szCs w:val="22"/>
        </w:rPr>
        <w:lastRenderedPageBreak/>
        <w:t>Часть VI. УЧАСТИЕ ЖИТЕЛЕЙ В ПОДГОТОВКЕ И РЕАЛИЗАЦИИ ПРОЕКТОВ ПО БЛАГОУСТРОЙСТВУ</w:t>
      </w:r>
    </w:p>
    <w:p w:rsidR="00963167" w:rsidRPr="000950CE" w:rsidRDefault="00963167" w:rsidP="00963167">
      <w:pPr>
        <w:pStyle w:val="ConsPlusNormal"/>
        <w:ind w:firstLine="709"/>
        <w:jc w:val="center"/>
        <w:outlineLvl w:val="1"/>
        <w:rPr>
          <w:color w:val="000000" w:themeColor="text1"/>
          <w:sz w:val="22"/>
          <w:szCs w:val="22"/>
        </w:rPr>
      </w:pPr>
    </w:p>
    <w:p w:rsidR="00963167" w:rsidRPr="000950CE" w:rsidRDefault="00963167" w:rsidP="00963167">
      <w:pPr>
        <w:pStyle w:val="ConsPlusNormal"/>
        <w:ind w:firstLine="709"/>
        <w:jc w:val="both"/>
        <w:outlineLvl w:val="1"/>
        <w:rPr>
          <w:b/>
          <w:color w:val="000000" w:themeColor="text1"/>
          <w:sz w:val="22"/>
          <w:szCs w:val="22"/>
        </w:rPr>
      </w:pPr>
      <w:r w:rsidRPr="000950CE">
        <w:rPr>
          <w:b/>
          <w:color w:val="000000" w:themeColor="text1"/>
          <w:sz w:val="22"/>
          <w:szCs w:val="22"/>
        </w:rPr>
        <w:t>Статья 55. Формы участия жителей в подготовке и реализации проектов по благоустройству</w:t>
      </w:r>
    </w:p>
    <w:p w:rsidR="00963167" w:rsidRPr="000950CE" w:rsidRDefault="00963167" w:rsidP="00963167">
      <w:pPr>
        <w:pStyle w:val="ConsPlusNormal"/>
        <w:ind w:firstLine="709"/>
        <w:jc w:val="both"/>
        <w:outlineLvl w:val="1"/>
        <w:rPr>
          <w:b/>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4. При разработке проектов благоустройства территории сельского поселения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доступность объектов инфраструктуры, в том числе за счет ликвидации необоснованных барьеров и препятствий.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outlineLvl w:val="2"/>
        <w:rPr>
          <w:b/>
          <w:color w:val="000000" w:themeColor="text1"/>
          <w:sz w:val="22"/>
          <w:szCs w:val="22"/>
        </w:rPr>
      </w:pPr>
      <w:r w:rsidRPr="000950CE">
        <w:rPr>
          <w:b/>
          <w:color w:val="000000" w:themeColor="text1"/>
          <w:sz w:val="22"/>
          <w:szCs w:val="22"/>
        </w:rPr>
        <w:t>Статья 56. Формы и механизмы общественного участия в принятии решения и реализации проектов комплексного благоустройства и развития среды обитания</w:t>
      </w:r>
    </w:p>
    <w:p w:rsidR="00963167" w:rsidRPr="000950CE" w:rsidRDefault="00963167" w:rsidP="00963167">
      <w:pPr>
        <w:pStyle w:val="ConsPlusNormal"/>
        <w:ind w:firstLine="709"/>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а) совместное определение целей и задач по развитию территории, инвентаризация проблем и потенциалов среды;</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lastRenderedPageBreak/>
        <w:t>г) консультации в выборе типов покрытий, с учетом функционального зонирования территории;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д) консультации по предполагаемым типам озеленения;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е) консультации по предполагаемым типам освещения и осветительного оборудования;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При реализации проектов рекомендуется информировать общественность о планирующихся изменениях и возможности участия в этом процессе.</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2.1. Информирование может осуществляться путем:</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а)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д) индивидуальных приглашений участников встречи лично, по электронной почте или по телефону;</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 Механизмы общественного участия.</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33" w:history="1">
        <w:r w:rsidRPr="000950CE">
          <w:rPr>
            <w:color w:val="000000" w:themeColor="text1"/>
            <w:sz w:val="22"/>
            <w:szCs w:val="22"/>
          </w:rPr>
          <w:t>законом</w:t>
        </w:r>
      </w:hyperlink>
      <w:r w:rsidRPr="000950CE">
        <w:rPr>
          <w:color w:val="000000" w:themeColor="text1"/>
          <w:sz w:val="22"/>
          <w:szCs w:val="22"/>
        </w:rPr>
        <w:t xml:space="preserve"> от 21 июля 2014 года№ 212-ФЗ «Об основах общественного контроля в Российской Федерации».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3.2. Рекомендуется использовать следующие инструменты: анкетирование, опросы, интервьюирование.</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963167" w:rsidRPr="000950CE" w:rsidRDefault="00963167" w:rsidP="00963167">
      <w:pPr>
        <w:pStyle w:val="ConsPlusNormal"/>
        <w:ind w:firstLine="709"/>
        <w:jc w:val="both"/>
        <w:rPr>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p>
    <w:p w:rsidR="00963167" w:rsidRDefault="00963167" w:rsidP="00963167">
      <w:pPr>
        <w:pStyle w:val="ConsPlusNormal"/>
        <w:ind w:firstLine="709"/>
        <w:jc w:val="center"/>
        <w:outlineLvl w:val="1"/>
        <w:rPr>
          <w:b/>
          <w:color w:val="000000" w:themeColor="text1"/>
          <w:sz w:val="22"/>
          <w:szCs w:val="22"/>
        </w:rPr>
      </w:pPr>
    </w:p>
    <w:p w:rsidR="00963167" w:rsidRDefault="00963167" w:rsidP="00963167">
      <w:pPr>
        <w:pStyle w:val="ConsPlusNormal"/>
        <w:ind w:firstLine="709"/>
        <w:jc w:val="center"/>
        <w:outlineLvl w:val="1"/>
        <w:rPr>
          <w:b/>
          <w:color w:val="000000" w:themeColor="text1"/>
          <w:sz w:val="22"/>
          <w:szCs w:val="22"/>
        </w:rPr>
      </w:pPr>
    </w:p>
    <w:p w:rsidR="00963167" w:rsidRDefault="00963167" w:rsidP="00963167">
      <w:pPr>
        <w:pStyle w:val="ConsPlusNormal"/>
        <w:ind w:firstLine="709"/>
        <w:jc w:val="center"/>
        <w:outlineLvl w:val="1"/>
        <w:rPr>
          <w:b/>
          <w:color w:val="000000" w:themeColor="text1"/>
          <w:sz w:val="22"/>
          <w:szCs w:val="22"/>
        </w:rPr>
      </w:pPr>
    </w:p>
    <w:p w:rsidR="00963167" w:rsidRDefault="00963167" w:rsidP="00963167">
      <w:pPr>
        <w:pStyle w:val="ConsPlusNormal"/>
        <w:ind w:firstLine="709"/>
        <w:jc w:val="center"/>
        <w:outlineLvl w:val="1"/>
        <w:rPr>
          <w:b/>
          <w:color w:val="000000" w:themeColor="text1"/>
          <w:sz w:val="22"/>
          <w:szCs w:val="22"/>
        </w:rPr>
      </w:pPr>
    </w:p>
    <w:p w:rsidR="00963167" w:rsidRPr="000950CE" w:rsidRDefault="00963167" w:rsidP="00963167">
      <w:pPr>
        <w:pStyle w:val="ConsPlusNormal"/>
        <w:ind w:firstLine="709"/>
        <w:jc w:val="center"/>
        <w:outlineLvl w:val="1"/>
        <w:rPr>
          <w:b/>
          <w:color w:val="000000" w:themeColor="text1"/>
          <w:sz w:val="22"/>
          <w:szCs w:val="22"/>
        </w:rPr>
      </w:pPr>
      <w:r w:rsidRPr="000950CE">
        <w:rPr>
          <w:b/>
          <w:color w:val="000000" w:themeColor="text1"/>
          <w:sz w:val="22"/>
          <w:szCs w:val="22"/>
        </w:rPr>
        <w:lastRenderedPageBreak/>
        <w:t>Часть V. КОНТРОЛЬ ЗАСОБЛЮДЕНИЕМ ПРАВИЛ</w:t>
      </w:r>
    </w:p>
    <w:p w:rsidR="00963167" w:rsidRPr="000950CE" w:rsidRDefault="00963167" w:rsidP="00963167">
      <w:pPr>
        <w:pStyle w:val="ConsPlusNormal"/>
        <w:ind w:firstLine="709"/>
        <w:jc w:val="center"/>
        <w:rPr>
          <w:b/>
          <w:color w:val="000000" w:themeColor="text1"/>
          <w:sz w:val="22"/>
          <w:szCs w:val="22"/>
        </w:rPr>
      </w:pPr>
      <w:r w:rsidRPr="000950CE">
        <w:rPr>
          <w:b/>
          <w:color w:val="000000" w:themeColor="text1"/>
          <w:sz w:val="22"/>
          <w:szCs w:val="22"/>
        </w:rPr>
        <w:t>БЛАГОУСТРОЙСТВА СЕЛЬСКОГО ПОСЕЛЕНИЯ</w:t>
      </w:r>
    </w:p>
    <w:p w:rsidR="00963167" w:rsidRPr="000950CE" w:rsidRDefault="00963167" w:rsidP="00963167">
      <w:pPr>
        <w:pStyle w:val="ConsPlusNormal"/>
        <w:ind w:firstLine="709"/>
        <w:rPr>
          <w:b/>
          <w:color w:val="000000" w:themeColor="text1"/>
          <w:sz w:val="22"/>
          <w:szCs w:val="22"/>
        </w:rPr>
      </w:pPr>
    </w:p>
    <w:p w:rsidR="00963167" w:rsidRPr="000950CE" w:rsidRDefault="00963167" w:rsidP="00963167">
      <w:pPr>
        <w:pStyle w:val="ConsPlusNormal"/>
        <w:ind w:firstLine="709"/>
        <w:jc w:val="both"/>
        <w:outlineLvl w:val="2"/>
        <w:rPr>
          <w:b/>
          <w:color w:val="000000" w:themeColor="text1"/>
          <w:sz w:val="22"/>
          <w:szCs w:val="22"/>
        </w:rPr>
      </w:pPr>
      <w:r w:rsidRPr="000950CE">
        <w:rPr>
          <w:b/>
          <w:color w:val="000000" w:themeColor="text1"/>
          <w:sz w:val="22"/>
          <w:szCs w:val="22"/>
        </w:rPr>
        <w:t>Статья 57. Ответственность за нарушение Правил</w:t>
      </w:r>
    </w:p>
    <w:p w:rsidR="00963167" w:rsidRPr="000950CE" w:rsidRDefault="00963167" w:rsidP="00963167">
      <w:pPr>
        <w:pStyle w:val="ConsPlusNormal"/>
        <w:ind w:firstLine="709"/>
        <w:rPr>
          <w:b/>
          <w:color w:val="000000" w:themeColor="text1"/>
          <w:sz w:val="22"/>
          <w:szCs w:val="22"/>
        </w:rPr>
      </w:pP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1. Нарушение Правил благоустройства территории сельского поселения влечет за собой ответственность в соответствии с законодательством Российской Федерации.</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2. Одним из механизмов контроля за соблюдением Правил благоустройства является общественный контроль.</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сельского поселения и (или) на интерактивный портал в информационно-телекоммуникационной сети «Интернет».</w:t>
      </w:r>
    </w:p>
    <w:p w:rsidR="00963167" w:rsidRPr="000950CE" w:rsidRDefault="00963167" w:rsidP="00963167">
      <w:pPr>
        <w:pStyle w:val="ConsPlusNormal"/>
        <w:ind w:firstLine="709"/>
        <w:jc w:val="both"/>
        <w:rPr>
          <w:color w:val="000000" w:themeColor="text1"/>
          <w:sz w:val="22"/>
          <w:szCs w:val="22"/>
        </w:rPr>
      </w:pPr>
      <w:r w:rsidRPr="000950CE">
        <w:rPr>
          <w:color w:val="000000" w:themeColor="text1"/>
          <w:sz w:val="22"/>
          <w:szCs w:val="22"/>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6619B" w:rsidRDefault="0016619B" w:rsidP="001F1E2B"/>
    <w:p w:rsidR="0016619B" w:rsidRDefault="0016619B" w:rsidP="001F1E2B"/>
    <w:p w:rsidR="0016619B" w:rsidRDefault="0016619B" w:rsidP="001F1E2B"/>
    <w:p w:rsidR="0016619B" w:rsidRDefault="0016619B" w:rsidP="001F1E2B"/>
    <w:p w:rsidR="0016619B" w:rsidRDefault="0016619B" w:rsidP="001F1E2B"/>
    <w:p w:rsidR="0016619B" w:rsidRDefault="0016619B" w:rsidP="001F1E2B"/>
    <w:p w:rsidR="0016619B" w:rsidRDefault="0016619B" w:rsidP="001F1E2B"/>
    <w:p w:rsidR="0016619B" w:rsidRDefault="0016619B" w:rsidP="001F1E2B"/>
    <w:p w:rsidR="0016619B" w:rsidRDefault="0016619B" w:rsidP="001F1E2B"/>
    <w:p w:rsidR="0016619B" w:rsidRDefault="0016619B" w:rsidP="001F1E2B"/>
    <w:p w:rsidR="0016619B" w:rsidRDefault="0016619B" w:rsidP="001F1E2B"/>
    <w:p w:rsidR="0016619B" w:rsidRDefault="0016619B" w:rsidP="001F1E2B"/>
    <w:p w:rsidR="0016619B" w:rsidRDefault="0016619B" w:rsidP="001F1E2B"/>
    <w:p w:rsidR="0016619B" w:rsidRDefault="0016619B" w:rsidP="001F1E2B"/>
    <w:p w:rsidR="0016619B" w:rsidRDefault="0016619B" w:rsidP="001F1E2B"/>
    <w:p w:rsidR="0016619B" w:rsidRDefault="0016619B" w:rsidP="001F1E2B"/>
    <w:p w:rsidR="0016619B" w:rsidRDefault="0016619B" w:rsidP="001F1E2B"/>
    <w:p w:rsidR="0016619B" w:rsidRDefault="0016619B" w:rsidP="001F1E2B"/>
    <w:p w:rsidR="00950CC1" w:rsidRDefault="00950CC1" w:rsidP="001F1E2B"/>
    <w:p w:rsidR="0016619B" w:rsidRDefault="0016619B" w:rsidP="001F1E2B"/>
    <w:p w:rsidR="00E504C3" w:rsidRPr="00E504C3" w:rsidRDefault="00E504C3" w:rsidP="00E504C3">
      <w:pPr>
        <w:shd w:val="clear" w:color="auto" w:fill="FFFFFF"/>
        <w:jc w:val="center"/>
        <w:rPr>
          <w:rFonts w:ascii="Times New Roman" w:hAnsi="Times New Roman" w:cs="Times New Roman"/>
          <w:b/>
          <w:sz w:val="24"/>
          <w:szCs w:val="24"/>
        </w:rPr>
      </w:pPr>
      <w:r w:rsidRPr="00E504C3">
        <w:rPr>
          <w:rFonts w:ascii="Times New Roman" w:hAnsi="Times New Roman" w:cs="Times New Roman"/>
          <w:b/>
          <w:noProof/>
          <w:sz w:val="24"/>
          <w:szCs w:val="24"/>
          <w:lang w:eastAsia="ru-RU"/>
        </w:rPr>
        <w:lastRenderedPageBreak/>
        <w:drawing>
          <wp:inline distT="0" distB="0" distL="0" distR="0">
            <wp:extent cx="619125" cy="638175"/>
            <wp:effectExtent l="19050" t="0" r="9525" b="0"/>
            <wp:docPr id="3"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a:srcRect/>
                    <a:stretch>
                      <a:fillRect/>
                    </a:stretch>
                  </pic:blipFill>
                  <pic:spPr bwMode="auto">
                    <a:xfrm>
                      <a:off x="0" y="0"/>
                      <a:ext cx="619125" cy="638175"/>
                    </a:xfrm>
                    <a:prstGeom prst="rect">
                      <a:avLst/>
                    </a:prstGeom>
                    <a:noFill/>
                    <a:ln w="9525">
                      <a:noFill/>
                      <a:miter lim="800000"/>
                      <a:headEnd/>
                      <a:tailEnd/>
                    </a:ln>
                  </pic:spPr>
                </pic:pic>
              </a:graphicData>
            </a:graphic>
          </wp:inline>
        </w:drawing>
      </w:r>
      <w:bookmarkStart w:id="16" w:name="sub_1"/>
    </w:p>
    <w:p w:rsidR="00E504C3" w:rsidRPr="00E504C3" w:rsidRDefault="00E504C3" w:rsidP="00E504C3">
      <w:pPr>
        <w:jc w:val="center"/>
        <w:rPr>
          <w:rFonts w:ascii="Times New Roman" w:hAnsi="Times New Roman" w:cs="Times New Roman"/>
          <w:b/>
          <w:sz w:val="24"/>
          <w:szCs w:val="24"/>
        </w:rPr>
      </w:pPr>
      <w:r w:rsidRPr="00E504C3">
        <w:rPr>
          <w:rFonts w:ascii="Times New Roman" w:hAnsi="Times New Roman" w:cs="Times New Roman"/>
          <w:b/>
          <w:sz w:val="24"/>
          <w:szCs w:val="24"/>
        </w:rPr>
        <w:t>СОВЕТ ДЕПУТАТОВ АГИБАЛОВСКОГО СЕЛЬСКОГО ПОСЕЛЕНИЯ ХОЛМ-ЖИРКОВСКОГО РАЙОНА СМОЛЕНСКОЙ ОБЛАСТИ</w:t>
      </w:r>
    </w:p>
    <w:p w:rsidR="00E504C3" w:rsidRPr="00E504C3" w:rsidRDefault="00E504C3" w:rsidP="00E504C3">
      <w:pPr>
        <w:jc w:val="center"/>
        <w:rPr>
          <w:rFonts w:ascii="Times New Roman" w:hAnsi="Times New Roman" w:cs="Times New Roman"/>
          <w:b/>
          <w:sz w:val="24"/>
          <w:szCs w:val="24"/>
        </w:rPr>
      </w:pPr>
      <w:r w:rsidRPr="00E504C3">
        <w:rPr>
          <w:rFonts w:ascii="Times New Roman" w:hAnsi="Times New Roman" w:cs="Times New Roman"/>
          <w:b/>
          <w:sz w:val="24"/>
          <w:szCs w:val="24"/>
        </w:rPr>
        <w:t>РЕШЕНИЕ</w:t>
      </w:r>
    </w:p>
    <w:p w:rsidR="00E504C3" w:rsidRPr="00E504C3" w:rsidRDefault="00E504C3" w:rsidP="00E504C3">
      <w:pPr>
        <w:rPr>
          <w:rFonts w:ascii="Times New Roman" w:hAnsi="Times New Roman" w:cs="Times New Roman"/>
          <w:sz w:val="24"/>
          <w:szCs w:val="24"/>
        </w:rPr>
      </w:pPr>
      <w:r w:rsidRPr="00E504C3">
        <w:rPr>
          <w:rFonts w:ascii="Times New Roman" w:hAnsi="Times New Roman" w:cs="Times New Roman"/>
          <w:sz w:val="24"/>
          <w:szCs w:val="24"/>
        </w:rPr>
        <w:t xml:space="preserve">от  «19» марта 2018 года                      </w:t>
      </w:r>
      <w:r>
        <w:rPr>
          <w:rFonts w:ascii="Times New Roman" w:hAnsi="Times New Roman" w:cs="Times New Roman"/>
          <w:sz w:val="24"/>
          <w:szCs w:val="24"/>
        </w:rPr>
        <w:t xml:space="preserve">             </w:t>
      </w:r>
      <w:r w:rsidRPr="00E504C3">
        <w:rPr>
          <w:rFonts w:ascii="Times New Roman" w:hAnsi="Times New Roman" w:cs="Times New Roman"/>
          <w:sz w:val="24"/>
          <w:szCs w:val="24"/>
        </w:rPr>
        <w:t xml:space="preserve">      № 9                                                               </w:t>
      </w:r>
    </w:p>
    <w:p w:rsidR="00E504C3" w:rsidRPr="00E504C3" w:rsidRDefault="00E504C3" w:rsidP="00E504C3">
      <w:pPr>
        <w:ind w:left="-142"/>
        <w:rPr>
          <w:rFonts w:ascii="Times New Roman" w:hAnsi="Times New Roman" w:cs="Times New Roman"/>
          <w:sz w:val="24"/>
          <w:szCs w:val="24"/>
        </w:rPr>
      </w:pPr>
      <w:r w:rsidRPr="00E504C3">
        <w:rPr>
          <w:rFonts w:ascii="Times New Roman" w:hAnsi="Times New Roman" w:cs="Times New Roman"/>
          <w:sz w:val="24"/>
          <w:szCs w:val="24"/>
        </w:rPr>
        <w:t xml:space="preserve">Об исполнении бюджета </w:t>
      </w:r>
      <w:r>
        <w:rPr>
          <w:rFonts w:ascii="Times New Roman" w:hAnsi="Times New Roman" w:cs="Times New Roman"/>
          <w:sz w:val="24"/>
          <w:szCs w:val="24"/>
        </w:rPr>
        <w:t xml:space="preserve">                                                                                                                     </w:t>
      </w:r>
      <w:r w:rsidRPr="00E504C3">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w:t>
      </w:r>
      <w:r w:rsidRPr="00E504C3">
        <w:rPr>
          <w:rFonts w:ascii="Times New Roman" w:hAnsi="Times New Roman" w:cs="Times New Roman"/>
          <w:sz w:val="24"/>
          <w:szCs w:val="24"/>
        </w:rPr>
        <w:t>Агибаловского сельского поселения</w:t>
      </w:r>
      <w:r>
        <w:rPr>
          <w:rFonts w:ascii="Times New Roman" w:hAnsi="Times New Roman" w:cs="Times New Roman"/>
          <w:sz w:val="24"/>
          <w:szCs w:val="24"/>
        </w:rPr>
        <w:t xml:space="preserve">                                                                                                                         </w:t>
      </w:r>
      <w:r w:rsidRPr="00E504C3">
        <w:rPr>
          <w:rFonts w:ascii="Times New Roman" w:hAnsi="Times New Roman" w:cs="Times New Roman"/>
          <w:sz w:val="24"/>
          <w:szCs w:val="24"/>
        </w:rPr>
        <w:t xml:space="preserve">Холм-Жирковского района </w:t>
      </w:r>
      <w:r>
        <w:rPr>
          <w:rFonts w:ascii="Times New Roman" w:hAnsi="Times New Roman" w:cs="Times New Roman"/>
          <w:sz w:val="24"/>
          <w:szCs w:val="24"/>
        </w:rPr>
        <w:t xml:space="preserve">                                                                                                                     </w:t>
      </w:r>
      <w:r w:rsidRPr="00E504C3">
        <w:rPr>
          <w:rFonts w:ascii="Times New Roman" w:hAnsi="Times New Roman" w:cs="Times New Roman"/>
          <w:sz w:val="24"/>
          <w:szCs w:val="24"/>
        </w:rPr>
        <w:t>Смоленской области за 2017 год</w:t>
      </w:r>
    </w:p>
    <w:p w:rsidR="00E504C3" w:rsidRPr="00E504C3" w:rsidRDefault="00E504C3" w:rsidP="00E504C3">
      <w:pPr>
        <w:pStyle w:val="ConsPlusTitle"/>
        <w:widowControl/>
        <w:rPr>
          <w:rFonts w:ascii="Times New Roman" w:hAnsi="Times New Roman" w:cs="Times New Roman"/>
          <w:sz w:val="24"/>
          <w:szCs w:val="24"/>
        </w:rPr>
      </w:pPr>
    </w:p>
    <w:p w:rsidR="00E504C3" w:rsidRPr="00E504C3" w:rsidRDefault="00E504C3" w:rsidP="00E504C3">
      <w:pPr>
        <w:jc w:val="both"/>
        <w:rPr>
          <w:rFonts w:ascii="Times New Roman" w:hAnsi="Times New Roman" w:cs="Times New Roman"/>
          <w:sz w:val="24"/>
          <w:szCs w:val="24"/>
        </w:rPr>
      </w:pPr>
      <w:r w:rsidRPr="00E504C3">
        <w:rPr>
          <w:rFonts w:ascii="Times New Roman" w:hAnsi="Times New Roman" w:cs="Times New Roman"/>
          <w:sz w:val="24"/>
          <w:szCs w:val="24"/>
        </w:rPr>
        <w:t xml:space="preserve">            Заслушав и обсудив информацию  старшего менеджера Матвеевой Т.А. об исполнении бюджета муниципального образования Агибаловского сельского поселения</w:t>
      </w:r>
      <w:r w:rsidRPr="00E504C3">
        <w:rPr>
          <w:rFonts w:ascii="Times New Roman" w:hAnsi="Times New Roman" w:cs="Times New Roman"/>
          <w:b/>
          <w:sz w:val="24"/>
          <w:szCs w:val="24"/>
        </w:rPr>
        <w:t xml:space="preserve"> </w:t>
      </w:r>
      <w:r w:rsidRPr="00E504C3">
        <w:rPr>
          <w:rFonts w:ascii="Times New Roman" w:hAnsi="Times New Roman" w:cs="Times New Roman"/>
          <w:sz w:val="24"/>
          <w:szCs w:val="24"/>
        </w:rPr>
        <w:t>за  2017 год, решение постоянной комиссии по  бюджету  Совет депутатов Агибаловского сельского поселения Холм-Жирковского района Смоленской области</w:t>
      </w:r>
    </w:p>
    <w:p w:rsidR="00E504C3" w:rsidRPr="00E504C3" w:rsidRDefault="00E504C3" w:rsidP="00E504C3">
      <w:pPr>
        <w:pStyle w:val="ConsNormal"/>
        <w:widowControl/>
        <w:ind w:left="-142" w:right="0" w:hanging="284"/>
        <w:jc w:val="both"/>
        <w:rPr>
          <w:rFonts w:ascii="Times New Roman" w:hAnsi="Times New Roman" w:cs="Times New Roman"/>
          <w:sz w:val="24"/>
          <w:szCs w:val="24"/>
        </w:rPr>
      </w:pPr>
      <w:r w:rsidRPr="00E504C3">
        <w:rPr>
          <w:rFonts w:ascii="Times New Roman" w:hAnsi="Times New Roman" w:cs="Times New Roman"/>
          <w:sz w:val="24"/>
          <w:szCs w:val="24"/>
        </w:rPr>
        <w:t xml:space="preserve">               РЕШИЛ:</w:t>
      </w:r>
    </w:p>
    <w:p w:rsidR="00E504C3" w:rsidRPr="00E504C3" w:rsidRDefault="00E504C3" w:rsidP="00E504C3">
      <w:pPr>
        <w:pStyle w:val="ConsNormal"/>
        <w:widowControl/>
        <w:ind w:left="-142" w:right="0" w:hanging="284"/>
        <w:jc w:val="both"/>
        <w:rPr>
          <w:rFonts w:ascii="Times New Roman" w:hAnsi="Times New Roman" w:cs="Times New Roman"/>
          <w:sz w:val="24"/>
          <w:szCs w:val="24"/>
        </w:rPr>
      </w:pPr>
    </w:p>
    <w:p w:rsidR="00E504C3" w:rsidRPr="00E504C3" w:rsidRDefault="00E504C3" w:rsidP="00E504C3">
      <w:pPr>
        <w:ind w:left="600"/>
        <w:jc w:val="both"/>
        <w:rPr>
          <w:rFonts w:ascii="Times New Roman" w:hAnsi="Times New Roman" w:cs="Times New Roman"/>
          <w:sz w:val="24"/>
          <w:szCs w:val="24"/>
        </w:rPr>
      </w:pPr>
      <w:r w:rsidRPr="00E504C3">
        <w:rPr>
          <w:rFonts w:ascii="Times New Roman" w:hAnsi="Times New Roman" w:cs="Times New Roman"/>
          <w:sz w:val="24"/>
          <w:szCs w:val="24"/>
        </w:rPr>
        <w:t>1.Утвердить отчет об исполнении бюджета муниципального образования Агибаловского сельского поселения Холм-Жирковского района Смоленской области за 2017 год по доходам в сумме 1 693,1 тыс. рублей., по расходам в сумме 1652,1 тыс. рублей, профицит в сумме 41,0 тыс. рублей.</w:t>
      </w:r>
    </w:p>
    <w:p w:rsidR="00E504C3" w:rsidRPr="00E504C3" w:rsidRDefault="00E504C3" w:rsidP="00E504C3">
      <w:pPr>
        <w:ind w:left="600"/>
        <w:jc w:val="both"/>
        <w:rPr>
          <w:rFonts w:ascii="Times New Roman" w:hAnsi="Times New Roman" w:cs="Times New Roman"/>
          <w:sz w:val="24"/>
          <w:szCs w:val="24"/>
        </w:rPr>
      </w:pPr>
      <w:r w:rsidRPr="00E504C3">
        <w:rPr>
          <w:rFonts w:ascii="Times New Roman" w:hAnsi="Times New Roman" w:cs="Times New Roman"/>
          <w:sz w:val="24"/>
          <w:szCs w:val="24"/>
        </w:rPr>
        <w:t>2.Утвердить показатели:</w:t>
      </w:r>
    </w:p>
    <w:p w:rsidR="00E504C3" w:rsidRPr="00E504C3" w:rsidRDefault="00E504C3" w:rsidP="00E504C3">
      <w:pPr>
        <w:ind w:left="600" w:firstLine="108"/>
        <w:jc w:val="both"/>
        <w:rPr>
          <w:rFonts w:ascii="Times New Roman" w:hAnsi="Times New Roman" w:cs="Times New Roman"/>
          <w:sz w:val="24"/>
          <w:szCs w:val="24"/>
        </w:rPr>
      </w:pPr>
      <w:r w:rsidRPr="00E504C3">
        <w:rPr>
          <w:rFonts w:ascii="Times New Roman" w:hAnsi="Times New Roman" w:cs="Times New Roman"/>
          <w:sz w:val="24"/>
          <w:szCs w:val="24"/>
        </w:rPr>
        <w:t>1) доходов бюджета муниципального образования Агибаловского сельского поселения Холм-Жирковского района Смоленской области за 2017 год по кодам классификации доходов бюджета согласно приложению1 к настоящему решению;</w:t>
      </w:r>
    </w:p>
    <w:p w:rsidR="00E504C3" w:rsidRPr="00E504C3" w:rsidRDefault="00E504C3" w:rsidP="00E504C3">
      <w:pPr>
        <w:ind w:left="600" w:firstLine="108"/>
        <w:jc w:val="both"/>
        <w:rPr>
          <w:rFonts w:ascii="Times New Roman" w:hAnsi="Times New Roman" w:cs="Times New Roman"/>
          <w:sz w:val="24"/>
          <w:szCs w:val="24"/>
        </w:rPr>
      </w:pPr>
      <w:r w:rsidRPr="00E504C3">
        <w:rPr>
          <w:rFonts w:ascii="Times New Roman" w:hAnsi="Times New Roman" w:cs="Times New Roman"/>
          <w:sz w:val="24"/>
          <w:szCs w:val="24"/>
        </w:rPr>
        <w:t>2) расходов бюджета муниципального образования Агибаловского сельского поселения Холм-Жирковского района Смоленской области за 2017 год по ведомственной структуре расходов бюджета согласно приложению 2  к настоящему решению;</w:t>
      </w:r>
    </w:p>
    <w:p w:rsidR="00E504C3" w:rsidRPr="00E504C3" w:rsidRDefault="00E504C3" w:rsidP="00E504C3">
      <w:pPr>
        <w:ind w:left="600" w:firstLine="108"/>
        <w:jc w:val="both"/>
        <w:rPr>
          <w:rFonts w:ascii="Times New Roman" w:hAnsi="Times New Roman" w:cs="Times New Roman"/>
          <w:sz w:val="24"/>
          <w:szCs w:val="24"/>
        </w:rPr>
      </w:pPr>
      <w:r w:rsidRPr="00E504C3">
        <w:rPr>
          <w:rFonts w:ascii="Times New Roman" w:hAnsi="Times New Roman" w:cs="Times New Roman"/>
          <w:sz w:val="24"/>
          <w:szCs w:val="24"/>
        </w:rPr>
        <w:t>3) расходов бюджета муниципального образования Агибаловского сельского поселения Холм-Жирковского района Смоленской области за 2017 год по разделам и подразделам классификации расходов бюджета согласно приложению 3 к настоящему решению;</w:t>
      </w:r>
    </w:p>
    <w:p w:rsidR="00E504C3" w:rsidRPr="00E504C3" w:rsidRDefault="00E504C3" w:rsidP="00E504C3">
      <w:pPr>
        <w:ind w:left="600" w:firstLine="108"/>
        <w:jc w:val="both"/>
        <w:rPr>
          <w:rFonts w:ascii="Times New Roman" w:hAnsi="Times New Roman" w:cs="Times New Roman"/>
          <w:sz w:val="24"/>
          <w:szCs w:val="24"/>
        </w:rPr>
      </w:pPr>
      <w:r w:rsidRPr="00E504C3">
        <w:rPr>
          <w:rFonts w:ascii="Times New Roman" w:hAnsi="Times New Roman" w:cs="Times New Roman"/>
          <w:sz w:val="24"/>
          <w:szCs w:val="24"/>
        </w:rPr>
        <w:t>4)</w:t>
      </w:r>
      <w:r>
        <w:rPr>
          <w:rFonts w:ascii="Times New Roman" w:hAnsi="Times New Roman" w:cs="Times New Roman"/>
          <w:sz w:val="24"/>
          <w:szCs w:val="24"/>
        </w:rPr>
        <w:t xml:space="preserve"> </w:t>
      </w:r>
      <w:r w:rsidRPr="00E504C3">
        <w:rPr>
          <w:rFonts w:ascii="Times New Roman" w:hAnsi="Times New Roman" w:cs="Times New Roman"/>
          <w:sz w:val="24"/>
          <w:szCs w:val="24"/>
        </w:rPr>
        <w:t>источники финансирования дефицита бюджета муниципального образования Агибаловского сельского поселения Холм-Жирковского района Смоленской области в 2017 году по кодом бюджетной классификации источников финансирования дефицитов бюджета согласно приложению4 к настоящему решению.</w:t>
      </w:r>
    </w:p>
    <w:p w:rsidR="00E504C3" w:rsidRPr="00E504C3" w:rsidRDefault="00E504C3" w:rsidP="00E504C3">
      <w:pPr>
        <w:tabs>
          <w:tab w:val="center" w:pos="5102"/>
        </w:tabs>
        <w:ind w:left="-142"/>
        <w:rPr>
          <w:rFonts w:ascii="Times New Roman" w:hAnsi="Times New Roman" w:cs="Times New Roman"/>
          <w:sz w:val="24"/>
          <w:szCs w:val="24"/>
        </w:rPr>
      </w:pPr>
      <w:r w:rsidRPr="00E504C3">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 xml:space="preserve">                                                                                                </w:t>
      </w:r>
      <w:r w:rsidRPr="00E504C3">
        <w:rPr>
          <w:rFonts w:ascii="Times New Roman" w:hAnsi="Times New Roman" w:cs="Times New Roman"/>
          <w:sz w:val="24"/>
          <w:szCs w:val="24"/>
        </w:rPr>
        <w:t>Агибаловского сельского поселения</w:t>
      </w:r>
      <w:r>
        <w:rPr>
          <w:rFonts w:ascii="Times New Roman" w:hAnsi="Times New Roman" w:cs="Times New Roman"/>
          <w:sz w:val="24"/>
          <w:szCs w:val="24"/>
        </w:rPr>
        <w:t xml:space="preserve">                                                                                                                       </w:t>
      </w:r>
      <w:r w:rsidRPr="00E504C3">
        <w:rPr>
          <w:rFonts w:ascii="Times New Roman" w:hAnsi="Times New Roman" w:cs="Times New Roman"/>
          <w:sz w:val="24"/>
          <w:szCs w:val="24"/>
        </w:rPr>
        <w:t>Холм-Жирковского района</w:t>
      </w:r>
      <w:r>
        <w:rPr>
          <w:rFonts w:ascii="Times New Roman" w:hAnsi="Times New Roman" w:cs="Times New Roman"/>
          <w:sz w:val="24"/>
          <w:szCs w:val="24"/>
        </w:rPr>
        <w:t xml:space="preserve">                                                                                                                                       </w:t>
      </w:r>
      <w:r w:rsidRPr="00E504C3">
        <w:rPr>
          <w:rFonts w:ascii="Times New Roman" w:hAnsi="Times New Roman" w:cs="Times New Roman"/>
          <w:sz w:val="24"/>
          <w:szCs w:val="24"/>
        </w:rPr>
        <w:t>Смоленской области</w:t>
      </w:r>
      <w:r w:rsidRPr="00E504C3">
        <w:rPr>
          <w:rFonts w:ascii="Times New Roman" w:hAnsi="Times New Roman" w:cs="Times New Roman"/>
          <w:sz w:val="24"/>
          <w:szCs w:val="24"/>
        </w:rPr>
        <w:tab/>
        <w:t xml:space="preserve">                                                                         С.И.Крылов</w:t>
      </w:r>
    </w:p>
    <w:tbl>
      <w:tblPr>
        <w:tblW w:w="0" w:type="auto"/>
        <w:tblLook w:val="01E0"/>
      </w:tblPr>
      <w:tblGrid>
        <w:gridCol w:w="92"/>
        <w:gridCol w:w="236"/>
        <w:gridCol w:w="236"/>
        <w:gridCol w:w="1104"/>
        <w:gridCol w:w="283"/>
        <w:gridCol w:w="1718"/>
        <w:gridCol w:w="219"/>
        <w:gridCol w:w="622"/>
        <w:gridCol w:w="1880"/>
        <w:gridCol w:w="520"/>
        <w:gridCol w:w="569"/>
        <w:gridCol w:w="1100"/>
        <w:gridCol w:w="709"/>
        <w:gridCol w:w="459"/>
      </w:tblGrid>
      <w:tr w:rsidR="00E504C3" w:rsidRPr="00E504C3" w:rsidTr="000F10C8">
        <w:trPr>
          <w:gridAfter w:val="1"/>
          <w:wAfter w:w="459" w:type="dxa"/>
        </w:trPr>
        <w:tc>
          <w:tcPr>
            <w:tcW w:w="3888" w:type="dxa"/>
            <w:gridSpan w:val="7"/>
          </w:tcPr>
          <w:p w:rsidR="00E504C3" w:rsidRPr="00E504C3" w:rsidRDefault="00E504C3" w:rsidP="000F10C8">
            <w:pPr>
              <w:rPr>
                <w:rFonts w:ascii="Times New Roman" w:hAnsi="Times New Roman" w:cs="Times New Roman"/>
                <w:sz w:val="24"/>
                <w:szCs w:val="24"/>
              </w:rPr>
            </w:pPr>
          </w:p>
        </w:tc>
        <w:tc>
          <w:tcPr>
            <w:tcW w:w="5400" w:type="dxa"/>
            <w:gridSpan w:val="6"/>
          </w:tcPr>
          <w:p w:rsidR="00E504C3" w:rsidRPr="00E504C3" w:rsidRDefault="00E504C3" w:rsidP="000F10C8">
            <w:pPr>
              <w:rPr>
                <w:rFonts w:ascii="Times New Roman" w:hAnsi="Times New Roman" w:cs="Times New Roman"/>
                <w:sz w:val="24"/>
                <w:szCs w:val="24"/>
              </w:rPr>
            </w:pPr>
          </w:p>
        </w:tc>
      </w:tr>
      <w:tr w:rsidR="00E504C3" w:rsidRPr="00E504C3" w:rsidTr="000F10C8">
        <w:trPr>
          <w:gridAfter w:val="1"/>
          <w:wAfter w:w="459" w:type="dxa"/>
        </w:trPr>
        <w:tc>
          <w:tcPr>
            <w:tcW w:w="3888" w:type="dxa"/>
            <w:gridSpan w:val="7"/>
          </w:tcPr>
          <w:p w:rsidR="00E504C3" w:rsidRPr="00E504C3" w:rsidRDefault="00E504C3" w:rsidP="000F10C8">
            <w:pPr>
              <w:rPr>
                <w:rFonts w:ascii="Times New Roman" w:hAnsi="Times New Roman" w:cs="Times New Roman"/>
                <w:sz w:val="24"/>
                <w:szCs w:val="24"/>
              </w:rPr>
            </w:pPr>
            <w:r w:rsidRPr="00E504C3">
              <w:rPr>
                <w:rFonts w:ascii="Times New Roman" w:hAnsi="Times New Roman" w:cs="Times New Roman"/>
                <w:sz w:val="24"/>
                <w:szCs w:val="24"/>
              </w:rPr>
              <w:t xml:space="preserve"> </w:t>
            </w:r>
          </w:p>
        </w:tc>
        <w:tc>
          <w:tcPr>
            <w:tcW w:w="5400" w:type="dxa"/>
            <w:gridSpan w:val="6"/>
          </w:tcPr>
          <w:p w:rsidR="00E504C3" w:rsidRPr="00E504C3" w:rsidRDefault="00E504C3" w:rsidP="000F10C8">
            <w:pPr>
              <w:rPr>
                <w:rFonts w:ascii="Times New Roman" w:hAnsi="Times New Roman" w:cs="Times New Roman"/>
                <w:b/>
                <w:bCs/>
                <w:sz w:val="24"/>
                <w:szCs w:val="24"/>
              </w:rPr>
            </w:pPr>
          </w:p>
        </w:tc>
      </w:tr>
      <w:bookmarkEnd w:id="16"/>
      <w:tr w:rsidR="00E504C3" w:rsidRPr="000F10C8" w:rsidTr="000F10C8">
        <w:tblPrEx>
          <w:tblLook w:val="0000"/>
        </w:tblPrEx>
        <w:trPr>
          <w:gridBefore w:val="1"/>
          <w:wBefore w:w="92" w:type="dxa"/>
          <w:trHeight w:val="540"/>
        </w:trPr>
        <w:tc>
          <w:tcPr>
            <w:tcW w:w="236" w:type="dxa"/>
            <w:noWrap/>
            <w:vAlign w:val="bottom"/>
          </w:tcPr>
          <w:p w:rsidR="00E504C3" w:rsidRPr="00E504C3" w:rsidRDefault="00E504C3" w:rsidP="000F10C8">
            <w:pPr>
              <w:spacing w:line="276" w:lineRule="auto"/>
              <w:jc w:val="both"/>
              <w:rPr>
                <w:rFonts w:ascii="Times New Roman" w:hAnsi="Times New Roman" w:cs="Times New Roman"/>
                <w:b/>
                <w:sz w:val="24"/>
                <w:szCs w:val="24"/>
              </w:rPr>
            </w:pPr>
          </w:p>
        </w:tc>
        <w:tc>
          <w:tcPr>
            <w:tcW w:w="236" w:type="dxa"/>
            <w:noWrap/>
            <w:vAlign w:val="bottom"/>
          </w:tcPr>
          <w:p w:rsidR="00E504C3" w:rsidRPr="00E504C3" w:rsidRDefault="00E504C3" w:rsidP="000F10C8">
            <w:pPr>
              <w:spacing w:line="276" w:lineRule="auto"/>
              <w:jc w:val="both"/>
              <w:rPr>
                <w:rFonts w:ascii="Times New Roman" w:hAnsi="Times New Roman" w:cs="Times New Roman"/>
                <w:b/>
                <w:sz w:val="24"/>
                <w:szCs w:val="24"/>
              </w:rPr>
            </w:pPr>
          </w:p>
        </w:tc>
        <w:tc>
          <w:tcPr>
            <w:tcW w:w="1104" w:type="dxa"/>
            <w:noWrap/>
            <w:vAlign w:val="bottom"/>
          </w:tcPr>
          <w:p w:rsidR="00E504C3" w:rsidRPr="00E504C3" w:rsidRDefault="00E504C3" w:rsidP="000F10C8">
            <w:pPr>
              <w:spacing w:line="276" w:lineRule="auto"/>
              <w:jc w:val="both"/>
              <w:rPr>
                <w:rFonts w:ascii="Times New Roman" w:hAnsi="Times New Roman" w:cs="Times New Roman"/>
                <w:b/>
                <w:sz w:val="24"/>
                <w:szCs w:val="24"/>
              </w:rPr>
            </w:pPr>
          </w:p>
        </w:tc>
        <w:tc>
          <w:tcPr>
            <w:tcW w:w="283" w:type="dxa"/>
            <w:noWrap/>
            <w:vAlign w:val="bottom"/>
          </w:tcPr>
          <w:p w:rsidR="00E504C3" w:rsidRPr="00E504C3" w:rsidRDefault="00E504C3" w:rsidP="000F10C8">
            <w:pPr>
              <w:spacing w:line="276" w:lineRule="auto"/>
              <w:jc w:val="both"/>
              <w:rPr>
                <w:rFonts w:ascii="Times New Roman" w:hAnsi="Times New Roman" w:cs="Times New Roman"/>
                <w:b/>
                <w:sz w:val="24"/>
                <w:szCs w:val="24"/>
              </w:rPr>
            </w:pPr>
          </w:p>
        </w:tc>
        <w:tc>
          <w:tcPr>
            <w:tcW w:w="5528" w:type="dxa"/>
            <w:gridSpan w:val="6"/>
            <w:noWrap/>
            <w:vAlign w:val="bottom"/>
          </w:tcPr>
          <w:p w:rsidR="00E504C3" w:rsidRPr="00E504C3" w:rsidRDefault="00E504C3" w:rsidP="00786D9C">
            <w:pPr>
              <w:jc w:val="center"/>
              <w:rPr>
                <w:rFonts w:ascii="Times New Roman" w:hAnsi="Times New Roman" w:cs="Times New Roman"/>
                <w:b/>
                <w:bCs/>
                <w:sz w:val="24"/>
                <w:szCs w:val="24"/>
              </w:rPr>
            </w:pPr>
            <w:r w:rsidRPr="00E504C3">
              <w:rPr>
                <w:rFonts w:ascii="Times New Roman" w:hAnsi="Times New Roman" w:cs="Times New Roman"/>
                <w:b/>
                <w:bCs/>
                <w:sz w:val="24"/>
                <w:szCs w:val="24"/>
              </w:rPr>
              <w:t>ПОЯСНИТЕЛЬНАЯ ЗАПИСКА</w:t>
            </w:r>
          </w:p>
          <w:p w:rsidR="00E504C3" w:rsidRPr="00E504C3" w:rsidRDefault="00E504C3" w:rsidP="000F10C8">
            <w:pPr>
              <w:jc w:val="center"/>
              <w:rPr>
                <w:rFonts w:ascii="Times New Roman" w:hAnsi="Times New Roman" w:cs="Times New Roman"/>
                <w:b/>
                <w:bCs/>
                <w:sz w:val="24"/>
                <w:szCs w:val="24"/>
              </w:rPr>
            </w:pPr>
            <w:r w:rsidRPr="00E504C3">
              <w:rPr>
                <w:rFonts w:ascii="Times New Roman" w:hAnsi="Times New Roman" w:cs="Times New Roman"/>
                <w:b/>
                <w:bCs/>
                <w:sz w:val="24"/>
                <w:szCs w:val="24"/>
              </w:rPr>
              <w:t>к отчету об исполнении бюджета</w:t>
            </w:r>
          </w:p>
          <w:p w:rsidR="00E504C3" w:rsidRPr="00E504C3" w:rsidRDefault="00E504C3" w:rsidP="000F10C8">
            <w:pPr>
              <w:spacing w:line="276" w:lineRule="auto"/>
              <w:jc w:val="center"/>
              <w:rPr>
                <w:rFonts w:ascii="Times New Roman" w:hAnsi="Times New Roman" w:cs="Times New Roman"/>
                <w:sz w:val="24"/>
                <w:szCs w:val="24"/>
              </w:rPr>
            </w:pPr>
            <w:r w:rsidRPr="00E504C3">
              <w:rPr>
                <w:rFonts w:ascii="Times New Roman" w:hAnsi="Times New Roman" w:cs="Times New Roman"/>
                <w:sz w:val="24"/>
                <w:szCs w:val="24"/>
              </w:rPr>
              <w:t>на 1 января 2018 г.</w:t>
            </w:r>
          </w:p>
        </w:tc>
        <w:tc>
          <w:tcPr>
            <w:tcW w:w="1100" w:type="dxa"/>
            <w:noWrap/>
            <w:vAlign w:val="bottom"/>
          </w:tcPr>
          <w:p w:rsidR="00E504C3" w:rsidRPr="000F10C8" w:rsidRDefault="00E504C3" w:rsidP="000F10C8">
            <w:pPr>
              <w:spacing w:line="276" w:lineRule="auto"/>
              <w:jc w:val="right"/>
              <w:rPr>
                <w:rFonts w:ascii="Times New Roman" w:hAnsi="Times New Roman" w:cs="Times New Roman"/>
                <w:b/>
                <w:sz w:val="18"/>
                <w:szCs w:val="18"/>
              </w:rPr>
            </w:pPr>
          </w:p>
          <w:p w:rsidR="00E504C3" w:rsidRPr="000F10C8" w:rsidRDefault="00E504C3" w:rsidP="000F10C8">
            <w:pPr>
              <w:spacing w:line="276" w:lineRule="auto"/>
              <w:jc w:val="right"/>
              <w:rPr>
                <w:rFonts w:ascii="Times New Roman" w:hAnsi="Times New Roman" w:cs="Times New Roman"/>
                <w:b/>
                <w:sz w:val="18"/>
                <w:szCs w:val="18"/>
              </w:rPr>
            </w:pPr>
          </w:p>
          <w:p w:rsidR="00E504C3" w:rsidRPr="000F10C8" w:rsidRDefault="00E504C3" w:rsidP="000F10C8">
            <w:pPr>
              <w:spacing w:line="276" w:lineRule="auto"/>
              <w:jc w:val="right"/>
              <w:rPr>
                <w:rFonts w:ascii="Times New Roman" w:hAnsi="Times New Roman" w:cs="Times New Roman"/>
                <w:b/>
                <w:sz w:val="18"/>
                <w:szCs w:val="18"/>
              </w:rPr>
            </w:pPr>
          </w:p>
          <w:p w:rsidR="00E504C3" w:rsidRPr="000F10C8" w:rsidRDefault="00E504C3" w:rsidP="000F10C8">
            <w:pPr>
              <w:spacing w:line="276" w:lineRule="auto"/>
              <w:jc w:val="right"/>
              <w:rPr>
                <w:rFonts w:ascii="Times New Roman" w:hAnsi="Times New Roman" w:cs="Times New Roman"/>
                <w:b/>
                <w:sz w:val="18"/>
                <w:szCs w:val="18"/>
              </w:rPr>
            </w:pPr>
          </w:p>
        </w:tc>
        <w:tc>
          <w:tcPr>
            <w:tcW w:w="1168" w:type="dxa"/>
            <w:gridSpan w:val="2"/>
            <w:noWrap/>
            <w:vAlign w:val="bottom"/>
          </w:tcPr>
          <w:p w:rsidR="00E504C3" w:rsidRPr="000F10C8" w:rsidRDefault="00E504C3" w:rsidP="000F10C8">
            <w:pPr>
              <w:spacing w:line="276" w:lineRule="auto"/>
              <w:jc w:val="right"/>
              <w:rPr>
                <w:rFonts w:ascii="Times New Roman" w:hAnsi="Times New Roman" w:cs="Times New Roman"/>
                <w:sz w:val="18"/>
                <w:szCs w:val="18"/>
              </w:rPr>
            </w:pPr>
            <w:r w:rsidRPr="000F10C8">
              <w:rPr>
                <w:rFonts w:ascii="Times New Roman" w:hAnsi="Times New Roman" w:cs="Times New Roman"/>
                <w:sz w:val="18"/>
                <w:szCs w:val="18"/>
              </w:rPr>
              <w:t>коды</w:t>
            </w:r>
          </w:p>
        </w:tc>
      </w:tr>
      <w:tr w:rsidR="00E504C3" w:rsidRPr="000F10C8" w:rsidTr="000F10C8">
        <w:tblPrEx>
          <w:tblLook w:val="0000"/>
        </w:tblPrEx>
        <w:trPr>
          <w:gridBefore w:val="1"/>
          <w:wBefore w:w="92" w:type="dxa"/>
          <w:trHeight w:val="204"/>
        </w:trPr>
        <w:tc>
          <w:tcPr>
            <w:tcW w:w="236" w:type="dxa"/>
            <w:noWrap/>
            <w:vAlign w:val="bottom"/>
          </w:tcPr>
          <w:p w:rsidR="00E504C3" w:rsidRPr="00E504C3" w:rsidRDefault="00E504C3" w:rsidP="000F10C8">
            <w:pPr>
              <w:spacing w:line="276" w:lineRule="auto"/>
              <w:jc w:val="both"/>
              <w:rPr>
                <w:rFonts w:ascii="Times New Roman" w:hAnsi="Times New Roman" w:cs="Times New Roman"/>
                <w:b/>
                <w:sz w:val="24"/>
                <w:szCs w:val="24"/>
              </w:rPr>
            </w:pPr>
          </w:p>
        </w:tc>
        <w:tc>
          <w:tcPr>
            <w:tcW w:w="236" w:type="dxa"/>
            <w:noWrap/>
            <w:vAlign w:val="bottom"/>
          </w:tcPr>
          <w:p w:rsidR="00E504C3" w:rsidRPr="00E504C3" w:rsidRDefault="00E504C3" w:rsidP="000F10C8">
            <w:pPr>
              <w:spacing w:line="276" w:lineRule="auto"/>
              <w:jc w:val="both"/>
              <w:rPr>
                <w:rFonts w:ascii="Times New Roman" w:hAnsi="Times New Roman" w:cs="Times New Roman"/>
                <w:b/>
                <w:sz w:val="24"/>
                <w:szCs w:val="24"/>
              </w:rPr>
            </w:pPr>
          </w:p>
        </w:tc>
        <w:tc>
          <w:tcPr>
            <w:tcW w:w="1104" w:type="dxa"/>
            <w:noWrap/>
            <w:vAlign w:val="bottom"/>
          </w:tcPr>
          <w:p w:rsidR="00E504C3" w:rsidRPr="00E504C3" w:rsidRDefault="00E504C3" w:rsidP="000F10C8">
            <w:pPr>
              <w:spacing w:line="276" w:lineRule="auto"/>
              <w:jc w:val="both"/>
              <w:rPr>
                <w:rFonts w:ascii="Times New Roman" w:hAnsi="Times New Roman" w:cs="Times New Roman"/>
                <w:b/>
                <w:sz w:val="24"/>
                <w:szCs w:val="24"/>
              </w:rPr>
            </w:pPr>
          </w:p>
        </w:tc>
        <w:tc>
          <w:tcPr>
            <w:tcW w:w="283" w:type="dxa"/>
            <w:noWrap/>
            <w:vAlign w:val="bottom"/>
          </w:tcPr>
          <w:p w:rsidR="00E504C3" w:rsidRPr="00E504C3" w:rsidRDefault="00E504C3" w:rsidP="000F10C8">
            <w:pPr>
              <w:spacing w:line="276" w:lineRule="auto"/>
              <w:jc w:val="both"/>
              <w:rPr>
                <w:rFonts w:ascii="Times New Roman" w:hAnsi="Times New Roman" w:cs="Times New Roman"/>
                <w:b/>
                <w:sz w:val="24"/>
                <w:szCs w:val="24"/>
              </w:rPr>
            </w:pPr>
          </w:p>
        </w:tc>
        <w:tc>
          <w:tcPr>
            <w:tcW w:w="1718" w:type="dxa"/>
            <w:noWrap/>
            <w:vAlign w:val="bottom"/>
          </w:tcPr>
          <w:p w:rsidR="00E504C3" w:rsidRPr="00E504C3" w:rsidRDefault="00E504C3" w:rsidP="000F10C8">
            <w:pPr>
              <w:spacing w:line="276" w:lineRule="auto"/>
              <w:jc w:val="both"/>
              <w:rPr>
                <w:rFonts w:ascii="Times New Roman" w:hAnsi="Times New Roman" w:cs="Times New Roman"/>
                <w:b/>
                <w:sz w:val="24"/>
                <w:szCs w:val="24"/>
              </w:rPr>
            </w:pPr>
          </w:p>
        </w:tc>
        <w:tc>
          <w:tcPr>
            <w:tcW w:w="841" w:type="dxa"/>
            <w:gridSpan w:val="2"/>
            <w:noWrap/>
            <w:vAlign w:val="bottom"/>
          </w:tcPr>
          <w:p w:rsidR="00E504C3" w:rsidRPr="00E504C3" w:rsidRDefault="00E504C3" w:rsidP="000F10C8">
            <w:pPr>
              <w:spacing w:line="276" w:lineRule="auto"/>
              <w:jc w:val="both"/>
              <w:rPr>
                <w:rFonts w:ascii="Times New Roman" w:hAnsi="Times New Roman" w:cs="Times New Roman"/>
                <w:b/>
                <w:sz w:val="24"/>
                <w:szCs w:val="24"/>
              </w:rPr>
            </w:pPr>
          </w:p>
        </w:tc>
        <w:tc>
          <w:tcPr>
            <w:tcW w:w="1880" w:type="dxa"/>
            <w:noWrap/>
            <w:vAlign w:val="bottom"/>
          </w:tcPr>
          <w:p w:rsidR="00E504C3" w:rsidRPr="00E504C3" w:rsidRDefault="00E504C3" w:rsidP="000F10C8">
            <w:pPr>
              <w:spacing w:line="276" w:lineRule="auto"/>
              <w:jc w:val="both"/>
              <w:rPr>
                <w:rFonts w:ascii="Times New Roman" w:hAnsi="Times New Roman" w:cs="Times New Roman"/>
                <w:b/>
                <w:sz w:val="24"/>
                <w:szCs w:val="24"/>
              </w:rPr>
            </w:pPr>
          </w:p>
        </w:tc>
        <w:tc>
          <w:tcPr>
            <w:tcW w:w="520" w:type="dxa"/>
            <w:noWrap/>
            <w:vAlign w:val="bottom"/>
          </w:tcPr>
          <w:p w:rsidR="00E504C3" w:rsidRPr="00E504C3" w:rsidRDefault="00E504C3" w:rsidP="000F10C8">
            <w:pPr>
              <w:spacing w:line="276" w:lineRule="auto"/>
              <w:jc w:val="both"/>
              <w:rPr>
                <w:rFonts w:ascii="Times New Roman" w:hAnsi="Times New Roman" w:cs="Times New Roman"/>
                <w:b/>
                <w:sz w:val="24"/>
                <w:szCs w:val="24"/>
              </w:rPr>
            </w:pPr>
          </w:p>
        </w:tc>
        <w:tc>
          <w:tcPr>
            <w:tcW w:w="569" w:type="dxa"/>
            <w:noWrap/>
            <w:vAlign w:val="bottom"/>
          </w:tcPr>
          <w:p w:rsidR="00E504C3" w:rsidRPr="00E504C3" w:rsidRDefault="00E504C3" w:rsidP="000F10C8">
            <w:pPr>
              <w:spacing w:line="276" w:lineRule="auto"/>
              <w:jc w:val="both"/>
              <w:rPr>
                <w:rFonts w:ascii="Times New Roman" w:hAnsi="Times New Roman" w:cs="Times New Roman"/>
                <w:b/>
                <w:sz w:val="24"/>
                <w:szCs w:val="24"/>
              </w:rPr>
            </w:pPr>
          </w:p>
        </w:tc>
        <w:tc>
          <w:tcPr>
            <w:tcW w:w="1100" w:type="dxa"/>
            <w:noWrap/>
            <w:vAlign w:val="bottom"/>
          </w:tcPr>
          <w:p w:rsidR="00E504C3" w:rsidRPr="000F10C8" w:rsidRDefault="00E504C3" w:rsidP="000F10C8">
            <w:pPr>
              <w:spacing w:line="276" w:lineRule="auto"/>
              <w:jc w:val="right"/>
              <w:rPr>
                <w:rFonts w:ascii="Times New Roman" w:hAnsi="Times New Roman" w:cs="Times New Roman"/>
                <w:sz w:val="18"/>
                <w:szCs w:val="18"/>
              </w:rPr>
            </w:pPr>
            <w:r w:rsidRPr="000F10C8">
              <w:rPr>
                <w:rFonts w:ascii="Times New Roman" w:hAnsi="Times New Roman" w:cs="Times New Roman"/>
                <w:sz w:val="18"/>
                <w:szCs w:val="18"/>
              </w:rPr>
              <w:t xml:space="preserve">Форма по ОКУД   </w:t>
            </w:r>
          </w:p>
        </w:tc>
        <w:tc>
          <w:tcPr>
            <w:tcW w:w="1168" w:type="dxa"/>
            <w:gridSpan w:val="2"/>
            <w:tcBorders>
              <w:top w:val="single" w:sz="4" w:space="0" w:color="auto"/>
              <w:left w:val="single" w:sz="4" w:space="0" w:color="auto"/>
              <w:bottom w:val="single" w:sz="4" w:space="0" w:color="auto"/>
              <w:right w:val="single" w:sz="4" w:space="0" w:color="auto"/>
            </w:tcBorders>
            <w:noWrap/>
            <w:vAlign w:val="bottom"/>
          </w:tcPr>
          <w:p w:rsidR="00E504C3" w:rsidRPr="000F10C8" w:rsidRDefault="00E504C3" w:rsidP="000F10C8">
            <w:pPr>
              <w:spacing w:line="276" w:lineRule="auto"/>
              <w:jc w:val="right"/>
              <w:rPr>
                <w:rFonts w:ascii="Times New Roman" w:hAnsi="Times New Roman" w:cs="Times New Roman"/>
                <w:sz w:val="18"/>
                <w:szCs w:val="18"/>
              </w:rPr>
            </w:pPr>
            <w:r w:rsidRPr="000F10C8">
              <w:rPr>
                <w:rFonts w:ascii="Times New Roman" w:hAnsi="Times New Roman" w:cs="Times New Roman"/>
                <w:sz w:val="18"/>
                <w:szCs w:val="18"/>
              </w:rPr>
              <w:t>0503160</w:t>
            </w:r>
          </w:p>
        </w:tc>
      </w:tr>
      <w:tr w:rsidR="00E504C3" w:rsidRPr="000F10C8" w:rsidTr="000F10C8">
        <w:tblPrEx>
          <w:tblLook w:val="0000"/>
        </w:tblPrEx>
        <w:trPr>
          <w:gridBefore w:val="1"/>
          <w:wBefore w:w="92" w:type="dxa"/>
          <w:trHeight w:val="228"/>
        </w:trPr>
        <w:tc>
          <w:tcPr>
            <w:tcW w:w="236" w:type="dxa"/>
            <w:noWrap/>
            <w:vAlign w:val="bottom"/>
          </w:tcPr>
          <w:p w:rsidR="00E504C3" w:rsidRPr="00E504C3" w:rsidRDefault="00E504C3" w:rsidP="000F10C8">
            <w:pPr>
              <w:spacing w:line="276" w:lineRule="auto"/>
              <w:jc w:val="both"/>
              <w:rPr>
                <w:rFonts w:ascii="Times New Roman" w:hAnsi="Times New Roman" w:cs="Times New Roman"/>
                <w:b/>
                <w:sz w:val="24"/>
                <w:szCs w:val="24"/>
              </w:rPr>
            </w:pPr>
          </w:p>
        </w:tc>
        <w:tc>
          <w:tcPr>
            <w:tcW w:w="236" w:type="dxa"/>
            <w:noWrap/>
            <w:vAlign w:val="bottom"/>
          </w:tcPr>
          <w:p w:rsidR="00E504C3" w:rsidRPr="00E504C3" w:rsidRDefault="00E504C3" w:rsidP="000F10C8">
            <w:pPr>
              <w:spacing w:line="276" w:lineRule="auto"/>
              <w:jc w:val="both"/>
              <w:rPr>
                <w:rFonts w:ascii="Times New Roman" w:hAnsi="Times New Roman" w:cs="Times New Roman"/>
                <w:b/>
                <w:sz w:val="24"/>
                <w:szCs w:val="24"/>
              </w:rPr>
            </w:pPr>
          </w:p>
        </w:tc>
        <w:tc>
          <w:tcPr>
            <w:tcW w:w="1104" w:type="dxa"/>
            <w:noWrap/>
            <w:vAlign w:val="bottom"/>
          </w:tcPr>
          <w:p w:rsidR="00E504C3" w:rsidRPr="00E504C3" w:rsidRDefault="00E504C3" w:rsidP="000F10C8">
            <w:pPr>
              <w:spacing w:line="276" w:lineRule="auto"/>
              <w:jc w:val="both"/>
              <w:rPr>
                <w:rFonts w:ascii="Times New Roman" w:hAnsi="Times New Roman" w:cs="Times New Roman"/>
                <w:b/>
                <w:sz w:val="24"/>
                <w:szCs w:val="24"/>
              </w:rPr>
            </w:pPr>
          </w:p>
        </w:tc>
        <w:tc>
          <w:tcPr>
            <w:tcW w:w="283" w:type="dxa"/>
            <w:noWrap/>
            <w:vAlign w:val="bottom"/>
          </w:tcPr>
          <w:p w:rsidR="00E504C3" w:rsidRPr="00E504C3" w:rsidRDefault="00E504C3" w:rsidP="000F10C8">
            <w:pPr>
              <w:spacing w:line="276" w:lineRule="auto"/>
              <w:jc w:val="both"/>
              <w:rPr>
                <w:rFonts w:ascii="Times New Roman" w:hAnsi="Times New Roman" w:cs="Times New Roman"/>
                <w:b/>
                <w:sz w:val="24"/>
                <w:szCs w:val="24"/>
              </w:rPr>
            </w:pPr>
          </w:p>
        </w:tc>
        <w:tc>
          <w:tcPr>
            <w:tcW w:w="5528" w:type="dxa"/>
            <w:gridSpan w:val="6"/>
            <w:noWrap/>
            <w:vAlign w:val="bottom"/>
          </w:tcPr>
          <w:p w:rsidR="00E504C3" w:rsidRPr="00E504C3" w:rsidRDefault="00E504C3" w:rsidP="000F10C8">
            <w:pPr>
              <w:spacing w:line="276" w:lineRule="auto"/>
              <w:jc w:val="both"/>
              <w:rPr>
                <w:rFonts w:ascii="Times New Roman" w:hAnsi="Times New Roman" w:cs="Times New Roman"/>
                <w:b/>
                <w:sz w:val="24"/>
                <w:szCs w:val="24"/>
              </w:rPr>
            </w:pPr>
          </w:p>
        </w:tc>
        <w:tc>
          <w:tcPr>
            <w:tcW w:w="1100" w:type="dxa"/>
            <w:noWrap/>
            <w:vAlign w:val="bottom"/>
          </w:tcPr>
          <w:p w:rsidR="00E504C3" w:rsidRPr="000F10C8" w:rsidRDefault="00E504C3" w:rsidP="000F10C8">
            <w:pPr>
              <w:spacing w:line="276" w:lineRule="auto"/>
              <w:jc w:val="right"/>
              <w:rPr>
                <w:rFonts w:ascii="Times New Roman" w:hAnsi="Times New Roman" w:cs="Times New Roman"/>
                <w:sz w:val="18"/>
                <w:szCs w:val="18"/>
              </w:rPr>
            </w:pPr>
            <w:r w:rsidRPr="000F10C8">
              <w:rPr>
                <w:rFonts w:ascii="Times New Roman" w:hAnsi="Times New Roman" w:cs="Times New Roman"/>
                <w:sz w:val="18"/>
                <w:szCs w:val="18"/>
              </w:rPr>
              <w:t xml:space="preserve">Дата   </w:t>
            </w:r>
          </w:p>
        </w:tc>
        <w:tc>
          <w:tcPr>
            <w:tcW w:w="1168" w:type="dxa"/>
            <w:gridSpan w:val="2"/>
            <w:tcBorders>
              <w:top w:val="nil"/>
              <w:left w:val="single" w:sz="4" w:space="0" w:color="auto"/>
              <w:bottom w:val="single" w:sz="4" w:space="0" w:color="auto"/>
              <w:right w:val="single" w:sz="4" w:space="0" w:color="auto"/>
            </w:tcBorders>
            <w:noWrap/>
            <w:vAlign w:val="bottom"/>
          </w:tcPr>
          <w:p w:rsidR="00E504C3" w:rsidRPr="000F10C8" w:rsidRDefault="00E504C3" w:rsidP="000F10C8">
            <w:pPr>
              <w:spacing w:line="276" w:lineRule="auto"/>
              <w:jc w:val="right"/>
              <w:rPr>
                <w:rFonts w:ascii="Times New Roman" w:hAnsi="Times New Roman" w:cs="Times New Roman"/>
                <w:sz w:val="18"/>
                <w:szCs w:val="18"/>
              </w:rPr>
            </w:pPr>
            <w:r w:rsidRPr="000F10C8">
              <w:rPr>
                <w:rFonts w:ascii="Times New Roman" w:hAnsi="Times New Roman" w:cs="Times New Roman"/>
                <w:sz w:val="18"/>
                <w:szCs w:val="18"/>
              </w:rPr>
              <w:t>01.01.2018</w:t>
            </w:r>
          </w:p>
        </w:tc>
      </w:tr>
      <w:tr w:rsidR="00E504C3" w:rsidRPr="000F10C8" w:rsidTr="000F10C8">
        <w:tblPrEx>
          <w:tblLook w:val="0000"/>
        </w:tblPrEx>
        <w:trPr>
          <w:gridBefore w:val="1"/>
          <w:wBefore w:w="92" w:type="dxa"/>
          <w:trHeight w:val="528"/>
        </w:trPr>
        <w:tc>
          <w:tcPr>
            <w:tcW w:w="1859" w:type="dxa"/>
            <w:gridSpan w:val="4"/>
            <w:vAlign w:val="bottom"/>
          </w:tcPr>
          <w:p w:rsidR="00E504C3" w:rsidRPr="000F10C8" w:rsidRDefault="00E504C3" w:rsidP="000F10C8">
            <w:pPr>
              <w:spacing w:line="276" w:lineRule="auto"/>
              <w:jc w:val="both"/>
              <w:rPr>
                <w:rFonts w:ascii="Times New Roman" w:hAnsi="Times New Roman" w:cs="Times New Roman"/>
                <w:sz w:val="18"/>
                <w:szCs w:val="18"/>
              </w:rPr>
            </w:pPr>
            <w:r w:rsidRPr="000F10C8">
              <w:rPr>
                <w:rFonts w:ascii="Times New Roman" w:hAnsi="Times New Roman" w:cs="Times New Roman"/>
                <w:sz w:val="18"/>
                <w:szCs w:val="18"/>
              </w:rPr>
              <w:t>Наименование органа, организующего исполнение бюджета</w:t>
            </w:r>
          </w:p>
        </w:tc>
        <w:tc>
          <w:tcPr>
            <w:tcW w:w="5528" w:type="dxa"/>
            <w:gridSpan w:val="6"/>
            <w:tcBorders>
              <w:top w:val="nil"/>
              <w:left w:val="nil"/>
              <w:bottom w:val="single" w:sz="4" w:space="0" w:color="auto"/>
              <w:right w:val="nil"/>
            </w:tcBorders>
            <w:vAlign w:val="bottom"/>
          </w:tcPr>
          <w:p w:rsidR="00E504C3" w:rsidRPr="00E504C3" w:rsidRDefault="00E504C3" w:rsidP="000F10C8">
            <w:pPr>
              <w:spacing w:line="276" w:lineRule="auto"/>
              <w:jc w:val="both"/>
              <w:rPr>
                <w:rFonts w:ascii="Times New Roman" w:hAnsi="Times New Roman" w:cs="Times New Roman"/>
                <w:sz w:val="24"/>
                <w:szCs w:val="24"/>
              </w:rPr>
            </w:pPr>
            <w:r w:rsidRPr="00E504C3">
              <w:rPr>
                <w:rFonts w:ascii="Times New Roman" w:hAnsi="Times New Roman" w:cs="Times New Roman"/>
                <w:sz w:val="24"/>
                <w:szCs w:val="24"/>
              </w:rPr>
              <w:t>Администрация Агибаловского сельского поселения Холм-Жирковского района Смоленской области</w:t>
            </w:r>
          </w:p>
        </w:tc>
        <w:tc>
          <w:tcPr>
            <w:tcW w:w="1100" w:type="dxa"/>
            <w:noWrap/>
            <w:vAlign w:val="bottom"/>
          </w:tcPr>
          <w:p w:rsidR="00E504C3" w:rsidRPr="000F10C8" w:rsidRDefault="00E504C3" w:rsidP="000F10C8">
            <w:pPr>
              <w:spacing w:line="276" w:lineRule="auto"/>
              <w:jc w:val="right"/>
              <w:rPr>
                <w:rFonts w:ascii="Times New Roman" w:hAnsi="Times New Roman" w:cs="Times New Roman"/>
                <w:sz w:val="18"/>
                <w:szCs w:val="18"/>
              </w:rPr>
            </w:pPr>
            <w:r w:rsidRPr="000F10C8">
              <w:rPr>
                <w:rFonts w:ascii="Times New Roman" w:hAnsi="Times New Roman" w:cs="Times New Roman"/>
                <w:sz w:val="18"/>
                <w:szCs w:val="18"/>
              </w:rPr>
              <w:t xml:space="preserve">по ОКПО   </w:t>
            </w:r>
          </w:p>
        </w:tc>
        <w:tc>
          <w:tcPr>
            <w:tcW w:w="1168" w:type="dxa"/>
            <w:gridSpan w:val="2"/>
            <w:tcBorders>
              <w:top w:val="nil"/>
              <w:left w:val="single" w:sz="4" w:space="0" w:color="auto"/>
              <w:bottom w:val="single" w:sz="4" w:space="0" w:color="auto"/>
              <w:right w:val="single" w:sz="4" w:space="0" w:color="auto"/>
            </w:tcBorders>
            <w:noWrap/>
            <w:vAlign w:val="bottom"/>
          </w:tcPr>
          <w:p w:rsidR="00E504C3" w:rsidRPr="000F10C8" w:rsidRDefault="00E504C3" w:rsidP="000F10C8">
            <w:pPr>
              <w:spacing w:line="276" w:lineRule="auto"/>
              <w:jc w:val="right"/>
              <w:rPr>
                <w:rFonts w:ascii="Times New Roman" w:hAnsi="Times New Roman" w:cs="Times New Roman"/>
                <w:sz w:val="18"/>
                <w:szCs w:val="18"/>
              </w:rPr>
            </w:pPr>
            <w:r w:rsidRPr="000F10C8">
              <w:rPr>
                <w:rFonts w:ascii="Times New Roman" w:hAnsi="Times New Roman" w:cs="Times New Roman"/>
                <w:sz w:val="18"/>
                <w:szCs w:val="18"/>
              </w:rPr>
              <w:t>79913287</w:t>
            </w:r>
          </w:p>
        </w:tc>
      </w:tr>
      <w:tr w:rsidR="00E504C3" w:rsidRPr="000F10C8" w:rsidTr="000F10C8">
        <w:tblPrEx>
          <w:tblLook w:val="0000"/>
        </w:tblPrEx>
        <w:trPr>
          <w:gridBefore w:val="1"/>
          <w:wBefore w:w="92" w:type="dxa"/>
          <w:trHeight w:val="204"/>
        </w:trPr>
        <w:tc>
          <w:tcPr>
            <w:tcW w:w="1859" w:type="dxa"/>
            <w:gridSpan w:val="4"/>
            <w:noWrap/>
            <w:vAlign w:val="bottom"/>
          </w:tcPr>
          <w:p w:rsidR="00E504C3" w:rsidRPr="000F10C8" w:rsidRDefault="00E504C3" w:rsidP="000F10C8">
            <w:pPr>
              <w:spacing w:line="276" w:lineRule="auto"/>
              <w:jc w:val="both"/>
              <w:rPr>
                <w:rFonts w:ascii="Times New Roman" w:hAnsi="Times New Roman" w:cs="Times New Roman"/>
                <w:sz w:val="18"/>
                <w:szCs w:val="18"/>
              </w:rPr>
            </w:pPr>
            <w:r w:rsidRPr="000F10C8">
              <w:rPr>
                <w:rFonts w:ascii="Times New Roman" w:hAnsi="Times New Roman" w:cs="Times New Roman"/>
                <w:sz w:val="18"/>
                <w:szCs w:val="18"/>
              </w:rPr>
              <w:t>Наименование бюджета</w:t>
            </w:r>
          </w:p>
        </w:tc>
        <w:tc>
          <w:tcPr>
            <w:tcW w:w="5528" w:type="dxa"/>
            <w:gridSpan w:val="6"/>
            <w:tcBorders>
              <w:top w:val="nil"/>
              <w:left w:val="nil"/>
              <w:bottom w:val="single" w:sz="4" w:space="0" w:color="auto"/>
              <w:right w:val="nil"/>
            </w:tcBorders>
            <w:vAlign w:val="bottom"/>
          </w:tcPr>
          <w:p w:rsidR="00E504C3" w:rsidRPr="00E504C3" w:rsidRDefault="00E504C3" w:rsidP="000F10C8">
            <w:pPr>
              <w:spacing w:line="276" w:lineRule="auto"/>
              <w:jc w:val="both"/>
              <w:rPr>
                <w:rFonts w:ascii="Times New Roman" w:hAnsi="Times New Roman" w:cs="Times New Roman"/>
                <w:sz w:val="24"/>
                <w:szCs w:val="24"/>
              </w:rPr>
            </w:pPr>
            <w:r w:rsidRPr="00E504C3">
              <w:rPr>
                <w:rFonts w:ascii="Times New Roman" w:hAnsi="Times New Roman" w:cs="Times New Roman"/>
                <w:sz w:val="24"/>
                <w:szCs w:val="24"/>
              </w:rPr>
              <w:t>Бюджет Агибаловского сельского поселения Холм-Жирковского района Смоленской области</w:t>
            </w:r>
          </w:p>
        </w:tc>
        <w:tc>
          <w:tcPr>
            <w:tcW w:w="1100" w:type="dxa"/>
            <w:noWrap/>
            <w:vAlign w:val="bottom"/>
          </w:tcPr>
          <w:p w:rsidR="00E504C3" w:rsidRPr="000F10C8" w:rsidRDefault="00E504C3" w:rsidP="000F10C8">
            <w:pPr>
              <w:spacing w:line="276" w:lineRule="auto"/>
              <w:jc w:val="right"/>
              <w:rPr>
                <w:rFonts w:ascii="Times New Roman" w:hAnsi="Times New Roman" w:cs="Times New Roman"/>
                <w:sz w:val="18"/>
                <w:szCs w:val="18"/>
              </w:rPr>
            </w:pPr>
            <w:r w:rsidRPr="000F10C8">
              <w:rPr>
                <w:rFonts w:ascii="Times New Roman" w:hAnsi="Times New Roman" w:cs="Times New Roman"/>
                <w:sz w:val="18"/>
                <w:szCs w:val="18"/>
              </w:rPr>
              <w:t xml:space="preserve">по ОКТМО   </w:t>
            </w:r>
          </w:p>
        </w:tc>
        <w:tc>
          <w:tcPr>
            <w:tcW w:w="1168" w:type="dxa"/>
            <w:gridSpan w:val="2"/>
            <w:tcBorders>
              <w:top w:val="nil"/>
              <w:left w:val="single" w:sz="4" w:space="0" w:color="auto"/>
              <w:bottom w:val="single" w:sz="4" w:space="0" w:color="auto"/>
              <w:right w:val="single" w:sz="4" w:space="0" w:color="auto"/>
            </w:tcBorders>
            <w:noWrap/>
            <w:vAlign w:val="bottom"/>
          </w:tcPr>
          <w:p w:rsidR="00E504C3" w:rsidRPr="000F10C8" w:rsidRDefault="00E504C3" w:rsidP="000F10C8">
            <w:pPr>
              <w:spacing w:line="276" w:lineRule="auto"/>
              <w:jc w:val="right"/>
              <w:rPr>
                <w:rFonts w:ascii="Times New Roman" w:hAnsi="Times New Roman" w:cs="Times New Roman"/>
                <w:sz w:val="18"/>
                <w:szCs w:val="18"/>
              </w:rPr>
            </w:pPr>
            <w:r w:rsidRPr="000F10C8">
              <w:rPr>
                <w:rFonts w:ascii="Times New Roman" w:hAnsi="Times New Roman" w:cs="Times New Roman"/>
                <w:sz w:val="18"/>
                <w:szCs w:val="18"/>
              </w:rPr>
              <w:t>66654405</w:t>
            </w:r>
          </w:p>
        </w:tc>
      </w:tr>
      <w:tr w:rsidR="00E504C3" w:rsidRPr="000F10C8" w:rsidTr="000F10C8">
        <w:tblPrEx>
          <w:tblLook w:val="0000"/>
        </w:tblPrEx>
        <w:trPr>
          <w:gridBefore w:val="1"/>
          <w:wBefore w:w="92" w:type="dxa"/>
          <w:trHeight w:val="204"/>
        </w:trPr>
        <w:tc>
          <w:tcPr>
            <w:tcW w:w="1576" w:type="dxa"/>
            <w:gridSpan w:val="3"/>
            <w:noWrap/>
            <w:vAlign w:val="bottom"/>
          </w:tcPr>
          <w:p w:rsidR="00E504C3" w:rsidRPr="000F10C8" w:rsidRDefault="00E504C3" w:rsidP="000F10C8">
            <w:pPr>
              <w:spacing w:line="276" w:lineRule="auto"/>
              <w:jc w:val="both"/>
              <w:rPr>
                <w:rFonts w:ascii="Times New Roman" w:hAnsi="Times New Roman" w:cs="Times New Roman"/>
                <w:sz w:val="18"/>
                <w:szCs w:val="18"/>
              </w:rPr>
            </w:pPr>
            <w:r w:rsidRPr="000F10C8">
              <w:rPr>
                <w:rFonts w:ascii="Times New Roman" w:hAnsi="Times New Roman" w:cs="Times New Roman"/>
                <w:sz w:val="18"/>
                <w:szCs w:val="18"/>
              </w:rPr>
              <w:t>Периодичность</w:t>
            </w:r>
          </w:p>
        </w:tc>
        <w:tc>
          <w:tcPr>
            <w:tcW w:w="283" w:type="dxa"/>
            <w:noWrap/>
            <w:vAlign w:val="bottom"/>
          </w:tcPr>
          <w:p w:rsidR="00E504C3" w:rsidRPr="000F10C8" w:rsidRDefault="00E504C3" w:rsidP="000F10C8">
            <w:pPr>
              <w:spacing w:line="276" w:lineRule="auto"/>
              <w:jc w:val="both"/>
              <w:rPr>
                <w:rFonts w:ascii="Times New Roman" w:hAnsi="Times New Roman" w:cs="Times New Roman"/>
                <w:sz w:val="18"/>
                <w:szCs w:val="18"/>
              </w:rPr>
            </w:pPr>
          </w:p>
        </w:tc>
        <w:tc>
          <w:tcPr>
            <w:tcW w:w="5528" w:type="dxa"/>
            <w:gridSpan w:val="6"/>
            <w:tcBorders>
              <w:top w:val="nil"/>
              <w:left w:val="nil"/>
              <w:bottom w:val="single" w:sz="4" w:space="0" w:color="auto"/>
              <w:right w:val="nil"/>
            </w:tcBorders>
            <w:vAlign w:val="bottom"/>
          </w:tcPr>
          <w:p w:rsidR="00E504C3" w:rsidRPr="00E504C3" w:rsidRDefault="00E504C3" w:rsidP="000F10C8">
            <w:pPr>
              <w:spacing w:line="276" w:lineRule="auto"/>
              <w:jc w:val="both"/>
              <w:rPr>
                <w:rFonts w:ascii="Times New Roman" w:hAnsi="Times New Roman" w:cs="Times New Roman"/>
                <w:sz w:val="24"/>
                <w:szCs w:val="24"/>
              </w:rPr>
            </w:pPr>
            <w:r w:rsidRPr="00E504C3">
              <w:rPr>
                <w:rFonts w:ascii="Times New Roman" w:hAnsi="Times New Roman" w:cs="Times New Roman"/>
                <w:sz w:val="24"/>
                <w:szCs w:val="24"/>
              </w:rPr>
              <w:t>месячная, квартальная, годовая</w:t>
            </w:r>
          </w:p>
        </w:tc>
        <w:tc>
          <w:tcPr>
            <w:tcW w:w="1100" w:type="dxa"/>
            <w:noWrap/>
            <w:vAlign w:val="bottom"/>
          </w:tcPr>
          <w:p w:rsidR="00E504C3" w:rsidRPr="000F10C8" w:rsidRDefault="00E504C3" w:rsidP="000F10C8">
            <w:pPr>
              <w:spacing w:line="276" w:lineRule="auto"/>
              <w:jc w:val="right"/>
              <w:rPr>
                <w:rFonts w:ascii="Times New Roman" w:hAnsi="Times New Roman" w:cs="Times New Roman"/>
                <w:sz w:val="18"/>
                <w:szCs w:val="18"/>
              </w:rPr>
            </w:pPr>
          </w:p>
        </w:tc>
        <w:tc>
          <w:tcPr>
            <w:tcW w:w="1168" w:type="dxa"/>
            <w:gridSpan w:val="2"/>
            <w:tcBorders>
              <w:top w:val="nil"/>
              <w:left w:val="single" w:sz="4" w:space="0" w:color="auto"/>
              <w:bottom w:val="single" w:sz="4" w:space="0" w:color="auto"/>
              <w:right w:val="single" w:sz="4" w:space="0" w:color="auto"/>
            </w:tcBorders>
            <w:noWrap/>
            <w:vAlign w:val="bottom"/>
          </w:tcPr>
          <w:p w:rsidR="00E504C3" w:rsidRPr="000F10C8" w:rsidRDefault="00E504C3" w:rsidP="000F10C8">
            <w:pPr>
              <w:spacing w:line="276" w:lineRule="auto"/>
              <w:jc w:val="right"/>
              <w:rPr>
                <w:rFonts w:ascii="Times New Roman" w:hAnsi="Times New Roman" w:cs="Times New Roman"/>
                <w:sz w:val="18"/>
                <w:szCs w:val="18"/>
              </w:rPr>
            </w:pPr>
            <w:r w:rsidRPr="000F10C8">
              <w:rPr>
                <w:rFonts w:ascii="Times New Roman" w:hAnsi="Times New Roman" w:cs="Times New Roman"/>
                <w:sz w:val="18"/>
                <w:szCs w:val="18"/>
              </w:rPr>
              <w:t> </w:t>
            </w:r>
          </w:p>
        </w:tc>
      </w:tr>
      <w:tr w:rsidR="00E504C3" w:rsidRPr="000F10C8" w:rsidTr="000F10C8">
        <w:tblPrEx>
          <w:tblLook w:val="0000"/>
        </w:tblPrEx>
        <w:trPr>
          <w:gridBefore w:val="1"/>
          <w:wBefore w:w="92" w:type="dxa"/>
          <w:trHeight w:val="204"/>
        </w:trPr>
        <w:tc>
          <w:tcPr>
            <w:tcW w:w="1859" w:type="dxa"/>
            <w:gridSpan w:val="4"/>
            <w:noWrap/>
            <w:vAlign w:val="bottom"/>
          </w:tcPr>
          <w:p w:rsidR="00E504C3" w:rsidRPr="000F10C8" w:rsidRDefault="00E504C3" w:rsidP="000F10C8">
            <w:pPr>
              <w:spacing w:line="276" w:lineRule="auto"/>
              <w:jc w:val="both"/>
              <w:rPr>
                <w:rFonts w:ascii="Times New Roman" w:hAnsi="Times New Roman" w:cs="Times New Roman"/>
                <w:sz w:val="18"/>
                <w:szCs w:val="18"/>
              </w:rPr>
            </w:pPr>
            <w:r w:rsidRPr="000F10C8">
              <w:rPr>
                <w:rFonts w:ascii="Times New Roman" w:hAnsi="Times New Roman" w:cs="Times New Roman"/>
                <w:sz w:val="18"/>
                <w:szCs w:val="18"/>
              </w:rPr>
              <w:t>Единица измерения</w:t>
            </w:r>
          </w:p>
        </w:tc>
        <w:tc>
          <w:tcPr>
            <w:tcW w:w="5528" w:type="dxa"/>
            <w:gridSpan w:val="6"/>
            <w:tcBorders>
              <w:top w:val="nil"/>
              <w:left w:val="nil"/>
              <w:bottom w:val="single" w:sz="4" w:space="0" w:color="auto"/>
              <w:right w:val="nil"/>
            </w:tcBorders>
            <w:vAlign w:val="bottom"/>
          </w:tcPr>
          <w:p w:rsidR="00E504C3" w:rsidRPr="00E504C3" w:rsidRDefault="00E504C3" w:rsidP="000F10C8">
            <w:pPr>
              <w:spacing w:line="276" w:lineRule="auto"/>
              <w:jc w:val="both"/>
              <w:rPr>
                <w:rFonts w:ascii="Times New Roman" w:hAnsi="Times New Roman" w:cs="Times New Roman"/>
                <w:b/>
                <w:sz w:val="24"/>
                <w:szCs w:val="24"/>
              </w:rPr>
            </w:pPr>
            <w:r w:rsidRPr="00E504C3">
              <w:rPr>
                <w:rFonts w:ascii="Times New Roman" w:hAnsi="Times New Roman" w:cs="Times New Roman"/>
                <w:sz w:val="24"/>
                <w:szCs w:val="24"/>
              </w:rPr>
              <w:t>рублей</w:t>
            </w:r>
          </w:p>
        </w:tc>
        <w:tc>
          <w:tcPr>
            <w:tcW w:w="1100" w:type="dxa"/>
            <w:noWrap/>
            <w:vAlign w:val="bottom"/>
          </w:tcPr>
          <w:p w:rsidR="00E504C3" w:rsidRPr="000F10C8" w:rsidRDefault="00E504C3" w:rsidP="000F10C8">
            <w:pPr>
              <w:spacing w:line="276" w:lineRule="auto"/>
              <w:jc w:val="right"/>
              <w:rPr>
                <w:rFonts w:ascii="Times New Roman" w:hAnsi="Times New Roman" w:cs="Times New Roman"/>
                <w:sz w:val="18"/>
                <w:szCs w:val="18"/>
              </w:rPr>
            </w:pPr>
            <w:r w:rsidRPr="000F10C8">
              <w:rPr>
                <w:rFonts w:ascii="Times New Roman" w:hAnsi="Times New Roman" w:cs="Times New Roman"/>
                <w:sz w:val="18"/>
                <w:szCs w:val="18"/>
              </w:rPr>
              <w:t xml:space="preserve">по ОКЕИ   </w:t>
            </w:r>
          </w:p>
        </w:tc>
        <w:tc>
          <w:tcPr>
            <w:tcW w:w="1168" w:type="dxa"/>
            <w:gridSpan w:val="2"/>
            <w:tcBorders>
              <w:top w:val="nil"/>
              <w:left w:val="single" w:sz="4" w:space="0" w:color="auto"/>
              <w:bottom w:val="single" w:sz="4" w:space="0" w:color="auto"/>
              <w:right w:val="single" w:sz="4" w:space="0" w:color="auto"/>
            </w:tcBorders>
            <w:noWrap/>
            <w:vAlign w:val="bottom"/>
          </w:tcPr>
          <w:p w:rsidR="00E504C3" w:rsidRPr="000F10C8" w:rsidRDefault="00E504C3" w:rsidP="000F10C8">
            <w:pPr>
              <w:spacing w:line="276" w:lineRule="auto"/>
              <w:jc w:val="right"/>
              <w:rPr>
                <w:rFonts w:ascii="Times New Roman" w:hAnsi="Times New Roman" w:cs="Times New Roman"/>
                <w:sz w:val="18"/>
                <w:szCs w:val="18"/>
              </w:rPr>
            </w:pPr>
            <w:r w:rsidRPr="000F10C8">
              <w:rPr>
                <w:rFonts w:ascii="Times New Roman" w:hAnsi="Times New Roman" w:cs="Times New Roman"/>
                <w:sz w:val="18"/>
                <w:szCs w:val="18"/>
              </w:rPr>
              <w:t>383</w:t>
            </w:r>
          </w:p>
        </w:tc>
      </w:tr>
    </w:tbl>
    <w:p w:rsidR="00E504C3" w:rsidRPr="00E504C3" w:rsidRDefault="00E504C3" w:rsidP="00E504C3">
      <w:pPr>
        <w:jc w:val="both"/>
        <w:rPr>
          <w:rFonts w:ascii="Times New Roman" w:hAnsi="Times New Roman" w:cs="Times New Roman"/>
          <w:sz w:val="24"/>
          <w:szCs w:val="24"/>
        </w:rPr>
      </w:pPr>
    </w:p>
    <w:p w:rsidR="00E504C3" w:rsidRPr="00E504C3" w:rsidRDefault="00E504C3" w:rsidP="00E504C3">
      <w:pPr>
        <w:pStyle w:val="1"/>
        <w:rPr>
          <w:rFonts w:ascii="Times New Roman" w:hAnsi="Times New Roman"/>
          <w:caps/>
          <w:sz w:val="24"/>
          <w:szCs w:val="24"/>
        </w:rPr>
      </w:pPr>
      <w:bookmarkStart w:id="17" w:name="_Toc258835971"/>
      <w:r w:rsidRPr="00E504C3">
        <w:rPr>
          <w:rFonts w:ascii="Times New Roman" w:hAnsi="Times New Roman"/>
          <w:caps/>
          <w:sz w:val="24"/>
          <w:szCs w:val="24"/>
        </w:rPr>
        <w:t>рАЗДЕЛ 1  «Организационная структура субъекта бюджетной отчетности</w:t>
      </w:r>
      <w:bookmarkEnd w:id="17"/>
      <w:r w:rsidRPr="00E504C3">
        <w:rPr>
          <w:rFonts w:ascii="Times New Roman" w:hAnsi="Times New Roman"/>
          <w:caps/>
          <w:sz w:val="24"/>
          <w:szCs w:val="24"/>
        </w:rPr>
        <w:t>»</w:t>
      </w:r>
    </w:p>
    <w:p w:rsidR="00E504C3" w:rsidRPr="00E504C3" w:rsidRDefault="00E504C3" w:rsidP="00E504C3">
      <w:pPr>
        <w:jc w:val="both"/>
        <w:rPr>
          <w:rFonts w:ascii="Times New Roman" w:hAnsi="Times New Roman" w:cs="Times New Roman"/>
          <w:sz w:val="24"/>
          <w:szCs w:val="24"/>
        </w:rPr>
      </w:pPr>
    </w:p>
    <w:p w:rsidR="00E504C3" w:rsidRPr="00E504C3" w:rsidRDefault="00E504C3" w:rsidP="00E504C3">
      <w:pPr>
        <w:ind w:firstLine="539"/>
        <w:jc w:val="both"/>
        <w:rPr>
          <w:rFonts w:ascii="Times New Roman" w:hAnsi="Times New Roman" w:cs="Times New Roman"/>
          <w:sz w:val="24"/>
          <w:szCs w:val="24"/>
        </w:rPr>
      </w:pPr>
      <w:r w:rsidRPr="00E504C3">
        <w:rPr>
          <w:rFonts w:ascii="Times New Roman" w:hAnsi="Times New Roman" w:cs="Times New Roman"/>
          <w:sz w:val="24"/>
          <w:szCs w:val="24"/>
        </w:rPr>
        <w:t>Агибаловское сельское поселение Холм-Жирковского района Смоленской области  (далее-сельское поселение) – муниципальное образование, наделенное в соответствии с областным законом от 28.12.2004 года №137-з «О наделении статусом муниципального образования «Холм-Жирковский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сельского 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 Официальное наименование муниципального образования - Агибаловское сельское поселение Холм-Жирковского района Смоленской области.</w:t>
      </w:r>
    </w:p>
    <w:p w:rsidR="00E504C3" w:rsidRPr="00E504C3" w:rsidRDefault="00E504C3" w:rsidP="00E504C3">
      <w:pPr>
        <w:ind w:firstLine="539"/>
        <w:jc w:val="both"/>
        <w:rPr>
          <w:rFonts w:ascii="Times New Roman" w:hAnsi="Times New Roman" w:cs="Times New Roman"/>
          <w:sz w:val="24"/>
          <w:szCs w:val="24"/>
        </w:rPr>
      </w:pPr>
      <w:r w:rsidRPr="00E504C3">
        <w:rPr>
          <w:rFonts w:ascii="Times New Roman" w:hAnsi="Times New Roman" w:cs="Times New Roman"/>
          <w:sz w:val="24"/>
          <w:szCs w:val="24"/>
        </w:rPr>
        <w:t>Агибаловское сельское поселение входит в состав муниципального района «Холм-Жирковский район» Смоленской области. Административным центром Агибаловского сельского поселения является деревня Агибалово, расположенная от районного центра на расстоянии 10 км, от областного центра – на расстоянии 180км.</w:t>
      </w:r>
    </w:p>
    <w:p w:rsidR="00E504C3" w:rsidRPr="00E504C3" w:rsidRDefault="00E504C3" w:rsidP="00E504C3">
      <w:pPr>
        <w:ind w:firstLine="539"/>
        <w:jc w:val="both"/>
        <w:rPr>
          <w:rFonts w:ascii="Times New Roman" w:hAnsi="Times New Roman" w:cs="Times New Roman"/>
          <w:sz w:val="24"/>
          <w:szCs w:val="24"/>
        </w:rPr>
      </w:pPr>
      <w:r w:rsidRPr="00E504C3">
        <w:rPr>
          <w:rFonts w:ascii="Times New Roman" w:hAnsi="Times New Roman" w:cs="Times New Roman"/>
          <w:sz w:val="24"/>
          <w:szCs w:val="24"/>
        </w:rPr>
        <w:t>Территория Агибаловского сельского поселения включает в себя 10 населенных пунктов (д. Агибалово, д. Бизюково, д. Иванково, д. Ерютино, д. Ново-Ивановское, д. Мосолово, д. Телябукино, д. Петренино, д. Сергейково, д. Родионово), где расположено 146 домовладений, в которых проживает 365 человек). Площадь территории сельского поселения составляет 110,38 квадратных километров.</w:t>
      </w:r>
    </w:p>
    <w:p w:rsidR="00E504C3" w:rsidRPr="00E504C3" w:rsidRDefault="00E504C3" w:rsidP="00E504C3">
      <w:pPr>
        <w:ind w:firstLine="567"/>
        <w:jc w:val="both"/>
        <w:rPr>
          <w:rFonts w:ascii="Times New Roman" w:eastAsia="Calibri" w:hAnsi="Times New Roman" w:cs="Times New Roman"/>
          <w:sz w:val="24"/>
          <w:szCs w:val="24"/>
        </w:rPr>
      </w:pPr>
      <w:r w:rsidRPr="00E504C3">
        <w:rPr>
          <w:rFonts w:ascii="Times New Roman" w:hAnsi="Times New Roman" w:cs="Times New Roman"/>
          <w:sz w:val="24"/>
          <w:szCs w:val="24"/>
        </w:rPr>
        <w:t>Администрация Агибаловского сельского поселения Холм-Жирковского района Смоленской области</w:t>
      </w:r>
      <w:r w:rsidRPr="00E504C3">
        <w:rPr>
          <w:rFonts w:ascii="Times New Roman" w:eastAsia="Calibri" w:hAnsi="Times New Roman" w:cs="Times New Roman"/>
          <w:sz w:val="24"/>
          <w:szCs w:val="24"/>
        </w:rPr>
        <w:t xml:space="preserve"> (далее – Администрация Агибаловского сельского поселения) является исполнительно-распорядительным органом местного самоуправления муниципального образования</w:t>
      </w:r>
      <w:r w:rsidRPr="00E504C3">
        <w:rPr>
          <w:rFonts w:ascii="Times New Roman" w:hAnsi="Times New Roman" w:cs="Times New Roman"/>
          <w:sz w:val="24"/>
          <w:szCs w:val="24"/>
        </w:rPr>
        <w:t xml:space="preserve"> Агибаловского сельского поселения Холм-Жирковского района Смоленской области</w:t>
      </w:r>
      <w:r w:rsidRPr="00E504C3">
        <w:rPr>
          <w:rFonts w:ascii="Times New Roman" w:eastAsia="Calibri" w:hAnsi="Times New Roman" w:cs="Times New Roman"/>
          <w:sz w:val="24"/>
          <w:szCs w:val="24"/>
        </w:rPr>
        <w:t>.</w:t>
      </w:r>
    </w:p>
    <w:p w:rsidR="00E504C3" w:rsidRPr="00E504C3" w:rsidRDefault="00E504C3" w:rsidP="00E504C3">
      <w:pPr>
        <w:ind w:firstLine="539"/>
        <w:jc w:val="both"/>
        <w:rPr>
          <w:rFonts w:ascii="Times New Roman" w:hAnsi="Times New Roman" w:cs="Times New Roman"/>
          <w:sz w:val="24"/>
          <w:szCs w:val="24"/>
        </w:rPr>
      </w:pPr>
      <w:r w:rsidRPr="00E504C3">
        <w:rPr>
          <w:rFonts w:ascii="Times New Roman" w:hAnsi="Times New Roman" w:cs="Times New Roman"/>
          <w:sz w:val="24"/>
          <w:szCs w:val="24"/>
        </w:rPr>
        <w:t>Полное наименование: Администрация Агибаловского сельского поселения Холм-Жирковского района Смоленской области, ИНН 6719003700, КПП  671901001, ОКПО  79913287, ОКТМО 66654405.</w:t>
      </w:r>
    </w:p>
    <w:p w:rsidR="00E504C3" w:rsidRPr="00E504C3" w:rsidRDefault="00E504C3" w:rsidP="00E504C3">
      <w:pPr>
        <w:ind w:firstLine="539"/>
        <w:jc w:val="both"/>
        <w:rPr>
          <w:rFonts w:ascii="Times New Roman" w:hAnsi="Times New Roman" w:cs="Times New Roman"/>
          <w:sz w:val="24"/>
          <w:szCs w:val="24"/>
        </w:rPr>
      </w:pPr>
      <w:r w:rsidRPr="00E504C3">
        <w:rPr>
          <w:rFonts w:ascii="Times New Roman" w:hAnsi="Times New Roman" w:cs="Times New Roman"/>
          <w:sz w:val="24"/>
          <w:szCs w:val="24"/>
        </w:rPr>
        <w:lastRenderedPageBreak/>
        <w:t>Юридический адрес: 215671,  Смоленская область, Холм-Жирковский район, д.Агибалово, ул. Черемушки, д.5.</w:t>
      </w:r>
    </w:p>
    <w:p w:rsidR="00E504C3" w:rsidRPr="00E504C3" w:rsidRDefault="00E504C3" w:rsidP="00E504C3">
      <w:pPr>
        <w:spacing w:line="276" w:lineRule="auto"/>
        <w:ind w:firstLine="567"/>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 xml:space="preserve">Правовую основу деятельности учреждения составляют: Конституция Российской Федерации, законодательство Российской Федерации, Устав Смоленской области, областные законы и иные нормативные правовые акты Смоленской области, Устав муниципального образования  </w:t>
      </w:r>
      <w:r w:rsidRPr="00E504C3">
        <w:rPr>
          <w:rFonts w:ascii="Times New Roman" w:hAnsi="Times New Roman" w:cs="Times New Roman"/>
          <w:sz w:val="24"/>
          <w:szCs w:val="24"/>
        </w:rPr>
        <w:t xml:space="preserve">Агибаловского сельского поселения Холм-Жирковского района Смоленской области, утвержденный 3 сессией Совета депутатов сельского поселения 1 созыва от 30.11.2005 и </w:t>
      </w:r>
      <w:r w:rsidRPr="00E504C3">
        <w:rPr>
          <w:rFonts w:ascii="Times New Roman" w:eastAsia="Calibri" w:hAnsi="Times New Roman" w:cs="Times New Roman"/>
          <w:sz w:val="24"/>
          <w:szCs w:val="24"/>
        </w:rPr>
        <w:t xml:space="preserve"> иные муниципальные правовые акты.</w:t>
      </w:r>
    </w:p>
    <w:p w:rsidR="00E504C3" w:rsidRPr="00E504C3" w:rsidRDefault="00E504C3" w:rsidP="00E504C3">
      <w:pPr>
        <w:spacing w:line="276" w:lineRule="auto"/>
        <w:ind w:firstLine="567"/>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Учредителем и собственником имущества Администрации Агибаловского</w:t>
      </w:r>
    </w:p>
    <w:p w:rsidR="00E504C3" w:rsidRPr="00E504C3" w:rsidRDefault="00E504C3" w:rsidP="00E504C3">
      <w:pPr>
        <w:spacing w:line="276" w:lineRule="auto"/>
        <w:ind w:firstLine="567"/>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 xml:space="preserve"> сельского поселения является муниципальное образование </w:t>
      </w:r>
      <w:r w:rsidRPr="00E504C3">
        <w:rPr>
          <w:rFonts w:ascii="Times New Roman" w:hAnsi="Times New Roman" w:cs="Times New Roman"/>
          <w:sz w:val="24"/>
          <w:szCs w:val="24"/>
        </w:rPr>
        <w:t>Агибаловское сельское поселение Холм-Жирковского района Смоленской области</w:t>
      </w:r>
      <w:r w:rsidRPr="00E504C3">
        <w:rPr>
          <w:rFonts w:ascii="Times New Roman" w:eastAsia="Calibri" w:hAnsi="Times New Roman" w:cs="Times New Roman"/>
          <w:sz w:val="24"/>
          <w:szCs w:val="24"/>
        </w:rPr>
        <w:t>.</w:t>
      </w:r>
    </w:p>
    <w:p w:rsidR="00E504C3" w:rsidRPr="00E504C3" w:rsidRDefault="00E504C3" w:rsidP="00E504C3">
      <w:pPr>
        <w:spacing w:line="276" w:lineRule="auto"/>
        <w:ind w:firstLine="567"/>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Администрация Агибаловского сельского поселения организует учет муниципального имущества и осуществляет ведение его реестра.</w:t>
      </w:r>
    </w:p>
    <w:p w:rsidR="00E504C3" w:rsidRPr="00E504C3" w:rsidRDefault="00E504C3" w:rsidP="00E504C3">
      <w:pPr>
        <w:ind w:firstLine="567"/>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 xml:space="preserve">Администрация Агибаловского сельского поселения по своему типу является казенным учреждением, осуществляющим исполнение муниципальных функций в целях обеспечения реализации полномочий органов местного самоуправления, предусмотренных законодательством Российской Федерации.  </w:t>
      </w:r>
    </w:p>
    <w:p w:rsidR="00E504C3" w:rsidRPr="00E504C3" w:rsidRDefault="00E504C3" w:rsidP="00E504C3">
      <w:pPr>
        <w:ind w:firstLine="540"/>
        <w:jc w:val="both"/>
        <w:rPr>
          <w:rFonts w:ascii="Times New Roman" w:hAnsi="Times New Roman" w:cs="Times New Roman"/>
          <w:sz w:val="24"/>
          <w:szCs w:val="24"/>
        </w:rPr>
      </w:pPr>
      <w:r w:rsidRPr="00E504C3">
        <w:rPr>
          <w:rFonts w:ascii="Times New Roman" w:eastAsia="Calibri" w:hAnsi="Times New Roman" w:cs="Times New Roman"/>
          <w:sz w:val="24"/>
          <w:szCs w:val="24"/>
        </w:rPr>
        <w:t>Администрация Агибаловского сельского поселения</w:t>
      </w:r>
      <w:r w:rsidRPr="00E504C3">
        <w:rPr>
          <w:rFonts w:ascii="Times New Roman" w:hAnsi="Times New Roman" w:cs="Times New Roman"/>
          <w:sz w:val="24"/>
          <w:szCs w:val="24"/>
        </w:rPr>
        <w:t xml:space="preserve"> не имеет филиалов (обособленных подразделений и представительств).                                                                                                                                                                                                                                                                                                                                                                                                                                                                                                                                                                                                                                                                                                                                                                                                                                                                                                                                                                                                                                                                                                                                                                                                                                                                                                                                                                                                                                                                                                                                                                                                                                                                                                                                                                                                                                                                                                                                                                                                                                                                                                                                                                                                                                                                                                                                                                                                                                                                                                                                                                                                                                                                                                                                                                                                                                                                                                                                                                                                                                                                                                                                                                                                                                                                                                                                                                                                                                                                                                                                                                                                                                                                                                                                                                                                                                                                                                            </w:t>
      </w:r>
    </w:p>
    <w:p w:rsidR="00E504C3" w:rsidRPr="00E504C3" w:rsidRDefault="00E504C3" w:rsidP="00E504C3">
      <w:pPr>
        <w:tabs>
          <w:tab w:val="left" w:pos="9070"/>
          <w:tab w:val="left" w:pos="9354"/>
        </w:tabs>
        <w:ind w:firstLine="709"/>
        <w:jc w:val="both"/>
        <w:rPr>
          <w:rFonts w:ascii="Times New Roman" w:hAnsi="Times New Roman" w:cs="Times New Roman"/>
          <w:sz w:val="24"/>
          <w:szCs w:val="24"/>
        </w:rPr>
      </w:pPr>
      <w:r w:rsidRPr="00E504C3">
        <w:rPr>
          <w:rFonts w:ascii="Times New Roman" w:hAnsi="Times New Roman" w:cs="Times New Roman"/>
          <w:sz w:val="24"/>
          <w:szCs w:val="24"/>
        </w:rPr>
        <w:t xml:space="preserve">В соответствии с Бюджетным кодексом Российской Федерации кассовое обслуживание исполнения бюджета Агибаловского сельского поселения, осуществляется  Управлением Федерального казначейства по Смоленской области. </w:t>
      </w:r>
    </w:p>
    <w:p w:rsidR="00E504C3" w:rsidRPr="00E504C3" w:rsidRDefault="00E504C3" w:rsidP="00E504C3">
      <w:pPr>
        <w:ind w:firstLine="540"/>
        <w:jc w:val="both"/>
        <w:rPr>
          <w:rFonts w:ascii="Times New Roman" w:hAnsi="Times New Roman" w:cs="Times New Roman"/>
          <w:sz w:val="24"/>
          <w:szCs w:val="24"/>
        </w:rPr>
      </w:pPr>
      <w:r w:rsidRPr="00E504C3">
        <w:rPr>
          <w:rFonts w:ascii="Times New Roman" w:hAnsi="Times New Roman" w:cs="Times New Roman"/>
          <w:sz w:val="24"/>
          <w:szCs w:val="24"/>
        </w:rPr>
        <w:t xml:space="preserve">Отчет об исполнении бюджета муниципального образования Агибаловского сельского поселения Холм-Жирковского района Смоленской области за 2017 год (далее – годовой отчет) составлен </w:t>
      </w:r>
      <w:r w:rsidRPr="00E504C3">
        <w:rPr>
          <w:rFonts w:ascii="Times New Roman" w:eastAsia="Calibri" w:hAnsi="Times New Roman" w:cs="Times New Roman"/>
          <w:sz w:val="24"/>
          <w:szCs w:val="24"/>
        </w:rPr>
        <w:t>Администрацией Агибаловского сельского поселения</w:t>
      </w:r>
      <w:r w:rsidRPr="00E504C3">
        <w:rPr>
          <w:rFonts w:ascii="Times New Roman" w:hAnsi="Times New Roman" w:cs="Times New Roman"/>
          <w:sz w:val="24"/>
          <w:szCs w:val="24"/>
        </w:rPr>
        <w:t xml:space="preserve">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Инструкция № 191н). </w:t>
      </w:r>
    </w:p>
    <w:p w:rsidR="00E504C3" w:rsidRPr="00E504C3" w:rsidRDefault="00E504C3" w:rsidP="00E504C3">
      <w:pPr>
        <w:spacing w:line="276" w:lineRule="auto"/>
        <w:ind w:firstLine="567"/>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 xml:space="preserve">Сведения об основных направлениях деятельности Администрации Агибаловского сельского поселения представлены в Таблице №1 </w:t>
      </w:r>
    </w:p>
    <w:p w:rsidR="00E504C3" w:rsidRPr="00E504C3" w:rsidRDefault="00E504C3" w:rsidP="00E504C3">
      <w:pPr>
        <w:spacing w:line="276" w:lineRule="auto"/>
        <w:ind w:firstLine="567"/>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260"/>
        <w:gridCol w:w="2943"/>
      </w:tblGrid>
      <w:tr w:rsidR="00E504C3" w:rsidRPr="00E504C3" w:rsidTr="000F10C8">
        <w:tc>
          <w:tcPr>
            <w:tcW w:w="3652"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Наименование цели деятельности</w:t>
            </w:r>
          </w:p>
        </w:tc>
        <w:tc>
          <w:tcPr>
            <w:tcW w:w="3260"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Краткая характеристика</w:t>
            </w:r>
          </w:p>
        </w:tc>
        <w:tc>
          <w:tcPr>
            <w:tcW w:w="2943"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Правовое обоснование</w:t>
            </w:r>
          </w:p>
        </w:tc>
      </w:tr>
      <w:tr w:rsidR="00E504C3" w:rsidRPr="00E504C3" w:rsidTr="000F10C8">
        <w:tc>
          <w:tcPr>
            <w:tcW w:w="3652"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Осуществление управленческих функций в качестве исполнительного органа местного самоуправления, осуществляющего организационно-распорядительную деятельность по вопросам местного значения</w:t>
            </w:r>
          </w:p>
        </w:tc>
        <w:tc>
          <w:tcPr>
            <w:tcW w:w="3260"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 xml:space="preserve">Прогнозирование и планирование экономического и социального развития Агибаловского сельского поселения Холм-Жирковского района Смоленской области, составление и исполнение </w:t>
            </w:r>
            <w:r w:rsidRPr="00E504C3">
              <w:rPr>
                <w:rFonts w:ascii="Times New Roman" w:eastAsia="Calibri" w:hAnsi="Times New Roman" w:cs="Times New Roman"/>
                <w:sz w:val="24"/>
                <w:szCs w:val="24"/>
              </w:rPr>
              <w:lastRenderedPageBreak/>
              <w:t>бюджета</w:t>
            </w:r>
          </w:p>
        </w:tc>
        <w:tc>
          <w:tcPr>
            <w:tcW w:w="2943"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lastRenderedPageBreak/>
              <w:t>Устав муниципального образования Агибаловского сельского поселения.</w:t>
            </w:r>
          </w:p>
        </w:tc>
      </w:tr>
    </w:tbl>
    <w:p w:rsidR="00E504C3" w:rsidRPr="00E504C3" w:rsidRDefault="00E504C3" w:rsidP="00E504C3">
      <w:pPr>
        <w:spacing w:line="276" w:lineRule="auto"/>
        <w:ind w:firstLine="567"/>
        <w:jc w:val="both"/>
        <w:rPr>
          <w:rFonts w:ascii="Times New Roman" w:eastAsia="Calibri" w:hAnsi="Times New Roman" w:cs="Times New Roman"/>
          <w:sz w:val="24"/>
          <w:szCs w:val="24"/>
        </w:rPr>
      </w:pPr>
    </w:p>
    <w:p w:rsidR="00E504C3" w:rsidRPr="00E504C3" w:rsidRDefault="00E504C3" w:rsidP="00E504C3">
      <w:pPr>
        <w:spacing w:line="276" w:lineRule="auto"/>
        <w:ind w:firstLine="567"/>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Целью деятельности Администрации Агибаловского сельского поселения является осуществление управленческих функций в качестве исполнительно-распорядительного органа местного самоуправления, осуществляющего организационно-распорядительную деятельность по вопросам, отнесенным законодательством к вопросам местного значения и другим вопросам в соответствии с действующим законодательством.</w:t>
      </w:r>
    </w:p>
    <w:p w:rsidR="00E504C3" w:rsidRPr="00E504C3" w:rsidRDefault="00E504C3" w:rsidP="00E504C3">
      <w:pPr>
        <w:spacing w:line="276" w:lineRule="auto"/>
        <w:ind w:firstLine="567"/>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Высшим должностным лицом Администрации Агибаловского сельского поселения является Глава муниципального образования.</w:t>
      </w:r>
    </w:p>
    <w:p w:rsidR="00E504C3" w:rsidRPr="00E504C3" w:rsidRDefault="00E504C3" w:rsidP="00E504C3">
      <w:pPr>
        <w:spacing w:line="276" w:lineRule="auto"/>
        <w:ind w:firstLine="567"/>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 xml:space="preserve"> Глава муниципального образования осуществляет текущее руководство деятельностью Администрации Агибаловского сельского поселения, подотчетен и подконтролен жителям поселения и Совету депутатов Агибаловского сельского поселения,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504C3" w:rsidRPr="00E504C3" w:rsidRDefault="00E504C3" w:rsidP="00E504C3">
      <w:pPr>
        <w:spacing w:line="276" w:lineRule="auto"/>
        <w:ind w:firstLine="567"/>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Сведения о количестве подведомственных учреждений отражены в форме по ОКУД 0503161 «Сведения о количестве подведомственных участников бюджетного процесса, учреждений и государственных (муниципальных) унитарных предприятий».</w:t>
      </w:r>
    </w:p>
    <w:p w:rsidR="00E504C3" w:rsidRPr="00E504C3" w:rsidRDefault="00E504C3" w:rsidP="00E504C3">
      <w:pPr>
        <w:spacing w:line="276" w:lineRule="auto"/>
        <w:ind w:firstLine="567"/>
        <w:jc w:val="both"/>
        <w:rPr>
          <w:rFonts w:ascii="Times New Roman" w:eastAsia="Calibri" w:hAnsi="Times New Roman" w:cs="Times New Roman"/>
          <w:sz w:val="24"/>
          <w:szCs w:val="24"/>
        </w:rPr>
      </w:pPr>
    </w:p>
    <w:p w:rsidR="00E504C3" w:rsidRPr="00E504C3" w:rsidRDefault="00E504C3" w:rsidP="00E504C3">
      <w:pPr>
        <w:pStyle w:val="1"/>
        <w:ind w:firstLine="709"/>
        <w:jc w:val="both"/>
        <w:rPr>
          <w:rFonts w:ascii="Times New Roman" w:hAnsi="Times New Roman"/>
          <w:sz w:val="24"/>
          <w:szCs w:val="24"/>
        </w:rPr>
      </w:pPr>
      <w:bookmarkStart w:id="18" w:name="_Toc179863775"/>
      <w:bookmarkStart w:id="19" w:name="_Toc179863777"/>
      <w:r w:rsidRPr="00E504C3">
        <w:rPr>
          <w:rFonts w:ascii="Times New Roman" w:hAnsi="Times New Roman"/>
          <w:sz w:val="24"/>
          <w:szCs w:val="24"/>
        </w:rPr>
        <w:t>РАЗДЕЛ 2 «РЕЗУЛЬТАТЫ ДЕЯТЕЛЬНОСТИ СУБЪЕКТА БЮДЖЕТНОЙ ОТЧЕТНОСТИ»</w:t>
      </w:r>
    </w:p>
    <w:p w:rsidR="00E504C3" w:rsidRPr="00E504C3" w:rsidRDefault="00E504C3" w:rsidP="00E504C3">
      <w:pPr>
        <w:spacing w:line="276" w:lineRule="auto"/>
        <w:ind w:firstLine="709"/>
        <w:jc w:val="both"/>
        <w:rPr>
          <w:rFonts w:ascii="Times New Roman" w:eastAsia="Calibri" w:hAnsi="Times New Roman" w:cs="Times New Roman"/>
          <w:sz w:val="24"/>
          <w:szCs w:val="24"/>
        </w:rPr>
      </w:pPr>
      <w:bookmarkStart w:id="20" w:name="_Toc256435741"/>
      <w:bookmarkEnd w:id="18"/>
      <w:bookmarkEnd w:id="19"/>
      <w:r w:rsidRPr="00E504C3">
        <w:rPr>
          <w:rFonts w:ascii="Times New Roman" w:eastAsia="Calibri" w:hAnsi="Times New Roman" w:cs="Times New Roman"/>
          <w:sz w:val="24"/>
          <w:szCs w:val="24"/>
        </w:rPr>
        <w:t>Количественные показатели результативности деятельности для Администрации Агибаловского сельского поселения в установленном порядке не определены.</w:t>
      </w:r>
    </w:p>
    <w:p w:rsidR="00E504C3" w:rsidRPr="00E504C3" w:rsidRDefault="00E504C3" w:rsidP="00E504C3">
      <w:pPr>
        <w:spacing w:line="276" w:lineRule="auto"/>
        <w:ind w:firstLine="709"/>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Среднесписочная численность работников Администрации Агибаловского сельского поселения на 01 января 2018 года составила 5 человек, в том числе 1 человек – замещающий муниципальную должность, 4 человек – должности, не являющиеся муниципальными.  Штат администрации по состоянию на 01 января 2017 года укомплектован не полностью: вакантны  2 должности сторожа.</w:t>
      </w:r>
    </w:p>
    <w:p w:rsidR="00E504C3" w:rsidRPr="00E504C3" w:rsidRDefault="00E504C3" w:rsidP="00E504C3">
      <w:pPr>
        <w:spacing w:line="276" w:lineRule="auto"/>
        <w:ind w:firstLine="709"/>
        <w:jc w:val="both"/>
        <w:rPr>
          <w:rFonts w:ascii="Times New Roman" w:eastAsia="Calibri" w:hAnsi="Times New Roman" w:cs="Times New Roman"/>
          <w:sz w:val="24"/>
          <w:szCs w:val="24"/>
          <w:u w:val="single"/>
        </w:rPr>
      </w:pPr>
      <w:r w:rsidRPr="00E504C3">
        <w:rPr>
          <w:rFonts w:ascii="Times New Roman" w:eastAsia="Calibri" w:hAnsi="Times New Roman" w:cs="Times New Roman"/>
          <w:sz w:val="24"/>
          <w:szCs w:val="24"/>
        </w:rPr>
        <w:t>В 2017 году повышение квалификации и переподготовку специалистов Администрации Агибаловского сельского поселения не проходили.</w:t>
      </w:r>
    </w:p>
    <w:p w:rsidR="00E504C3" w:rsidRPr="00E504C3" w:rsidRDefault="00E504C3" w:rsidP="00E504C3">
      <w:pPr>
        <w:pStyle w:val="1"/>
        <w:keepNext w:val="0"/>
        <w:ind w:firstLine="567"/>
        <w:jc w:val="both"/>
        <w:rPr>
          <w:rFonts w:ascii="Times New Roman" w:hAnsi="Times New Roman"/>
          <w:b w:val="0"/>
          <w:color w:val="000000"/>
          <w:sz w:val="24"/>
          <w:szCs w:val="24"/>
        </w:rPr>
      </w:pPr>
      <w:r w:rsidRPr="00E504C3">
        <w:rPr>
          <w:rFonts w:ascii="Times New Roman" w:hAnsi="Times New Roman"/>
          <w:b w:val="0"/>
          <w:sz w:val="24"/>
          <w:szCs w:val="24"/>
        </w:rPr>
        <w:t>Финансовые и</w:t>
      </w:r>
      <w:r w:rsidRPr="00E504C3">
        <w:rPr>
          <w:rFonts w:ascii="Times New Roman" w:hAnsi="Times New Roman"/>
          <w:sz w:val="24"/>
          <w:szCs w:val="24"/>
        </w:rPr>
        <w:t xml:space="preserve"> </w:t>
      </w:r>
      <w:r w:rsidRPr="00E504C3">
        <w:rPr>
          <w:rFonts w:ascii="Times New Roman" w:hAnsi="Times New Roman"/>
          <w:b w:val="0"/>
          <w:sz w:val="24"/>
          <w:szCs w:val="24"/>
        </w:rPr>
        <w:t xml:space="preserve">хозяйственные операции отражаются в бюджетном учете в соответствии с бюджетным кодексом и действующей в учреждении учетной  политикой. Сведения о результатах деятельности  приведены в  </w:t>
      </w:r>
      <w:r w:rsidRPr="00E504C3">
        <w:rPr>
          <w:rFonts w:ascii="Times New Roman" w:hAnsi="Times New Roman"/>
          <w:b w:val="0"/>
          <w:color w:val="000000"/>
          <w:sz w:val="24"/>
          <w:szCs w:val="24"/>
        </w:rPr>
        <w:t>ф.0503162.</w:t>
      </w:r>
    </w:p>
    <w:p w:rsidR="00E504C3" w:rsidRPr="00E504C3" w:rsidRDefault="00E504C3" w:rsidP="00E504C3">
      <w:pPr>
        <w:jc w:val="both"/>
        <w:rPr>
          <w:rFonts w:ascii="Times New Roman" w:hAnsi="Times New Roman" w:cs="Times New Roman"/>
          <w:sz w:val="24"/>
          <w:szCs w:val="24"/>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2"/>
        <w:gridCol w:w="2266"/>
        <w:gridCol w:w="1292"/>
        <w:gridCol w:w="1466"/>
        <w:gridCol w:w="1441"/>
      </w:tblGrid>
      <w:tr w:rsidR="00E504C3" w:rsidRPr="00E504C3" w:rsidTr="000F10C8">
        <w:tc>
          <w:tcPr>
            <w:tcW w:w="3510"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Код раздела , подразделарасходжов по бюджетной классификации</w:t>
            </w:r>
          </w:p>
        </w:tc>
        <w:tc>
          <w:tcPr>
            <w:tcW w:w="2268"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Наименование показателя</w:t>
            </w:r>
          </w:p>
        </w:tc>
        <w:tc>
          <w:tcPr>
            <w:tcW w:w="1276"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Единица измерения</w:t>
            </w:r>
          </w:p>
        </w:tc>
        <w:tc>
          <w:tcPr>
            <w:tcW w:w="1480"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По плану</w:t>
            </w:r>
          </w:p>
        </w:tc>
        <w:tc>
          <w:tcPr>
            <w:tcW w:w="1383"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Фактически</w:t>
            </w:r>
          </w:p>
        </w:tc>
      </w:tr>
      <w:tr w:rsidR="00E504C3" w:rsidRPr="00E504C3" w:rsidTr="000F10C8">
        <w:tc>
          <w:tcPr>
            <w:tcW w:w="3510"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908 0102 0000000000 000 000</w:t>
            </w:r>
          </w:p>
        </w:tc>
        <w:tc>
          <w:tcPr>
            <w:tcW w:w="2268"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Заработная плата Главы муниципального образования</w:t>
            </w:r>
          </w:p>
        </w:tc>
        <w:tc>
          <w:tcPr>
            <w:tcW w:w="1276"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Руб.</w:t>
            </w:r>
          </w:p>
        </w:tc>
        <w:tc>
          <w:tcPr>
            <w:tcW w:w="1480"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441948,00</w:t>
            </w:r>
          </w:p>
        </w:tc>
        <w:tc>
          <w:tcPr>
            <w:tcW w:w="1383"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441948,00</w:t>
            </w:r>
          </w:p>
        </w:tc>
      </w:tr>
      <w:tr w:rsidR="00E504C3" w:rsidRPr="00E504C3" w:rsidTr="000F10C8">
        <w:tc>
          <w:tcPr>
            <w:tcW w:w="3510"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lastRenderedPageBreak/>
              <w:t>908 0104 0000000000 000 000</w:t>
            </w:r>
          </w:p>
        </w:tc>
        <w:tc>
          <w:tcPr>
            <w:tcW w:w="2268"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Функционирование Центрального аппарата</w:t>
            </w:r>
          </w:p>
        </w:tc>
        <w:tc>
          <w:tcPr>
            <w:tcW w:w="1276"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Руб.</w:t>
            </w:r>
          </w:p>
        </w:tc>
        <w:tc>
          <w:tcPr>
            <w:tcW w:w="1480"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693127,00</w:t>
            </w:r>
          </w:p>
        </w:tc>
        <w:tc>
          <w:tcPr>
            <w:tcW w:w="1383"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688638,78</w:t>
            </w:r>
          </w:p>
        </w:tc>
      </w:tr>
      <w:tr w:rsidR="00E504C3" w:rsidRPr="00E504C3" w:rsidTr="000F10C8">
        <w:tc>
          <w:tcPr>
            <w:tcW w:w="3510"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908 0106 0000000000 000 000</w:t>
            </w:r>
          </w:p>
        </w:tc>
        <w:tc>
          <w:tcPr>
            <w:tcW w:w="2268"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Оплата контрольно-ревизионной комиссии</w:t>
            </w:r>
          </w:p>
        </w:tc>
        <w:tc>
          <w:tcPr>
            <w:tcW w:w="1276"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Руб.</w:t>
            </w:r>
          </w:p>
        </w:tc>
        <w:tc>
          <w:tcPr>
            <w:tcW w:w="1480"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16519,00</w:t>
            </w:r>
          </w:p>
        </w:tc>
        <w:tc>
          <w:tcPr>
            <w:tcW w:w="1383"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16519,00</w:t>
            </w:r>
          </w:p>
        </w:tc>
      </w:tr>
      <w:tr w:rsidR="00E504C3" w:rsidRPr="00E504C3" w:rsidTr="000F10C8">
        <w:tc>
          <w:tcPr>
            <w:tcW w:w="3510"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908 0203 0000000000 000 000</w:t>
            </w:r>
          </w:p>
        </w:tc>
        <w:tc>
          <w:tcPr>
            <w:tcW w:w="2268"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Мобилизационная и вневойсковая подготовка</w:t>
            </w:r>
          </w:p>
        </w:tc>
        <w:tc>
          <w:tcPr>
            <w:tcW w:w="1276"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Руб.</w:t>
            </w:r>
          </w:p>
        </w:tc>
        <w:tc>
          <w:tcPr>
            <w:tcW w:w="1480"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25400,00</w:t>
            </w:r>
          </w:p>
        </w:tc>
        <w:tc>
          <w:tcPr>
            <w:tcW w:w="1383"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25400,00</w:t>
            </w:r>
          </w:p>
        </w:tc>
      </w:tr>
      <w:tr w:rsidR="00E504C3" w:rsidRPr="00E504C3" w:rsidTr="000F10C8">
        <w:tc>
          <w:tcPr>
            <w:tcW w:w="3510"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908 0409 0000000000 000 000</w:t>
            </w:r>
          </w:p>
        </w:tc>
        <w:tc>
          <w:tcPr>
            <w:tcW w:w="2268"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Обеспечение дорожной деятельности</w:t>
            </w:r>
          </w:p>
        </w:tc>
        <w:tc>
          <w:tcPr>
            <w:tcW w:w="1276"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Руб.</w:t>
            </w:r>
          </w:p>
        </w:tc>
        <w:tc>
          <w:tcPr>
            <w:tcW w:w="1480"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868042,50</w:t>
            </w:r>
          </w:p>
        </w:tc>
        <w:tc>
          <w:tcPr>
            <w:tcW w:w="1383"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396000,00</w:t>
            </w:r>
          </w:p>
        </w:tc>
      </w:tr>
      <w:tr w:rsidR="00E504C3" w:rsidRPr="00E504C3" w:rsidTr="000F10C8">
        <w:tc>
          <w:tcPr>
            <w:tcW w:w="3510"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908 0502 0000000000 000 000</w:t>
            </w:r>
          </w:p>
        </w:tc>
        <w:tc>
          <w:tcPr>
            <w:tcW w:w="2268"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Коммунальное хозяйства</w:t>
            </w:r>
          </w:p>
        </w:tc>
        <w:tc>
          <w:tcPr>
            <w:tcW w:w="1276"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Руб.</w:t>
            </w:r>
          </w:p>
        </w:tc>
        <w:tc>
          <w:tcPr>
            <w:tcW w:w="1480"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28615,00</w:t>
            </w:r>
          </w:p>
        </w:tc>
        <w:tc>
          <w:tcPr>
            <w:tcW w:w="1383"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28613,94</w:t>
            </w:r>
          </w:p>
        </w:tc>
      </w:tr>
      <w:tr w:rsidR="00E504C3" w:rsidRPr="00E504C3" w:rsidTr="000F10C8">
        <w:tc>
          <w:tcPr>
            <w:tcW w:w="3510"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908 0503 0000000000 000 000</w:t>
            </w:r>
          </w:p>
        </w:tc>
        <w:tc>
          <w:tcPr>
            <w:tcW w:w="2268"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Благоустройства территории сельского поселения</w:t>
            </w:r>
          </w:p>
        </w:tc>
        <w:tc>
          <w:tcPr>
            <w:tcW w:w="1276"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Руб.</w:t>
            </w:r>
          </w:p>
        </w:tc>
        <w:tc>
          <w:tcPr>
            <w:tcW w:w="1480"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55000,00</w:t>
            </w:r>
          </w:p>
        </w:tc>
        <w:tc>
          <w:tcPr>
            <w:tcW w:w="1383" w:type="dxa"/>
          </w:tcPr>
          <w:p w:rsidR="00E504C3" w:rsidRPr="00E504C3" w:rsidRDefault="00E504C3" w:rsidP="000F10C8">
            <w:pPr>
              <w:pStyle w:val="1"/>
              <w:keepNext w:val="0"/>
              <w:jc w:val="both"/>
              <w:rPr>
                <w:rFonts w:ascii="Times New Roman" w:hAnsi="Times New Roman"/>
                <w:b w:val="0"/>
                <w:color w:val="000000"/>
                <w:sz w:val="24"/>
                <w:szCs w:val="24"/>
              </w:rPr>
            </w:pPr>
            <w:r w:rsidRPr="00E504C3">
              <w:rPr>
                <w:rFonts w:ascii="Times New Roman" w:hAnsi="Times New Roman"/>
                <w:b w:val="0"/>
                <w:color w:val="000000"/>
                <w:sz w:val="24"/>
                <w:szCs w:val="24"/>
              </w:rPr>
              <w:t>54955,22</w:t>
            </w:r>
          </w:p>
        </w:tc>
      </w:tr>
    </w:tbl>
    <w:p w:rsidR="00E504C3" w:rsidRPr="00E504C3" w:rsidRDefault="00E504C3" w:rsidP="00E504C3">
      <w:pPr>
        <w:pStyle w:val="1"/>
        <w:keepNext w:val="0"/>
        <w:ind w:firstLine="567"/>
        <w:jc w:val="both"/>
        <w:rPr>
          <w:rFonts w:ascii="Times New Roman" w:hAnsi="Times New Roman"/>
          <w:b w:val="0"/>
          <w:color w:val="000000"/>
          <w:sz w:val="24"/>
          <w:szCs w:val="24"/>
        </w:rPr>
      </w:pPr>
    </w:p>
    <w:p w:rsidR="00E504C3" w:rsidRPr="00E504C3" w:rsidRDefault="00E504C3" w:rsidP="00E504C3">
      <w:pPr>
        <w:pStyle w:val="1"/>
        <w:keepNext w:val="0"/>
        <w:ind w:firstLine="567"/>
        <w:jc w:val="both"/>
        <w:rPr>
          <w:rFonts w:ascii="Times New Roman" w:hAnsi="Times New Roman"/>
          <w:b w:val="0"/>
          <w:color w:val="000000"/>
          <w:sz w:val="24"/>
          <w:szCs w:val="24"/>
        </w:rPr>
      </w:pPr>
    </w:p>
    <w:p w:rsidR="00E504C3" w:rsidRPr="00E504C3" w:rsidRDefault="00E504C3" w:rsidP="00E504C3">
      <w:pPr>
        <w:pStyle w:val="1"/>
        <w:keepNext w:val="0"/>
        <w:ind w:firstLine="567"/>
        <w:jc w:val="both"/>
        <w:rPr>
          <w:rFonts w:ascii="Times New Roman" w:hAnsi="Times New Roman"/>
          <w:sz w:val="24"/>
          <w:szCs w:val="24"/>
        </w:rPr>
      </w:pPr>
      <w:r w:rsidRPr="00E504C3">
        <w:rPr>
          <w:rFonts w:ascii="Times New Roman" w:hAnsi="Times New Roman"/>
          <w:sz w:val="24"/>
          <w:szCs w:val="24"/>
        </w:rPr>
        <w:t>РАЗДЕЛ 3 «АНАЛИЗ ОТЧЕТА ОБ ИСПОЛНЕНИИ БЮДЖЕТА СУБЪЕКТОМ БЮДЖЕТНОЙ ОТЧЕТНОСТИ»</w:t>
      </w:r>
    </w:p>
    <w:p w:rsidR="00E504C3" w:rsidRPr="00E504C3" w:rsidRDefault="00E504C3" w:rsidP="00E504C3">
      <w:pPr>
        <w:ind w:firstLine="567"/>
        <w:jc w:val="both"/>
        <w:rPr>
          <w:rFonts w:ascii="Times New Roman" w:hAnsi="Times New Roman" w:cs="Times New Roman"/>
          <w:color w:val="000000"/>
          <w:sz w:val="24"/>
          <w:szCs w:val="24"/>
        </w:rPr>
      </w:pPr>
    </w:p>
    <w:p w:rsidR="00E504C3" w:rsidRPr="00E504C3" w:rsidRDefault="00E504C3" w:rsidP="00E504C3">
      <w:pPr>
        <w:jc w:val="both"/>
        <w:rPr>
          <w:rFonts w:ascii="Times New Roman" w:hAnsi="Times New Roman" w:cs="Times New Roman"/>
          <w:sz w:val="24"/>
          <w:szCs w:val="24"/>
        </w:rPr>
      </w:pPr>
      <w:r w:rsidRPr="00E504C3">
        <w:rPr>
          <w:rFonts w:ascii="Times New Roman" w:hAnsi="Times New Roman" w:cs="Times New Roman"/>
          <w:color w:val="000000"/>
          <w:sz w:val="24"/>
          <w:szCs w:val="24"/>
        </w:rPr>
        <w:t xml:space="preserve">Бюджет Агибаловского сельского поселения Холм-Жирковского района Смоленской области утвержден решением Совета депутатов Агибаловского сельского поселения от </w:t>
      </w:r>
      <w:r w:rsidRPr="00E504C3">
        <w:rPr>
          <w:rFonts w:ascii="Times New Roman" w:hAnsi="Times New Roman" w:cs="Times New Roman"/>
          <w:sz w:val="24"/>
          <w:szCs w:val="24"/>
        </w:rPr>
        <w:t xml:space="preserve"> 22.12.2016г. № 31 «О бюджете муниципального образования Агибаловского сельского поселения Холм-Жирковского района Смоленской области на 2017 год и плановый период 2018 и 2019 годов» </w:t>
      </w:r>
      <w:r w:rsidRPr="00E504C3">
        <w:rPr>
          <w:rFonts w:ascii="Times New Roman" w:hAnsi="Times New Roman" w:cs="Times New Roman"/>
          <w:color w:val="000000"/>
          <w:sz w:val="24"/>
          <w:szCs w:val="24"/>
        </w:rPr>
        <w:t>(с учетом изменений).</w:t>
      </w:r>
    </w:p>
    <w:p w:rsidR="00E504C3" w:rsidRPr="00E504C3" w:rsidRDefault="00E504C3" w:rsidP="00E504C3">
      <w:pPr>
        <w:spacing w:line="276" w:lineRule="auto"/>
        <w:ind w:firstLine="567"/>
        <w:jc w:val="both"/>
        <w:rPr>
          <w:rFonts w:ascii="Times New Roman" w:hAnsi="Times New Roman" w:cs="Times New Roman"/>
          <w:color w:val="000000"/>
          <w:sz w:val="24"/>
          <w:szCs w:val="24"/>
        </w:rPr>
      </w:pPr>
      <w:r w:rsidRPr="00E504C3">
        <w:rPr>
          <w:rFonts w:ascii="Times New Roman" w:hAnsi="Times New Roman" w:cs="Times New Roman"/>
          <w:sz w:val="24"/>
          <w:szCs w:val="24"/>
        </w:rPr>
        <w:t>Утвержденные бюджетные назначения, указанные в годовой бюджетной отчетности Агибаловского сельского поселения соответствуют показателям</w:t>
      </w:r>
      <w:r w:rsidRPr="00E504C3">
        <w:rPr>
          <w:rFonts w:ascii="Times New Roman" w:hAnsi="Times New Roman" w:cs="Times New Roman"/>
          <w:color w:val="000000"/>
          <w:sz w:val="24"/>
          <w:szCs w:val="24"/>
        </w:rPr>
        <w:t xml:space="preserve"> утвержденным решением Совета депутатов Агибаловского сельского поселения от </w:t>
      </w:r>
      <w:r w:rsidRPr="00E504C3">
        <w:rPr>
          <w:rFonts w:ascii="Times New Roman" w:hAnsi="Times New Roman" w:cs="Times New Roman"/>
          <w:sz w:val="24"/>
          <w:szCs w:val="24"/>
        </w:rPr>
        <w:t xml:space="preserve"> 22.12.2016г. № 31 «О бюджете муниципального образования Агибаловского сельского поселения Холм-Жирковского района Смоленской области на 2017 и на плановый период 2018 и 2019 годов» </w:t>
      </w:r>
      <w:r w:rsidRPr="00E504C3">
        <w:rPr>
          <w:rFonts w:ascii="Times New Roman" w:hAnsi="Times New Roman" w:cs="Times New Roman"/>
          <w:color w:val="000000"/>
          <w:sz w:val="24"/>
          <w:szCs w:val="24"/>
        </w:rPr>
        <w:t>(с учетом изменений) .</w:t>
      </w:r>
    </w:p>
    <w:p w:rsidR="00E504C3" w:rsidRPr="00E504C3" w:rsidRDefault="00E504C3" w:rsidP="00E504C3">
      <w:pPr>
        <w:spacing w:line="276" w:lineRule="auto"/>
        <w:jc w:val="both"/>
        <w:rPr>
          <w:rFonts w:ascii="Times New Roman" w:hAnsi="Times New Roman" w:cs="Times New Roman"/>
          <w:sz w:val="24"/>
          <w:szCs w:val="24"/>
        </w:rPr>
      </w:pPr>
      <w:r w:rsidRPr="00E504C3">
        <w:rPr>
          <w:rFonts w:ascii="Times New Roman" w:hAnsi="Times New Roman" w:cs="Times New Roman"/>
          <w:sz w:val="24"/>
          <w:szCs w:val="24"/>
        </w:rPr>
        <w:t>Сведения об исполнении бюджета и причины неисполнения показателей расходов бюджета, исполнение по которым составило менее 95 процентов от плановых назначений представлены в форме № 0503164 и расписаны в исполнении расходной части бюджета далее по тексту.</w:t>
      </w:r>
    </w:p>
    <w:p w:rsidR="00E504C3" w:rsidRPr="00E504C3" w:rsidRDefault="00E504C3" w:rsidP="00E504C3">
      <w:pPr>
        <w:pStyle w:val="2"/>
        <w:spacing w:after="0"/>
        <w:ind w:firstLine="567"/>
        <w:jc w:val="both"/>
        <w:rPr>
          <w:rFonts w:ascii="Times New Roman" w:hAnsi="Times New Roman" w:cs="Times New Roman"/>
          <w:i w:val="0"/>
          <w:sz w:val="24"/>
          <w:szCs w:val="24"/>
        </w:rPr>
      </w:pPr>
      <w:bookmarkStart w:id="21" w:name="_Toc258835978"/>
      <w:bookmarkStart w:id="22" w:name="_Toc229365658"/>
      <w:bookmarkStart w:id="23" w:name="_Toc230525315"/>
      <w:bookmarkStart w:id="24" w:name="_Toc256435742"/>
      <w:bookmarkEnd w:id="20"/>
      <w:r w:rsidRPr="00E504C3">
        <w:rPr>
          <w:rFonts w:ascii="Times New Roman" w:hAnsi="Times New Roman" w:cs="Times New Roman"/>
          <w:i w:val="0"/>
          <w:sz w:val="24"/>
          <w:szCs w:val="24"/>
        </w:rPr>
        <w:t xml:space="preserve">                             Исполнение доходной части бюджета</w:t>
      </w:r>
      <w:bookmarkEnd w:id="21"/>
      <w:r w:rsidRPr="00E504C3">
        <w:rPr>
          <w:rFonts w:ascii="Times New Roman" w:hAnsi="Times New Roman" w:cs="Times New Roman"/>
          <w:i w:val="0"/>
          <w:sz w:val="24"/>
          <w:szCs w:val="24"/>
        </w:rPr>
        <w:t xml:space="preserve"> </w:t>
      </w:r>
      <w:bookmarkEnd w:id="22"/>
      <w:bookmarkEnd w:id="23"/>
    </w:p>
    <w:p w:rsidR="00E504C3" w:rsidRPr="00E504C3" w:rsidRDefault="00E504C3" w:rsidP="00E504C3">
      <w:pPr>
        <w:ind w:firstLine="567"/>
        <w:jc w:val="both"/>
        <w:rPr>
          <w:rFonts w:ascii="Times New Roman" w:hAnsi="Times New Roman" w:cs="Times New Roman"/>
          <w:sz w:val="24"/>
          <w:szCs w:val="24"/>
        </w:rPr>
      </w:pPr>
      <w:bookmarkStart w:id="25" w:name="_Toc258835979"/>
      <w:bookmarkEnd w:id="24"/>
    </w:p>
    <w:p w:rsidR="00E504C3" w:rsidRPr="00E504C3" w:rsidRDefault="00E504C3" w:rsidP="00E504C3">
      <w:pPr>
        <w:ind w:firstLine="567"/>
        <w:jc w:val="both"/>
        <w:rPr>
          <w:rFonts w:ascii="Times New Roman" w:hAnsi="Times New Roman" w:cs="Times New Roman"/>
          <w:sz w:val="24"/>
          <w:szCs w:val="24"/>
        </w:rPr>
      </w:pPr>
      <w:r w:rsidRPr="00E504C3">
        <w:rPr>
          <w:rFonts w:ascii="Times New Roman" w:hAnsi="Times New Roman" w:cs="Times New Roman"/>
          <w:sz w:val="24"/>
          <w:szCs w:val="24"/>
        </w:rPr>
        <w:lastRenderedPageBreak/>
        <w:t xml:space="preserve">За 2017 год в  бюджет Агибаловского сельского поселения поступили доходы в сумме  1 693058,29 рублей, или 101,7 % от плановых назначений на 2017 год, в том числе: налоговые и неналоговые доходы – 881558,29 рублей, или 103,2 % годового плана;  безвозмездные поступления от других бюджетов бюджетной системы Российской Федерации – 811500,00рублей, или 100,0 %; </w:t>
      </w:r>
    </w:p>
    <w:p w:rsidR="00E504C3" w:rsidRPr="00E504C3" w:rsidRDefault="00E504C3" w:rsidP="00E504C3">
      <w:pPr>
        <w:ind w:left="142" w:right="283"/>
        <w:jc w:val="both"/>
        <w:rPr>
          <w:rFonts w:ascii="Times New Roman" w:hAnsi="Times New Roman" w:cs="Times New Roman"/>
          <w:sz w:val="24"/>
          <w:szCs w:val="24"/>
        </w:rPr>
      </w:pPr>
      <w:r w:rsidRPr="00E504C3">
        <w:rPr>
          <w:rFonts w:ascii="Times New Roman" w:hAnsi="Times New Roman" w:cs="Times New Roman"/>
          <w:sz w:val="24"/>
          <w:szCs w:val="24"/>
        </w:rPr>
        <w:t xml:space="preserve">         (руб.) </w:t>
      </w:r>
    </w:p>
    <w:tbl>
      <w:tblPr>
        <w:tblpPr w:leftFromText="180" w:rightFromText="180" w:vertAnchor="text" w:horzAnchor="margin" w:tblpX="288" w:tblpY="109"/>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55"/>
        <w:gridCol w:w="1624"/>
        <w:gridCol w:w="1624"/>
        <w:gridCol w:w="1437"/>
      </w:tblGrid>
      <w:tr w:rsidR="00E504C3" w:rsidRPr="00E504C3" w:rsidTr="000F10C8">
        <w:trPr>
          <w:trHeight w:val="881"/>
        </w:trPr>
        <w:tc>
          <w:tcPr>
            <w:tcW w:w="2620" w:type="pct"/>
            <w:vAlign w:val="center"/>
          </w:tcPr>
          <w:p w:rsidR="00E504C3" w:rsidRPr="00E504C3" w:rsidRDefault="00E504C3" w:rsidP="000F10C8">
            <w:pPr>
              <w:ind w:left="142"/>
              <w:jc w:val="both"/>
              <w:rPr>
                <w:rFonts w:ascii="Times New Roman" w:hAnsi="Times New Roman" w:cs="Times New Roman"/>
                <w:bCs/>
                <w:sz w:val="24"/>
                <w:szCs w:val="24"/>
              </w:rPr>
            </w:pPr>
            <w:r w:rsidRPr="00E504C3">
              <w:rPr>
                <w:rFonts w:ascii="Times New Roman" w:hAnsi="Times New Roman" w:cs="Times New Roman"/>
                <w:bCs/>
                <w:sz w:val="24"/>
                <w:szCs w:val="24"/>
              </w:rPr>
              <w:t>Наименование</w:t>
            </w:r>
          </w:p>
          <w:p w:rsidR="00E504C3" w:rsidRPr="00E504C3" w:rsidRDefault="00E504C3" w:rsidP="000F10C8">
            <w:pPr>
              <w:ind w:left="142"/>
              <w:jc w:val="both"/>
              <w:rPr>
                <w:rFonts w:ascii="Times New Roman" w:hAnsi="Times New Roman" w:cs="Times New Roman"/>
                <w:bCs/>
                <w:sz w:val="24"/>
                <w:szCs w:val="24"/>
              </w:rPr>
            </w:pPr>
            <w:r w:rsidRPr="00E504C3">
              <w:rPr>
                <w:rFonts w:ascii="Times New Roman" w:hAnsi="Times New Roman" w:cs="Times New Roman"/>
                <w:bCs/>
                <w:sz w:val="24"/>
                <w:szCs w:val="24"/>
              </w:rPr>
              <w:t>доходов</w:t>
            </w:r>
          </w:p>
        </w:tc>
        <w:tc>
          <w:tcPr>
            <w:tcW w:w="825" w:type="pct"/>
            <w:vAlign w:val="center"/>
          </w:tcPr>
          <w:p w:rsidR="00E504C3" w:rsidRPr="00E504C3" w:rsidRDefault="00E504C3" w:rsidP="000F10C8">
            <w:pPr>
              <w:ind w:right="-107"/>
              <w:jc w:val="both"/>
              <w:rPr>
                <w:rFonts w:ascii="Times New Roman" w:hAnsi="Times New Roman" w:cs="Times New Roman"/>
                <w:bCs/>
                <w:sz w:val="24"/>
                <w:szCs w:val="24"/>
              </w:rPr>
            </w:pPr>
            <w:r w:rsidRPr="00E504C3">
              <w:rPr>
                <w:rFonts w:ascii="Times New Roman" w:hAnsi="Times New Roman" w:cs="Times New Roman"/>
                <w:bCs/>
                <w:sz w:val="24"/>
                <w:szCs w:val="24"/>
              </w:rPr>
              <w:t xml:space="preserve">План  </w:t>
            </w:r>
          </w:p>
          <w:p w:rsidR="00E504C3" w:rsidRPr="00E504C3" w:rsidRDefault="00E504C3" w:rsidP="000F10C8">
            <w:pPr>
              <w:ind w:right="-107"/>
              <w:jc w:val="both"/>
              <w:rPr>
                <w:rFonts w:ascii="Times New Roman" w:hAnsi="Times New Roman" w:cs="Times New Roman"/>
                <w:bCs/>
                <w:sz w:val="24"/>
                <w:szCs w:val="24"/>
              </w:rPr>
            </w:pPr>
            <w:r w:rsidRPr="00E504C3">
              <w:rPr>
                <w:rFonts w:ascii="Times New Roman" w:hAnsi="Times New Roman" w:cs="Times New Roman"/>
                <w:bCs/>
                <w:sz w:val="24"/>
                <w:szCs w:val="24"/>
              </w:rPr>
              <w:t>2017 г.</w:t>
            </w:r>
          </w:p>
        </w:tc>
        <w:tc>
          <w:tcPr>
            <w:tcW w:w="825" w:type="pct"/>
            <w:vAlign w:val="center"/>
          </w:tcPr>
          <w:p w:rsidR="00E504C3" w:rsidRPr="00E504C3" w:rsidRDefault="00E504C3" w:rsidP="000F10C8">
            <w:pPr>
              <w:tabs>
                <w:tab w:val="left" w:pos="1371"/>
              </w:tabs>
              <w:ind w:right="59"/>
              <w:jc w:val="both"/>
              <w:rPr>
                <w:rFonts w:ascii="Times New Roman" w:hAnsi="Times New Roman" w:cs="Times New Roman"/>
                <w:bCs/>
                <w:sz w:val="24"/>
                <w:szCs w:val="24"/>
              </w:rPr>
            </w:pPr>
            <w:r w:rsidRPr="00E504C3">
              <w:rPr>
                <w:rFonts w:ascii="Times New Roman" w:hAnsi="Times New Roman" w:cs="Times New Roman"/>
                <w:bCs/>
                <w:sz w:val="24"/>
                <w:szCs w:val="24"/>
              </w:rPr>
              <w:t xml:space="preserve">Факт  </w:t>
            </w:r>
          </w:p>
          <w:p w:rsidR="00E504C3" w:rsidRPr="00E504C3" w:rsidRDefault="00E504C3" w:rsidP="000F10C8">
            <w:pPr>
              <w:tabs>
                <w:tab w:val="left" w:pos="1371"/>
              </w:tabs>
              <w:ind w:right="59"/>
              <w:jc w:val="both"/>
              <w:rPr>
                <w:rFonts w:ascii="Times New Roman" w:hAnsi="Times New Roman" w:cs="Times New Roman"/>
                <w:bCs/>
                <w:sz w:val="24"/>
                <w:szCs w:val="24"/>
              </w:rPr>
            </w:pPr>
            <w:r w:rsidRPr="00E504C3">
              <w:rPr>
                <w:rFonts w:ascii="Times New Roman" w:hAnsi="Times New Roman" w:cs="Times New Roman"/>
                <w:bCs/>
                <w:sz w:val="24"/>
                <w:szCs w:val="24"/>
              </w:rPr>
              <w:t>2017 г.</w:t>
            </w:r>
          </w:p>
        </w:tc>
        <w:tc>
          <w:tcPr>
            <w:tcW w:w="730" w:type="pct"/>
            <w:vAlign w:val="center"/>
          </w:tcPr>
          <w:p w:rsidR="00E504C3" w:rsidRPr="00E504C3" w:rsidRDefault="00E504C3" w:rsidP="000F10C8">
            <w:pPr>
              <w:ind w:left="-108" w:right="-97" w:firstLine="117"/>
              <w:jc w:val="both"/>
              <w:rPr>
                <w:rFonts w:ascii="Times New Roman" w:hAnsi="Times New Roman" w:cs="Times New Roman"/>
                <w:bCs/>
                <w:sz w:val="24"/>
                <w:szCs w:val="24"/>
              </w:rPr>
            </w:pPr>
            <w:r w:rsidRPr="00E504C3">
              <w:rPr>
                <w:rFonts w:ascii="Times New Roman" w:hAnsi="Times New Roman" w:cs="Times New Roman"/>
                <w:bCs/>
                <w:sz w:val="24"/>
                <w:szCs w:val="24"/>
              </w:rPr>
              <w:t>% исполнения за 2017 год</w:t>
            </w:r>
          </w:p>
        </w:tc>
      </w:tr>
      <w:tr w:rsidR="00E504C3" w:rsidRPr="00E504C3" w:rsidTr="000F10C8">
        <w:trPr>
          <w:trHeight w:val="333"/>
        </w:trPr>
        <w:tc>
          <w:tcPr>
            <w:tcW w:w="2620" w:type="pct"/>
            <w:vAlign w:val="bottom"/>
          </w:tcPr>
          <w:p w:rsidR="00E504C3" w:rsidRPr="00E504C3" w:rsidRDefault="00E504C3" w:rsidP="000F10C8">
            <w:pPr>
              <w:ind w:left="142"/>
              <w:jc w:val="both"/>
              <w:rPr>
                <w:rFonts w:ascii="Times New Roman" w:hAnsi="Times New Roman" w:cs="Times New Roman"/>
                <w:sz w:val="24"/>
                <w:szCs w:val="24"/>
              </w:rPr>
            </w:pPr>
            <w:r w:rsidRPr="00E504C3">
              <w:rPr>
                <w:rFonts w:ascii="Times New Roman" w:hAnsi="Times New Roman" w:cs="Times New Roman"/>
                <w:b/>
                <w:sz w:val="24"/>
                <w:szCs w:val="24"/>
              </w:rPr>
              <w:t xml:space="preserve">Всего собственные доходы, </w:t>
            </w:r>
            <w:r w:rsidRPr="00E504C3">
              <w:rPr>
                <w:rFonts w:ascii="Times New Roman" w:hAnsi="Times New Roman" w:cs="Times New Roman"/>
                <w:sz w:val="24"/>
                <w:szCs w:val="24"/>
              </w:rPr>
              <w:t xml:space="preserve"> </w:t>
            </w:r>
          </w:p>
          <w:p w:rsidR="00E504C3" w:rsidRPr="00E504C3" w:rsidRDefault="00E504C3" w:rsidP="000F10C8">
            <w:pPr>
              <w:ind w:left="142"/>
              <w:jc w:val="both"/>
              <w:rPr>
                <w:rFonts w:ascii="Times New Roman" w:hAnsi="Times New Roman" w:cs="Times New Roman"/>
                <w:b/>
                <w:sz w:val="24"/>
                <w:szCs w:val="24"/>
              </w:rPr>
            </w:pPr>
            <w:r w:rsidRPr="00E504C3">
              <w:rPr>
                <w:rFonts w:ascii="Times New Roman" w:hAnsi="Times New Roman" w:cs="Times New Roman"/>
                <w:sz w:val="24"/>
                <w:szCs w:val="24"/>
              </w:rPr>
              <w:t>в том числе:</w:t>
            </w:r>
          </w:p>
        </w:tc>
        <w:tc>
          <w:tcPr>
            <w:tcW w:w="825" w:type="pct"/>
            <w:vAlign w:val="bottom"/>
          </w:tcPr>
          <w:p w:rsidR="00E504C3" w:rsidRPr="00E504C3" w:rsidRDefault="00E504C3" w:rsidP="000F10C8">
            <w:pPr>
              <w:jc w:val="both"/>
              <w:rPr>
                <w:rFonts w:ascii="Times New Roman" w:hAnsi="Times New Roman" w:cs="Times New Roman"/>
                <w:b/>
                <w:bCs/>
                <w:sz w:val="24"/>
                <w:szCs w:val="24"/>
              </w:rPr>
            </w:pPr>
            <w:r w:rsidRPr="00E504C3">
              <w:rPr>
                <w:rFonts w:ascii="Times New Roman" w:hAnsi="Times New Roman" w:cs="Times New Roman"/>
                <w:b/>
                <w:bCs/>
                <w:sz w:val="24"/>
                <w:szCs w:val="24"/>
              </w:rPr>
              <w:t>854010,00</w:t>
            </w:r>
          </w:p>
        </w:tc>
        <w:tc>
          <w:tcPr>
            <w:tcW w:w="825" w:type="pct"/>
            <w:vAlign w:val="bottom"/>
          </w:tcPr>
          <w:p w:rsidR="00E504C3" w:rsidRPr="00E504C3" w:rsidRDefault="00E504C3" w:rsidP="000F10C8">
            <w:pPr>
              <w:tabs>
                <w:tab w:val="left" w:pos="1187"/>
              </w:tabs>
              <w:ind w:left="53"/>
              <w:jc w:val="both"/>
              <w:rPr>
                <w:rFonts w:ascii="Times New Roman" w:hAnsi="Times New Roman" w:cs="Times New Roman"/>
                <w:b/>
                <w:bCs/>
                <w:sz w:val="24"/>
                <w:szCs w:val="24"/>
              </w:rPr>
            </w:pPr>
            <w:r w:rsidRPr="00E504C3">
              <w:rPr>
                <w:rFonts w:ascii="Times New Roman" w:hAnsi="Times New Roman" w:cs="Times New Roman"/>
                <w:b/>
                <w:bCs/>
                <w:sz w:val="24"/>
                <w:szCs w:val="24"/>
              </w:rPr>
              <w:t>881558,29</w:t>
            </w:r>
          </w:p>
        </w:tc>
        <w:tc>
          <w:tcPr>
            <w:tcW w:w="730" w:type="pct"/>
          </w:tcPr>
          <w:p w:rsidR="00E504C3" w:rsidRPr="00E504C3" w:rsidRDefault="00E504C3" w:rsidP="000F10C8">
            <w:pPr>
              <w:ind w:firstLine="97"/>
              <w:jc w:val="both"/>
              <w:rPr>
                <w:rFonts w:ascii="Times New Roman" w:hAnsi="Times New Roman" w:cs="Times New Roman"/>
                <w:sz w:val="24"/>
                <w:szCs w:val="24"/>
              </w:rPr>
            </w:pPr>
          </w:p>
          <w:p w:rsidR="00E504C3" w:rsidRPr="00E504C3" w:rsidRDefault="00E504C3" w:rsidP="000F10C8">
            <w:pPr>
              <w:ind w:firstLine="97"/>
              <w:jc w:val="both"/>
              <w:rPr>
                <w:rFonts w:ascii="Times New Roman" w:hAnsi="Times New Roman" w:cs="Times New Roman"/>
                <w:b/>
                <w:sz w:val="24"/>
                <w:szCs w:val="24"/>
              </w:rPr>
            </w:pPr>
            <w:r w:rsidRPr="00E504C3">
              <w:rPr>
                <w:rFonts w:ascii="Times New Roman" w:hAnsi="Times New Roman" w:cs="Times New Roman"/>
                <w:b/>
                <w:sz w:val="24"/>
                <w:szCs w:val="24"/>
              </w:rPr>
              <w:t>103,2</w:t>
            </w:r>
          </w:p>
        </w:tc>
      </w:tr>
      <w:tr w:rsidR="00E504C3" w:rsidRPr="00E504C3" w:rsidTr="000F10C8">
        <w:trPr>
          <w:trHeight w:val="400"/>
        </w:trPr>
        <w:tc>
          <w:tcPr>
            <w:tcW w:w="2620" w:type="pct"/>
          </w:tcPr>
          <w:p w:rsidR="00E504C3" w:rsidRPr="00E504C3" w:rsidRDefault="00E504C3" w:rsidP="000F10C8">
            <w:pPr>
              <w:jc w:val="both"/>
              <w:rPr>
                <w:rFonts w:ascii="Times New Roman" w:hAnsi="Times New Roman" w:cs="Times New Roman"/>
                <w:sz w:val="24"/>
                <w:szCs w:val="24"/>
              </w:rPr>
            </w:pPr>
            <w:r w:rsidRPr="00E504C3">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825" w:type="pct"/>
          </w:tcPr>
          <w:p w:rsidR="00E504C3" w:rsidRPr="00E504C3" w:rsidRDefault="00E504C3" w:rsidP="000F10C8">
            <w:pPr>
              <w:ind w:left="-133"/>
              <w:jc w:val="both"/>
              <w:rPr>
                <w:rFonts w:ascii="Times New Roman" w:hAnsi="Times New Roman" w:cs="Times New Roman"/>
                <w:sz w:val="24"/>
                <w:szCs w:val="24"/>
              </w:rPr>
            </w:pPr>
          </w:p>
          <w:p w:rsidR="00E504C3" w:rsidRPr="00E504C3" w:rsidRDefault="00E504C3" w:rsidP="000F10C8">
            <w:pPr>
              <w:ind w:left="-133"/>
              <w:jc w:val="both"/>
              <w:rPr>
                <w:rFonts w:ascii="Times New Roman" w:hAnsi="Times New Roman" w:cs="Times New Roman"/>
                <w:sz w:val="24"/>
                <w:szCs w:val="24"/>
              </w:rPr>
            </w:pPr>
          </w:p>
          <w:p w:rsidR="00E504C3" w:rsidRPr="00E504C3" w:rsidRDefault="00E504C3" w:rsidP="000F10C8">
            <w:pPr>
              <w:ind w:left="-133"/>
              <w:jc w:val="both"/>
              <w:rPr>
                <w:rFonts w:ascii="Times New Roman" w:hAnsi="Times New Roman" w:cs="Times New Roman"/>
                <w:sz w:val="24"/>
                <w:szCs w:val="24"/>
              </w:rPr>
            </w:pPr>
            <w:r w:rsidRPr="00E504C3">
              <w:rPr>
                <w:rFonts w:ascii="Times New Roman" w:hAnsi="Times New Roman" w:cs="Times New Roman"/>
                <w:sz w:val="24"/>
                <w:szCs w:val="24"/>
              </w:rPr>
              <w:t>404900,00</w:t>
            </w:r>
          </w:p>
        </w:tc>
        <w:tc>
          <w:tcPr>
            <w:tcW w:w="825" w:type="pct"/>
            <w:vAlign w:val="bottom"/>
          </w:tcPr>
          <w:p w:rsidR="00E504C3" w:rsidRPr="00E504C3" w:rsidRDefault="00E504C3" w:rsidP="000F10C8">
            <w:pPr>
              <w:tabs>
                <w:tab w:val="left" w:pos="1187"/>
              </w:tabs>
              <w:ind w:left="53"/>
              <w:jc w:val="both"/>
              <w:rPr>
                <w:rFonts w:ascii="Times New Roman" w:hAnsi="Times New Roman" w:cs="Times New Roman"/>
                <w:sz w:val="24"/>
                <w:szCs w:val="24"/>
              </w:rPr>
            </w:pPr>
            <w:r w:rsidRPr="00E504C3">
              <w:rPr>
                <w:rFonts w:ascii="Times New Roman" w:hAnsi="Times New Roman" w:cs="Times New Roman"/>
                <w:sz w:val="24"/>
                <w:szCs w:val="24"/>
              </w:rPr>
              <w:t>434984,43</w:t>
            </w:r>
          </w:p>
        </w:tc>
        <w:tc>
          <w:tcPr>
            <w:tcW w:w="730" w:type="pct"/>
          </w:tcPr>
          <w:p w:rsidR="00E504C3" w:rsidRPr="00E504C3" w:rsidRDefault="00E504C3" w:rsidP="000F10C8">
            <w:pPr>
              <w:ind w:firstLine="97"/>
              <w:jc w:val="both"/>
              <w:rPr>
                <w:rFonts w:ascii="Times New Roman" w:hAnsi="Times New Roman" w:cs="Times New Roman"/>
                <w:sz w:val="24"/>
                <w:szCs w:val="24"/>
              </w:rPr>
            </w:pPr>
          </w:p>
          <w:p w:rsidR="00E504C3" w:rsidRPr="00E504C3" w:rsidRDefault="00E504C3" w:rsidP="000F10C8">
            <w:pPr>
              <w:ind w:firstLine="97"/>
              <w:jc w:val="both"/>
              <w:rPr>
                <w:rFonts w:ascii="Times New Roman" w:hAnsi="Times New Roman" w:cs="Times New Roman"/>
                <w:sz w:val="24"/>
                <w:szCs w:val="24"/>
              </w:rPr>
            </w:pPr>
          </w:p>
          <w:p w:rsidR="00E504C3" w:rsidRPr="00E504C3" w:rsidRDefault="00E504C3" w:rsidP="000F10C8">
            <w:pPr>
              <w:ind w:firstLine="97"/>
              <w:jc w:val="both"/>
              <w:rPr>
                <w:rFonts w:ascii="Times New Roman" w:hAnsi="Times New Roman" w:cs="Times New Roman"/>
                <w:sz w:val="24"/>
                <w:szCs w:val="24"/>
              </w:rPr>
            </w:pPr>
            <w:r w:rsidRPr="00E504C3">
              <w:rPr>
                <w:rFonts w:ascii="Times New Roman" w:hAnsi="Times New Roman" w:cs="Times New Roman"/>
                <w:sz w:val="24"/>
                <w:szCs w:val="24"/>
              </w:rPr>
              <w:t>107,4</w:t>
            </w:r>
          </w:p>
        </w:tc>
      </w:tr>
      <w:tr w:rsidR="00E504C3" w:rsidRPr="00E504C3" w:rsidTr="000F10C8">
        <w:trPr>
          <w:trHeight w:val="419"/>
        </w:trPr>
        <w:tc>
          <w:tcPr>
            <w:tcW w:w="2620" w:type="pct"/>
          </w:tcPr>
          <w:p w:rsidR="00E504C3" w:rsidRPr="00E504C3" w:rsidRDefault="00E504C3" w:rsidP="000F10C8">
            <w:pPr>
              <w:jc w:val="both"/>
              <w:rPr>
                <w:rFonts w:ascii="Times New Roman" w:hAnsi="Times New Roman" w:cs="Times New Roman"/>
                <w:sz w:val="24"/>
                <w:szCs w:val="24"/>
              </w:rPr>
            </w:pPr>
            <w:r w:rsidRPr="00E504C3">
              <w:rPr>
                <w:rFonts w:ascii="Times New Roman" w:hAnsi="Times New Roman" w:cs="Times New Roman"/>
                <w:sz w:val="24"/>
                <w:szCs w:val="24"/>
              </w:rPr>
              <w:t>Налог на доходы физических лиц</w:t>
            </w:r>
          </w:p>
        </w:tc>
        <w:tc>
          <w:tcPr>
            <w:tcW w:w="825" w:type="pct"/>
          </w:tcPr>
          <w:p w:rsidR="00E504C3" w:rsidRPr="00E504C3" w:rsidRDefault="00E504C3" w:rsidP="000F10C8">
            <w:pPr>
              <w:jc w:val="both"/>
              <w:rPr>
                <w:rFonts w:ascii="Times New Roman" w:hAnsi="Times New Roman" w:cs="Times New Roman"/>
                <w:sz w:val="24"/>
                <w:szCs w:val="24"/>
              </w:rPr>
            </w:pPr>
          </w:p>
          <w:p w:rsidR="00E504C3" w:rsidRPr="00E504C3" w:rsidRDefault="00E504C3" w:rsidP="000F10C8">
            <w:pPr>
              <w:jc w:val="both"/>
              <w:rPr>
                <w:rFonts w:ascii="Times New Roman" w:hAnsi="Times New Roman" w:cs="Times New Roman"/>
                <w:sz w:val="24"/>
                <w:szCs w:val="24"/>
              </w:rPr>
            </w:pPr>
            <w:r w:rsidRPr="00E504C3">
              <w:rPr>
                <w:rFonts w:ascii="Times New Roman" w:hAnsi="Times New Roman" w:cs="Times New Roman"/>
                <w:sz w:val="24"/>
                <w:szCs w:val="24"/>
              </w:rPr>
              <w:t>231500,00</w:t>
            </w:r>
          </w:p>
        </w:tc>
        <w:tc>
          <w:tcPr>
            <w:tcW w:w="825" w:type="pct"/>
            <w:vAlign w:val="bottom"/>
          </w:tcPr>
          <w:p w:rsidR="00E504C3" w:rsidRPr="00E504C3" w:rsidRDefault="00E504C3" w:rsidP="000F10C8">
            <w:pPr>
              <w:tabs>
                <w:tab w:val="left" w:pos="1187"/>
              </w:tabs>
              <w:ind w:left="53"/>
              <w:jc w:val="both"/>
              <w:rPr>
                <w:rFonts w:ascii="Times New Roman" w:hAnsi="Times New Roman" w:cs="Times New Roman"/>
                <w:sz w:val="24"/>
                <w:szCs w:val="24"/>
              </w:rPr>
            </w:pPr>
            <w:r w:rsidRPr="00E504C3">
              <w:rPr>
                <w:rFonts w:ascii="Times New Roman" w:hAnsi="Times New Roman" w:cs="Times New Roman"/>
                <w:sz w:val="24"/>
                <w:szCs w:val="24"/>
              </w:rPr>
              <w:t>224496,62</w:t>
            </w:r>
          </w:p>
        </w:tc>
        <w:tc>
          <w:tcPr>
            <w:tcW w:w="730" w:type="pct"/>
          </w:tcPr>
          <w:p w:rsidR="00E504C3" w:rsidRPr="00E504C3" w:rsidRDefault="00E504C3" w:rsidP="000F10C8">
            <w:pPr>
              <w:ind w:firstLine="97"/>
              <w:jc w:val="both"/>
              <w:rPr>
                <w:rFonts w:ascii="Times New Roman" w:hAnsi="Times New Roman" w:cs="Times New Roman"/>
                <w:sz w:val="24"/>
                <w:szCs w:val="24"/>
              </w:rPr>
            </w:pPr>
          </w:p>
          <w:p w:rsidR="00E504C3" w:rsidRPr="00E504C3" w:rsidRDefault="00E504C3" w:rsidP="000F10C8">
            <w:pPr>
              <w:ind w:firstLine="97"/>
              <w:jc w:val="both"/>
              <w:rPr>
                <w:rFonts w:ascii="Times New Roman" w:hAnsi="Times New Roman" w:cs="Times New Roman"/>
                <w:sz w:val="24"/>
                <w:szCs w:val="24"/>
              </w:rPr>
            </w:pPr>
            <w:r w:rsidRPr="00E504C3">
              <w:rPr>
                <w:rFonts w:ascii="Times New Roman" w:hAnsi="Times New Roman" w:cs="Times New Roman"/>
                <w:sz w:val="24"/>
                <w:szCs w:val="24"/>
              </w:rPr>
              <w:t>97,0</w:t>
            </w:r>
          </w:p>
        </w:tc>
      </w:tr>
      <w:tr w:rsidR="00E504C3" w:rsidRPr="00E504C3" w:rsidTr="000F10C8">
        <w:trPr>
          <w:trHeight w:val="411"/>
        </w:trPr>
        <w:tc>
          <w:tcPr>
            <w:tcW w:w="2620" w:type="pct"/>
          </w:tcPr>
          <w:p w:rsidR="00E504C3" w:rsidRPr="00E504C3" w:rsidRDefault="00E504C3" w:rsidP="000F10C8">
            <w:pPr>
              <w:jc w:val="both"/>
              <w:rPr>
                <w:rFonts w:ascii="Times New Roman" w:hAnsi="Times New Roman" w:cs="Times New Roman"/>
                <w:sz w:val="24"/>
                <w:szCs w:val="24"/>
              </w:rPr>
            </w:pPr>
            <w:r w:rsidRPr="00E504C3">
              <w:rPr>
                <w:rFonts w:ascii="Times New Roman" w:hAnsi="Times New Roman" w:cs="Times New Roman"/>
                <w:sz w:val="24"/>
                <w:szCs w:val="24"/>
              </w:rPr>
              <w:t xml:space="preserve">Налог на имущество физических лиц </w:t>
            </w:r>
          </w:p>
        </w:tc>
        <w:tc>
          <w:tcPr>
            <w:tcW w:w="825" w:type="pct"/>
          </w:tcPr>
          <w:p w:rsidR="00E504C3" w:rsidRPr="00E504C3" w:rsidRDefault="00E504C3" w:rsidP="000F10C8">
            <w:pPr>
              <w:jc w:val="both"/>
              <w:rPr>
                <w:rFonts w:ascii="Times New Roman" w:hAnsi="Times New Roman" w:cs="Times New Roman"/>
                <w:sz w:val="24"/>
                <w:szCs w:val="24"/>
              </w:rPr>
            </w:pPr>
            <w:r w:rsidRPr="00E504C3">
              <w:rPr>
                <w:rFonts w:ascii="Times New Roman" w:hAnsi="Times New Roman" w:cs="Times New Roman"/>
                <w:sz w:val="24"/>
                <w:szCs w:val="24"/>
              </w:rPr>
              <w:t>7470,00</w:t>
            </w:r>
          </w:p>
        </w:tc>
        <w:tc>
          <w:tcPr>
            <w:tcW w:w="825" w:type="pct"/>
            <w:vAlign w:val="bottom"/>
          </w:tcPr>
          <w:p w:rsidR="00E504C3" w:rsidRPr="00E504C3" w:rsidRDefault="00E504C3" w:rsidP="000F10C8">
            <w:pPr>
              <w:tabs>
                <w:tab w:val="left" w:pos="1187"/>
              </w:tabs>
              <w:ind w:left="53"/>
              <w:jc w:val="both"/>
              <w:rPr>
                <w:rFonts w:ascii="Times New Roman" w:hAnsi="Times New Roman" w:cs="Times New Roman"/>
                <w:sz w:val="24"/>
                <w:szCs w:val="24"/>
              </w:rPr>
            </w:pPr>
            <w:r w:rsidRPr="00E504C3">
              <w:rPr>
                <w:rFonts w:ascii="Times New Roman" w:hAnsi="Times New Roman" w:cs="Times New Roman"/>
                <w:sz w:val="24"/>
                <w:szCs w:val="24"/>
              </w:rPr>
              <w:t>7734,31</w:t>
            </w:r>
          </w:p>
        </w:tc>
        <w:tc>
          <w:tcPr>
            <w:tcW w:w="730" w:type="pct"/>
          </w:tcPr>
          <w:p w:rsidR="00E504C3" w:rsidRPr="00E504C3" w:rsidRDefault="00E504C3" w:rsidP="000F10C8">
            <w:pPr>
              <w:ind w:firstLine="97"/>
              <w:jc w:val="both"/>
              <w:rPr>
                <w:rFonts w:ascii="Times New Roman" w:hAnsi="Times New Roman" w:cs="Times New Roman"/>
                <w:sz w:val="24"/>
                <w:szCs w:val="24"/>
              </w:rPr>
            </w:pPr>
            <w:r w:rsidRPr="00E504C3">
              <w:rPr>
                <w:rFonts w:ascii="Times New Roman" w:hAnsi="Times New Roman" w:cs="Times New Roman"/>
                <w:sz w:val="24"/>
                <w:szCs w:val="24"/>
              </w:rPr>
              <w:t>103,5</w:t>
            </w:r>
          </w:p>
        </w:tc>
      </w:tr>
      <w:tr w:rsidR="00E504C3" w:rsidRPr="00E504C3" w:rsidTr="000F10C8">
        <w:tc>
          <w:tcPr>
            <w:tcW w:w="2620" w:type="pct"/>
          </w:tcPr>
          <w:p w:rsidR="00E504C3" w:rsidRPr="00E504C3" w:rsidRDefault="00E504C3" w:rsidP="000F10C8">
            <w:pPr>
              <w:jc w:val="both"/>
              <w:rPr>
                <w:rFonts w:ascii="Times New Roman" w:hAnsi="Times New Roman" w:cs="Times New Roman"/>
                <w:sz w:val="24"/>
                <w:szCs w:val="24"/>
              </w:rPr>
            </w:pPr>
            <w:r w:rsidRPr="00E504C3">
              <w:rPr>
                <w:rFonts w:ascii="Times New Roman" w:hAnsi="Times New Roman" w:cs="Times New Roman"/>
                <w:sz w:val="24"/>
                <w:szCs w:val="24"/>
              </w:rPr>
              <w:t xml:space="preserve">Земельный налог </w:t>
            </w:r>
          </w:p>
        </w:tc>
        <w:tc>
          <w:tcPr>
            <w:tcW w:w="825" w:type="pct"/>
          </w:tcPr>
          <w:p w:rsidR="00E504C3" w:rsidRPr="00E504C3" w:rsidRDefault="00E504C3" w:rsidP="000F10C8">
            <w:pPr>
              <w:jc w:val="both"/>
              <w:rPr>
                <w:rFonts w:ascii="Times New Roman" w:hAnsi="Times New Roman" w:cs="Times New Roman"/>
                <w:sz w:val="24"/>
                <w:szCs w:val="24"/>
              </w:rPr>
            </w:pPr>
            <w:r w:rsidRPr="00E504C3">
              <w:rPr>
                <w:rFonts w:ascii="Times New Roman" w:hAnsi="Times New Roman" w:cs="Times New Roman"/>
                <w:sz w:val="24"/>
                <w:szCs w:val="24"/>
              </w:rPr>
              <w:t>210140,00</w:t>
            </w:r>
          </w:p>
        </w:tc>
        <w:tc>
          <w:tcPr>
            <w:tcW w:w="825" w:type="pct"/>
            <w:vAlign w:val="bottom"/>
          </w:tcPr>
          <w:p w:rsidR="00E504C3" w:rsidRPr="00E504C3" w:rsidRDefault="00E504C3" w:rsidP="000F10C8">
            <w:pPr>
              <w:tabs>
                <w:tab w:val="left" w:pos="1187"/>
              </w:tabs>
              <w:ind w:left="53"/>
              <w:jc w:val="both"/>
              <w:rPr>
                <w:rFonts w:ascii="Times New Roman" w:hAnsi="Times New Roman" w:cs="Times New Roman"/>
                <w:sz w:val="24"/>
                <w:szCs w:val="24"/>
              </w:rPr>
            </w:pPr>
            <w:r w:rsidRPr="00E504C3">
              <w:rPr>
                <w:rFonts w:ascii="Times New Roman" w:hAnsi="Times New Roman" w:cs="Times New Roman"/>
                <w:sz w:val="24"/>
                <w:szCs w:val="24"/>
              </w:rPr>
              <w:t>214342,93</w:t>
            </w:r>
          </w:p>
          <w:p w:rsidR="00E504C3" w:rsidRPr="00E504C3" w:rsidRDefault="00E504C3" w:rsidP="000F10C8">
            <w:pPr>
              <w:tabs>
                <w:tab w:val="left" w:pos="1187"/>
              </w:tabs>
              <w:ind w:left="53"/>
              <w:jc w:val="both"/>
              <w:rPr>
                <w:rFonts w:ascii="Times New Roman" w:hAnsi="Times New Roman" w:cs="Times New Roman"/>
                <w:sz w:val="24"/>
                <w:szCs w:val="24"/>
              </w:rPr>
            </w:pPr>
          </w:p>
        </w:tc>
        <w:tc>
          <w:tcPr>
            <w:tcW w:w="730" w:type="pct"/>
          </w:tcPr>
          <w:p w:rsidR="00E504C3" w:rsidRPr="00E504C3" w:rsidRDefault="00E504C3" w:rsidP="000F10C8">
            <w:pPr>
              <w:ind w:firstLine="97"/>
              <w:jc w:val="both"/>
              <w:rPr>
                <w:rFonts w:ascii="Times New Roman" w:hAnsi="Times New Roman" w:cs="Times New Roman"/>
                <w:sz w:val="24"/>
                <w:szCs w:val="24"/>
              </w:rPr>
            </w:pPr>
            <w:r w:rsidRPr="00E504C3">
              <w:rPr>
                <w:rFonts w:ascii="Times New Roman" w:hAnsi="Times New Roman" w:cs="Times New Roman"/>
                <w:sz w:val="24"/>
                <w:szCs w:val="24"/>
              </w:rPr>
              <w:t>101,9</w:t>
            </w:r>
          </w:p>
        </w:tc>
      </w:tr>
      <w:tr w:rsidR="00E504C3" w:rsidRPr="00E504C3" w:rsidTr="000F10C8">
        <w:trPr>
          <w:trHeight w:val="429"/>
        </w:trPr>
        <w:tc>
          <w:tcPr>
            <w:tcW w:w="2620" w:type="pct"/>
          </w:tcPr>
          <w:p w:rsidR="00E504C3" w:rsidRPr="00E504C3" w:rsidRDefault="00E504C3" w:rsidP="000F10C8">
            <w:pPr>
              <w:jc w:val="both"/>
              <w:rPr>
                <w:rFonts w:ascii="Times New Roman" w:hAnsi="Times New Roman" w:cs="Times New Roman"/>
                <w:b/>
                <w:sz w:val="24"/>
                <w:szCs w:val="24"/>
              </w:rPr>
            </w:pPr>
          </w:p>
          <w:p w:rsidR="00E504C3" w:rsidRPr="00E504C3" w:rsidRDefault="00E504C3" w:rsidP="000F10C8">
            <w:pPr>
              <w:jc w:val="both"/>
              <w:rPr>
                <w:rFonts w:ascii="Times New Roman" w:hAnsi="Times New Roman" w:cs="Times New Roman"/>
                <w:sz w:val="24"/>
                <w:szCs w:val="24"/>
              </w:rPr>
            </w:pPr>
            <w:r w:rsidRPr="00E504C3">
              <w:rPr>
                <w:rFonts w:ascii="Times New Roman" w:hAnsi="Times New Roman" w:cs="Times New Roman"/>
                <w:b/>
                <w:sz w:val="24"/>
                <w:szCs w:val="24"/>
              </w:rPr>
              <w:t>Безвозмездные поступления</w:t>
            </w:r>
          </w:p>
        </w:tc>
        <w:tc>
          <w:tcPr>
            <w:tcW w:w="825" w:type="pct"/>
          </w:tcPr>
          <w:p w:rsidR="00E504C3" w:rsidRPr="00E504C3" w:rsidRDefault="00E504C3" w:rsidP="000F10C8">
            <w:pPr>
              <w:jc w:val="both"/>
              <w:rPr>
                <w:rFonts w:ascii="Times New Roman" w:hAnsi="Times New Roman" w:cs="Times New Roman"/>
                <w:b/>
                <w:sz w:val="24"/>
                <w:szCs w:val="24"/>
              </w:rPr>
            </w:pPr>
          </w:p>
          <w:p w:rsidR="00E504C3" w:rsidRPr="00E504C3" w:rsidRDefault="00E504C3" w:rsidP="000F10C8">
            <w:pPr>
              <w:jc w:val="both"/>
              <w:rPr>
                <w:rFonts w:ascii="Times New Roman" w:hAnsi="Times New Roman" w:cs="Times New Roman"/>
                <w:b/>
                <w:sz w:val="24"/>
                <w:szCs w:val="24"/>
              </w:rPr>
            </w:pPr>
            <w:r w:rsidRPr="00E504C3">
              <w:rPr>
                <w:rFonts w:ascii="Times New Roman" w:hAnsi="Times New Roman" w:cs="Times New Roman"/>
                <w:b/>
                <w:sz w:val="24"/>
                <w:szCs w:val="24"/>
              </w:rPr>
              <w:t>811500,00</w:t>
            </w:r>
          </w:p>
        </w:tc>
        <w:tc>
          <w:tcPr>
            <w:tcW w:w="825" w:type="pct"/>
            <w:vAlign w:val="bottom"/>
          </w:tcPr>
          <w:p w:rsidR="00E504C3" w:rsidRPr="00E504C3" w:rsidRDefault="00E504C3" w:rsidP="000F10C8">
            <w:pPr>
              <w:tabs>
                <w:tab w:val="left" w:pos="1187"/>
              </w:tabs>
              <w:ind w:left="53"/>
              <w:jc w:val="both"/>
              <w:rPr>
                <w:rFonts w:ascii="Times New Roman" w:hAnsi="Times New Roman" w:cs="Times New Roman"/>
                <w:b/>
                <w:sz w:val="24"/>
                <w:szCs w:val="24"/>
              </w:rPr>
            </w:pPr>
            <w:r w:rsidRPr="00E504C3">
              <w:rPr>
                <w:rFonts w:ascii="Times New Roman" w:hAnsi="Times New Roman" w:cs="Times New Roman"/>
                <w:b/>
                <w:sz w:val="24"/>
                <w:szCs w:val="24"/>
              </w:rPr>
              <w:t>811500,00</w:t>
            </w:r>
          </w:p>
        </w:tc>
        <w:tc>
          <w:tcPr>
            <w:tcW w:w="730" w:type="pct"/>
          </w:tcPr>
          <w:p w:rsidR="00E504C3" w:rsidRPr="00E504C3" w:rsidRDefault="00E504C3" w:rsidP="000F10C8">
            <w:pPr>
              <w:ind w:firstLine="97"/>
              <w:jc w:val="both"/>
              <w:rPr>
                <w:rFonts w:ascii="Times New Roman" w:hAnsi="Times New Roman" w:cs="Times New Roman"/>
                <w:b/>
                <w:sz w:val="24"/>
                <w:szCs w:val="24"/>
              </w:rPr>
            </w:pPr>
          </w:p>
          <w:p w:rsidR="00E504C3" w:rsidRPr="00E504C3" w:rsidRDefault="00E504C3" w:rsidP="000F10C8">
            <w:pPr>
              <w:ind w:firstLine="97"/>
              <w:jc w:val="both"/>
              <w:rPr>
                <w:rFonts w:ascii="Times New Roman" w:hAnsi="Times New Roman" w:cs="Times New Roman"/>
                <w:b/>
                <w:sz w:val="24"/>
                <w:szCs w:val="24"/>
              </w:rPr>
            </w:pPr>
            <w:r w:rsidRPr="00E504C3">
              <w:rPr>
                <w:rFonts w:ascii="Times New Roman" w:hAnsi="Times New Roman" w:cs="Times New Roman"/>
                <w:b/>
                <w:sz w:val="24"/>
                <w:szCs w:val="24"/>
              </w:rPr>
              <w:t>100,0</w:t>
            </w:r>
          </w:p>
        </w:tc>
      </w:tr>
      <w:tr w:rsidR="00E504C3" w:rsidRPr="00E504C3" w:rsidTr="000F10C8">
        <w:trPr>
          <w:trHeight w:val="429"/>
        </w:trPr>
        <w:tc>
          <w:tcPr>
            <w:tcW w:w="2620" w:type="pct"/>
          </w:tcPr>
          <w:p w:rsidR="00E504C3" w:rsidRPr="00E504C3" w:rsidRDefault="00E504C3" w:rsidP="000F10C8">
            <w:pPr>
              <w:jc w:val="both"/>
              <w:rPr>
                <w:rFonts w:ascii="Times New Roman" w:hAnsi="Times New Roman" w:cs="Times New Roman"/>
                <w:sz w:val="24"/>
                <w:szCs w:val="24"/>
              </w:rPr>
            </w:pPr>
            <w:r w:rsidRPr="00E504C3">
              <w:rPr>
                <w:rFonts w:ascii="Times New Roman" w:hAnsi="Times New Roman" w:cs="Times New Roman"/>
                <w:sz w:val="24"/>
                <w:szCs w:val="24"/>
              </w:rPr>
              <w:t>Дотации бюджетам сельских поселений на выравнивание бюджетной обеспеченности</w:t>
            </w:r>
            <w:r w:rsidRPr="00E504C3">
              <w:rPr>
                <w:rFonts w:ascii="Times New Roman" w:hAnsi="Times New Roman" w:cs="Times New Roman"/>
                <w:sz w:val="24"/>
                <w:szCs w:val="24"/>
              </w:rPr>
              <w:tab/>
            </w:r>
            <w:r w:rsidRPr="00E504C3">
              <w:rPr>
                <w:rFonts w:ascii="Times New Roman" w:hAnsi="Times New Roman" w:cs="Times New Roman"/>
                <w:sz w:val="24"/>
                <w:szCs w:val="24"/>
              </w:rPr>
              <w:tab/>
            </w:r>
          </w:p>
        </w:tc>
        <w:tc>
          <w:tcPr>
            <w:tcW w:w="825" w:type="pct"/>
          </w:tcPr>
          <w:p w:rsidR="00E504C3" w:rsidRPr="00E504C3" w:rsidRDefault="00E504C3" w:rsidP="000F10C8">
            <w:pPr>
              <w:jc w:val="both"/>
              <w:rPr>
                <w:rFonts w:ascii="Times New Roman" w:hAnsi="Times New Roman" w:cs="Times New Roman"/>
                <w:sz w:val="24"/>
                <w:szCs w:val="24"/>
              </w:rPr>
            </w:pPr>
          </w:p>
          <w:p w:rsidR="00E504C3" w:rsidRPr="00E504C3" w:rsidRDefault="00E504C3" w:rsidP="000F10C8">
            <w:pPr>
              <w:jc w:val="both"/>
              <w:rPr>
                <w:rFonts w:ascii="Times New Roman" w:hAnsi="Times New Roman" w:cs="Times New Roman"/>
                <w:sz w:val="24"/>
                <w:szCs w:val="24"/>
              </w:rPr>
            </w:pPr>
            <w:r w:rsidRPr="00E504C3">
              <w:rPr>
                <w:rFonts w:ascii="Times New Roman" w:hAnsi="Times New Roman" w:cs="Times New Roman"/>
                <w:sz w:val="24"/>
                <w:szCs w:val="24"/>
              </w:rPr>
              <w:t>786100,00</w:t>
            </w:r>
          </w:p>
        </w:tc>
        <w:tc>
          <w:tcPr>
            <w:tcW w:w="825" w:type="pct"/>
            <w:vAlign w:val="bottom"/>
          </w:tcPr>
          <w:p w:rsidR="00E504C3" w:rsidRPr="00E504C3" w:rsidRDefault="00E504C3" w:rsidP="000F10C8">
            <w:pPr>
              <w:tabs>
                <w:tab w:val="left" w:pos="1187"/>
              </w:tabs>
              <w:ind w:left="53"/>
              <w:jc w:val="both"/>
              <w:rPr>
                <w:rFonts w:ascii="Times New Roman" w:hAnsi="Times New Roman" w:cs="Times New Roman"/>
                <w:sz w:val="24"/>
                <w:szCs w:val="24"/>
              </w:rPr>
            </w:pPr>
            <w:r w:rsidRPr="00E504C3">
              <w:rPr>
                <w:rFonts w:ascii="Times New Roman" w:hAnsi="Times New Roman" w:cs="Times New Roman"/>
                <w:sz w:val="24"/>
                <w:szCs w:val="24"/>
              </w:rPr>
              <w:t>786100,00</w:t>
            </w:r>
          </w:p>
        </w:tc>
        <w:tc>
          <w:tcPr>
            <w:tcW w:w="730" w:type="pct"/>
          </w:tcPr>
          <w:p w:rsidR="00E504C3" w:rsidRPr="00E504C3" w:rsidRDefault="00E504C3" w:rsidP="000F10C8">
            <w:pPr>
              <w:ind w:firstLine="97"/>
              <w:jc w:val="both"/>
              <w:rPr>
                <w:rFonts w:ascii="Times New Roman" w:hAnsi="Times New Roman" w:cs="Times New Roman"/>
                <w:sz w:val="24"/>
                <w:szCs w:val="24"/>
              </w:rPr>
            </w:pPr>
          </w:p>
          <w:p w:rsidR="00E504C3" w:rsidRPr="00E504C3" w:rsidRDefault="00E504C3" w:rsidP="000F10C8">
            <w:pPr>
              <w:ind w:firstLine="97"/>
              <w:jc w:val="both"/>
              <w:rPr>
                <w:rFonts w:ascii="Times New Roman" w:hAnsi="Times New Roman" w:cs="Times New Roman"/>
                <w:sz w:val="24"/>
                <w:szCs w:val="24"/>
              </w:rPr>
            </w:pPr>
            <w:r w:rsidRPr="00E504C3">
              <w:rPr>
                <w:rFonts w:ascii="Times New Roman" w:hAnsi="Times New Roman" w:cs="Times New Roman"/>
                <w:sz w:val="24"/>
                <w:szCs w:val="24"/>
              </w:rPr>
              <w:t>100,0</w:t>
            </w:r>
          </w:p>
        </w:tc>
      </w:tr>
      <w:tr w:rsidR="00E504C3" w:rsidRPr="00E504C3" w:rsidTr="000F10C8">
        <w:trPr>
          <w:trHeight w:val="429"/>
        </w:trPr>
        <w:tc>
          <w:tcPr>
            <w:tcW w:w="2620" w:type="pct"/>
          </w:tcPr>
          <w:p w:rsidR="00E504C3" w:rsidRPr="00E504C3" w:rsidRDefault="00E504C3" w:rsidP="000F10C8">
            <w:pPr>
              <w:jc w:val="both"/>
              <w:rPr>
                <w:rFonts w:ascii="Times New Roman" w:hAnsi="Times New Roman" w:cs="Times New Roman"/>
                <w:sz w:val="24"/>
                <w:szCs w:val="24"/>
              </w:rPr>
            </w:pPr>
            <w:r w:rsidRPr="00E504C3">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25" w:type="pct"/>
          </w:tcPr>
          <w:p w:rsidR="00E504C3" w:rsidRPr="00E504C3" w:rsidRDefault="00E504C3" w:rsidP="000F10C8">
            <w:pPr>
              <w:jc w:val="both"/>
              <w:rPr>
                <w:rFonts w:ascii="Times New Roman" w:hAnsi="Times New Roman" w:cs="Times New Roman"/>
                <w:sz w:val="24"/>
                <w:szCs w:val="24"/>
              </w:rPr>
            </w:pPr>
          </w:p>
          <w:p w:rsidR="00E504C3" w:rsidRPr="00E504C3" w:rsidRDefault="00E504C3" w:rsidP="000F10C8">
            <w:pPr>
              <w:jc w:val="both"/>
              <w:rPr>
                <w:rFonts w:ascii="Times New Roman" w:hAnsi="Times New Roman" w:cs="Times New Roman"/>
                <w:sz w:val="24"/>
                <w:szCs w:val="24"/>
              </w:rPr>
            </w:pPr>
          </w:p>
          <w:p w:rsidR="00E504C3" w:rsidRPr="00E504C3" w:rsidRDefault="00E504C3" w:rsidP="000F10C8">
            <w:pPr>
              <w:jc w:val="both"/>
              <w:rPr>
                <w:rFonts w:ascii="Times New Roman" w:hAnsi="Times New Roman" w:cs="Times New Roman"/>
                <w:sz w:val="24"/>
                <w:szCs w:val="24"/>
              </w:rPr>
            </w:pPr>
          </w:p>
          <w:p w:rsidR="00E504C3" w:rsidRPr="00E504C3" w:rsidRDefault="00E504C3" w:rsidP="000F10C8">
            <w:pPr>
              <w:jc w:val="both"/>
              <w:rPr>
                <w:rFonts w:ascii="Times New Roman" w:hAnsi="Times New Roman" w:cs="Times New Roman"/>
                <w:sz w:val="24"/>
                <w:szCs w:val="24"/>
              </w:rPr>
            </w:pPr>
            <w:r w:rsidRPr="00E504C3">
              <w:rPr>
                <w:rFonts w:ascii="Times New Roman" w:hAnsi="Times New Roman" w:cs="Times New Roman"/>
                <w:sz w:val="24"/>
                <w:szCs w:val="24"/>
              </w:rPr>
              <w:t>25400,00</w:t>
            </w:r>
          </w:p>
        </w:tc>
        <w:tc>
          <w:tcPr>
            <w:tcW w:w="825" w:type="pct"/>
            <w:vAlign w:val="bottom"/>
          </w:tcPr>
          <w:p w:rsidR="00E504C3" w:rsidRPr="00E504C3" w:rsidRDefault="00E504C3" w:rsidP="000F10C8">
            <w:pPr>
              <w:tabs>
                <w:tab w:val="left" w:pos="1187"/>
              </w:tabs>
              <w:ind w:left="53"/>
              <w:jc w:val="both"/>
              <w:rPr>
                <w:rFonts w:ascii="Times New Roman" w:hAnsi="Times New Roman" w:cs="Times New Roman"/>
                <w:sz w:val="24"/>
                <w:szCs w:val="24"/>
              </w:rPr>
            </w:pPr>
            <w:r w:rsidRPr="00E504C3">
              <w:rPr>
                <w:rFonts w:ascii="Times New Roman" w:hAnsi="Times New Roman" w:cs="Times New Roman"/>
                <w:sz w:val="24"/>
                <w:szCs w:val="24"/>
              </w:rPr>
              <w:t>2540000</w:t>
            </w:r>
          </w:p>
        </w:tc>
        <w:tc>
          <w:tcPr>
            <w:tcW w:w="730" w:type="pct"/>
          </w:tcPr>
          <w:p w:rsidR="00E504C3" w:rsidRPr="00E504C3" w:rsidRDefault="00E504C3" w:rsidP="000F10C8">
            <w:pPr>
              <w:ind w:firstLine="97"/>
              <w:jc w:val="both"/>
              <w:rPr>
                <w:rFonts w:ascii="Times New Roman" w:hAnsi="Times New Roman" w:cs="Times New Roman"/>
                <w:sz w:val="24"/>
                <w:szCs w:val="24"/>
              </w:rPr>
            </w:pPr>
          </w:p>
          <w:p w:rsidR="00E504C3" w:rsidRPr="00E504C3" w:rsidRDefault="00E504C3" w:rsidP="000F10C8">
            <w:pPr>
              <w:ind w:firstLine="97"/>
              <w:jc w:val="both"/>
              <w:rPr>
                <w:rFonts w:ascii="Times New Roman" w:hAnsi="Times New Roman" w:cs="Times New Roman"/>
                <w:sz w:val="24"/>
                <w:szCs w:val="24"/>
              </w:rPr>
            </w:pPr>
          </w:p>
          <w:p w:rsidR="00E504C3" w:rsidRPr="00E504C3" w:rsidRDefault="00E504C3" w:rsidP="000F10C8">
            <w:pPr>
              <w:ind w:firstLine="97"/>
              <w:jc w:val="both"/>
              <w:rPr>
                <w:rFonts w:ascii="Times New Roman" w:hAnsi="Times New Roman" w:cs="Times New Roman"/>
                <w:sz w:val="24"/>
                <w:szCs w:val="24"/>
              </w:rPr>
            </w:pPr>
          </w:p>
          <w:p w:rsidR="00E504C3" w:rsidRPr="00E504C3" w:rsidRDefault="00E504C3" w:rsidP="000F10C8">
            <w:pPr>
              <w:ind w:firstLine="97"/>
              <w:jc w:val="both"/>
              <w:rPr>
                <w:rFonts w:ascii="Times New Roman" w:hAnsi="Times New Roman" w:cs="Times New Roman"/>
                <w:sz w:val="24"/>
                <w:szCs w:val="24"/>
              </w:rPr>
            </w:pPr>
            <w:r w:rsidRPr="00E504C3">
              <w:rPr>
                <w:rFonts w:ascii="Times New Roman" w:hAnsi="Times New Roman" w:cs="Times New Roman"/>
                <w:sz w:val="24"/>
                <w:szCs w:val="24"/>
              </w:rPr>
              <w:t>100,0</w:t>
            </w:r>
          </w:p>
        </w:tc>
      </w:tr>
      <w:tr w:rsidR="00E504C3" w:rsidRPr="00E504C3" w:rsidTr="000F10C8">
        <w:trPr>
          <w:trHeight w:val="411"/>
        </w:trPr>
        <w:tc>
          <w:tcPr>
            <w:tcW w:w="2620" w:type="pct"/>
            <w:vAlign w:val="bottom"/>
          </w:tcPr>
          <w:p w:rsidR="00E504C3" w:rsidRPr="00E504C3" w:rsidRDefault="00E504C3" w:rsidP="000F10C8">
            <w:pPr>
              <w:ind w:left="142"/>
              <w:jc w:val="both"/>
              <w:rPr>
                <w:rFonts w:ascii="Times New Roman" w:hAnsi="Times New Roman" w:cs="Times New Roman"/>
                <w:b/>
                <w:sz w:val="24"/>
                <w:szCs w:val="24"/>
              </w:rPr>
            </w:pPr>
            <w:r w:rsidRPr="00E504C3">
              <w:rPr>
                <w:rFonts w:ascii="Times New Roman" w:hAnsi="Times New Roman" w:cs="Times New Roman"/>
                <w:b/>
                <w:sz w:val="24"/>
                <w:szCs w:val="24"/>
              </w:rPr>
              <w:t xml:space="preserve">ВСЕГО ДОХОДЫ </w:t>
            </w:r>
          </w:p>
        </w:tc>
        <w:tc>
          <w:tcPr>
            <w:tcW w:w="825" w:type="pct"/>
            <w:vAlign w:val="bottom"/>
          </w:tcPr>
          <w:p w:rsidR="00E504C3" w:rsidRPr="00E504C3" w:rsidRDefault="00E504C3" w:rsidP="000F10C8">
            <w:pPr>
              <w:ind w:left="9"/>
              <w:jc w:val="both"/>
              <w:rPr>
                <w:rFonts w:ascii="Times New Roman" w:hAnsi="Times New Roman" w:cs="Times New Roman"/>
                <w:b/>
                <w:sz w:val="24"/>
                <w:szCs w:val="24"/>
              </w:rPr>
            </w:pPr>
            <w:r w:rsidRPr="00E504C3">
              <w:rPr>
                <w:rFonts w:ascii="Times New Roman" w:hAnsi="Times New Roman" w:cs="Times New Roman"/>
                <w:b/>
                <w:sz w:val="24"/>
                <w:szCs w:val="24"/>
              </w:rPr>
              <w:t>1665510,00</w:t>
            </w:r>
          </w:p>
        </w:tc>
        <w:tc>
          <w:tcPr>
            <w:tcW w:w="825" w:type="pct"/>
            <w:vAlign w:val="bottom"/>
          </w:tcPr>
          <w:p w:rsidR="00E504C3" w:rsidRPr="00E504C3" w:rsidRDefault="00E504C3" w:rsidP="000F10C8">
            <w:pPr>
              <w:tabs>
                <w:tab w:val="left" w:pos="1187"/>
              </w:tabs>
              <w:ind w:left="53"/>
              <w:jc w:val="both"/>
              <w:rPr>
                <w:rFonts w:ascii="Times New Roman" w:hAnsi="Times New Roman" w:cs="Times New Roman"/>
                <w:b/>
                <w:sz w:val="24"/>
                <w:szCs w:val="24"/>
              </w:rPr>
            </w:pPr>
            <w:r w:rsidRPr="00E504C3">
              <w:rPr>
                <w:rFonts w:ascii="Times New Roman" w:hAnsi="Times New Roman" w:cs="Times New Roman"/>
                <w:b/>
                <w:sz w:val="24"/>
                <w:szCs w:val="24"/>
              </w:rPr>
              <w:t>1693058,29</w:t>
            </w:r>
          </w:p>
        </w:tc>
        <w:tc>
          <w:tcPr>
            <w:tcW w:w="730" w:type="pct"/>
          </w:tcPr>
          <w:p w:rsidR="00E504C3" w:rsidRPr="00E504C3" w:rsidRDefault="00E504C3" w:rsidP="000F10C8">
            <w:pPr>
              <w:ind w:firstLine="97"/>
              <w:jc w:val="both"/>
              <w:rPr>
                <w:rFonts w:ascii="Times New Roman" w:hAnsi="Times New Roman" w:cs="Times New Roman"/>
                <w:sz w:val="24"/>
                <w:szCs w:val="24"/>
              </w:rPr>
            </w:pPr>
          </w:p>
          <w:p w:rsidR="00E504C3" w:rsidRPr="00E504C3" w:rsidRDefault="00E504C3" w:rsidP="000F10C8">
            <w:pPr>
              <w:ind w:firstLine="97"/>
              <w:jc w:val="both"/>
              <w:rPr>
                <w:rFonts w:ascii="Times New Roman" w:hAnsi="Times New Roman" w:cs="Times New Roman"/>
                <w:sz w:val="24"/>
                <w:szCs w:val="24"/>
              </w:rPr>
            </w:pPr>
            <w:r w:rsidRPr="00E504C3">
              <w:rPr>
                <w:rFonts w:ascii="Times New Roman" w:hAnsi="Times New Roman" w:cs="Times New Roman"/>
                <w:sz w:val="24"/>
                <w:szCs w:val="24"/>
              </w:rPr>
              <w:t>101,7</w:t>
            </w:r>
          </w:p>
        </w:tc>
      </w:tr>
    </w:tbl>
    <w:p w:rsidR="00E504C3" w:rsidRPr="00E504C3" w:rsidRDefault="00E504C3" w:rsidP="00E504C3">
      <w:pPr>
        <w:ind w:left="142"/>
        <w:jc w:val="both"/>
        <w:rPr>
          <w:rFonts w:ascii="Times New Roman" w:hAnsi="Times New Roman" w:cs="Times New Roman"/>
          <w:b/>
          <w:sz w:val="24"/>
          <w:szCs w:val="24"/>
        </w:rPr>
      </w:pPr>
      <w:r w:rsidRPr="00E504C3">
        <w:rPr>
          <w:rFonts w:ascii="Times New Roman" w:hAnsi="Times New Roman" w:cs="Times New Roman"/>
          <w:sz w:val="24"/>
          <w:szCs w:val="24"/>
        </w:rPr>
        <w:t xml:space="preserve">               </w:t>
      </w:r>
      <w:r w:rsidRPr="00E504C3">
        <w:rPr>
          <w:rFonts w:ascii="Times New Roman" w:hAnsi="Times New Roman" w:cs="Times New Roman"/>
          <w:b/>
          <w:sz w:val="24"/>
          <w:szCs w:val="24"/>
        </w:rPr>
        <w:t xml:space="preserve">  </w:t>
      </w:r>
    </w:p>
    <w:p w:rsidR="00E504C3" w:rsidRPr="00E504C3" w:rsidRDefault="00E504C3" w:rsidP="00E504C3">
      <w:pPr>
        <w:pStyle w:val="2"/>
        <w:spacing w:before="0" w:after="0"/>
        <w:jc w:val="both"/>
        <w:rPr>
          <w:rFonts w:ascii="Times New Roman" w:hAnsi="Times New Roman" w:cs="Times New Roman"/>
          <w:sz w:val="24"/>
          <w:szCs w:val="24"/>
        </w:rPr>
      </w:pPr>
    </w:p>
    <w:p w:rsidR="000F10C8" w:rsidRDefault="00E504C3" w:rsidP="00E504C3">
      <w:pPr>
        <w:pStyle w:val="2"/>
        <w:spacing w:before="0" w:after="0"/>
        <w:ind w:firstLine="720"/>
        <w:jc w:val="both"/>
        <w:rPr>
          <w:rFonts w:ascii="Times New Roman" w:hAnsi="Times New Roman" w:cs="Times New Roman"/>
          <w:i w:val="0"/>
          <w:sz w:val="24"/>
          <w:szCs w:val="24"/>
        </w:rPr>
      </w:pPr>
      <w:r w:rsidRPr="00E504C3">
        <w:rPr>
          <w:rFonts w:ascii="Times New Roman" w:hAnsi="Times New Roman" w:cs="Times New Roman"/>
          <w:i w:val="0"/>
          <w:sz w:val="24"/>
          <w:szCs w:val="24"/>
        </w:rPr>
        <w:t xml:space="preserve">                   </w:t>
      </w:r>
    </w:p>
    <w:p w:rsidR="000F10C8" w:rsidRDefault="000F10C8" w:rsidP="00E504C3">
      <w:pPr>
        <w:pStyle w:val="2"/>
        <w:spacing w:before="0" w:after="0"/>
        <w:ind w:firstLine="720"/>
        <w:jc w:val="both"/>
        <w:rPr>
          <w:rFonts w:ascii="Times New Roman" w:hAnsi="Times New Roman" w:cs="Times New Roman"/>
          <w:i w:val="0"/>
          <w:sz w:val="24"/>
          <w:szCs w:val="24"/>
        </w:rPr>
      </w:pPr>
    </w:p>
    <w:p w:rsidR="000F10C8" w:rsidRDefault="000F10C8" w:rsidP="00E504C3">
      <w:pPr>
        <w:pStyle w:val="2"/>
        <w:spacing w:before="0" w:after="0"/>
        <w:ind w:firstLine="720"/>
        <w:jc w:val="both"/>
        <w:rPr>
          <w:rFonts w:ascii="Times New Roman" w:hAnsi="Times New Roman" w:cs="Times New Roman"/>
          <w:i w:val="0"/>
          <w:sz w:val="24"/>
          <w:szCs w:val="24"/>
        </w:rPr>
      </w:pPr>
    </w:p>
    <w:p w:rsidR="00E504C3" w:rsidRPr="00E504C3" w:rsidRDefault="00E504C3" w:rsidP="00E504C3">
      <w:pPr>
        <w:pStyle w:val="2"/>
        <w:spacing w:before="0" w:after="0"/>
        <w:ind w:firstLine="720"/>
        <w:jc w:val="both"/>
        <w:rPr>
          <w:rFonts w:ascii="Times New Roman" w:hAnsi="Times New Roman" w:cs="Times New Roman"/>
          <w:i w:val="0"/>
          <w:sz w:val="24"/>
          <w:szCs w:val="24"/>
        </w:rPr>
      </w:pPr>
      <w:r w:rsidRPr="00E504C3">
        <w:rPr>
          <w:rFonts w:ascii="Times New Roman" w:hAnsi="Times New Roman" w:cs="Times New Roman"/>
          <w:i w:val="0"/>
          <w:sz w:val="24"/>
          <w:szCs w:val="24"/>
        </w:rPr>
        <w:t>Исполнение расходной части бюджета</w:t>
      </w:r>
      <w:bookmarkEnd w:id="25"/>
      <w:r w:rsidRPr="00E504C3">
        <w:rPr>
          <w:rFonts w:ascii="Times New Roman" w:hAnsi="Times New Roman" w:cs="Times New Roman"/>
          <w:i w:val="0"/>
          <w:sz w:val="24"/>
          <w:szCs w:val="24"/>
        </w:rPr>
        <w:t xml:space="preserve"> </w:t>
      </w:r>
      <w:bookmarkStart w:id="26" w:name="_Toc133141969"/>
      <w:bookmarkStart w:id="27" w:name="_Toc133289458"/>
      <w:bookmarkStart w:id="28" w:name="_Toc163379487"/>
      <w:bookmarkStart w:id="29" w:name="_Toc164229335"/>
      <w:bookmarkStart w:id="30" w:name="_Toc230525361"/>
    </w:p>
    <w:p w:rsidR="00E504C3" w:rsidRPr="00E504C3" w:rsidRDefault="00E504C3" w:rsidP="00E504C3">
      <w:pPr>
        <w:jc w:val="both"/>
        <w:rPr>
          <w:rFonts w:ascii="Times New Roman" w:hAnsi="Times New Roman" w:cs="Times New Roman"/>
          <w:sz w:val="24"/>
          <w:szCs w:val="24"/>
        </w:rPr>
      </w:pPr>
    </w:p>
    <w:bookmarkEnd w:id="26"/>
    <w:bookmarkEnd w:id="27"/>
    <w:bookmarkEnd w:id="28"/>
    <w:bookmarkEnd w:id="29"/>
    <w:bookmarkEnd w:id="30"/>
    <w:p w:rsidR="00E504C3" w:rsidRPr="00E504C3" w:rsidRDefault="00E504C3" w:rsidP="00E504C3">
      <w:pPr>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lastRenderedPageBreak/>
        <w:t>Расходы бюджета Агибаловского сельского поселения первоначально утверждались в сумме 1 613800,00руб. В результате уточнения расходы составили  2 128652,50 рублей.</w:t>
      </w:r>
      <w:r w:rsidRPr="00E504C3">
        <w:rPr>
          <w:rFonts w:ascii="Times New Roman" w:hAnsi="Times New Roman" w:cs="Times New Roman"/>
          <w:sz w:val="24"/>
          <w:szCs w:val="24"/>
        </w:rPr>
        <w:t xml:space="preserve"> Кассовое исполнение по расходной части сложилось в сумме</w:t>
      </w:r>
      <w:r w:rsidRPr="00E504C3">
        <w:rPr>
          <w:rFonts w:ascii="Times New Roman" w:eastAsia="Calibri" w:hAnsi="Times New Roman" w:cs="Times New Roman"/>
          <w:sz w:val="24"/>
          <w:szCs w:val="24"/>
        </w:rPr>
        <w:t xml:space="preserve"> 1652085,94 рублей или 77,6% к годовому плану. </w:t>
      </w:r>
    </w:p>
    <w:p w:rsidR="00E504C3" w:rsidRPr="00E504C3" w:rsidRDefault="00E504C3" w:rsidP="00E504C3">
      <w:pPr>
        <w:jc w:val="both"/>
        <w:rPr>
          <w:rFonts w:ascii="Times New Roman" w:eastAsia="Calibri" w:hAnsi="Times New Roman" w:cs="Times New Roman"/>
          <w:sz w:val="24"/>
          <w:szCs w:val="24"/>
        </w:rPr>
      </w:pPr>
      <w:r w:rsidRPr="00E504C3">
        <w:rPr>
          <w:rFonts w:ascii="Times New Roman" w:eastAsia="Calibri" w:hAnsi="Times New Roman" w:cs="Times New Roman"/>
          <w:b/>
          <w:sz w:val="24"/>
          <w:szCs w:val="24"/>
        </w:rPr>
        <w:t>По   разделу  0100 «Общегосударственные расходы»</w:t>
      </w:r>
      <w:r w:rsidRPr="00E504C3">
        <w:rPr>
          <w:rFonts w:ascii="Times New Roman" w:eastAsia="Calibri" w:hAnsi="Times New Roman" w:cs="Times New Roman"/>
          <w:sz w:val="24"/>
          <w:szCs w:val="24"/>
        </w:rPr>
        <w:t xml:space="preserve"> плановые расходы составили 1 151595,00 рублей,  фактическое исполнение составило 1147116,78 рублей или 99,6% к годовому плану. </w:t>
      </w:r>
    </w:p>
    <w:p w:rsidR="00E504C3" w:rsidRPr="00E504C3" w:rsidRDefault="00E504C3" w:rsidP="00E504C3">
      <w:pPr>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 xml:space="preserve">   По подразделу 0102 «Функционирование высшего должностного лица муниципального образования»  отражены расходы на оплату труда главы поселения в сумме 441 949 рублей, исполнение составляет 100,0 % к плану 2017 года. </w:t>
      </w:r>
    </w:p>
    <w:p w:rsidR="00E504C3" w:rsidRPr="00E504C3" w:rsidRDefault="00E504C3" w:rsidP="00E504C3">
      <w:pPr>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По подразделу 0104 плановые расходы составили 693127,00  рублей, фактическое исполнение на функционирование Администрации Агибаловского сельского поселения  составило 688648,78 руб., исполнение 99,4%.</w:t>
      </w:r>
    </w:p>
    <w:p w:rsidR="00E504C3" w:rsidRPr="00E504C3" w:rsidRDefault="00E504C3" w:rsidP="00E504C3">
      <w:pPr>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По подразделу 0106 плановые назначения составили 16519 ,00 рублей, фактическое исполнение составило 16519,00 руб. или 100% к плану 2017 года.</w:t>
      </w:r>
    </w:p>
    <w:p w:rsidR="00E504C3" w:rsidRPr="00E504C3" w:rsidRDefault="00E504C3" w:rsidP="00E504C3">
      <w:pPr>
        <w:jc w:val="both"/>
        <w:rPr>
          <w:rFonts w:ascii="Times New Roman" w:hAnsi="Times New Roman" w:cs="Times New Roman"/>
          <w:sz w:val="24"/>
          <w:szCs w:val="24"/>
        </w:rPr>
      </w:pPr>
      <w:r w:rsidRPr="00E504C3">
        <w:rPr>
          <w:rFonts w:ascii="Times New Roman" w:eastAsia="Calibri" w:hAnsi="Times New Roman" w:cs="Times New Roman"/>
          <w:b/>
          <w:sz w:val="24"/>
          <w:szCs w:val="24"/>
        </w:rPr>
        <w:t>По разделу 02 00 «Национальная оборона»,</w:t>
      </w:r>
      <w:r w:rsidRPr="00E504C3">
        <w:rPr>
          <w:rFonts w:ascii="Times New Roman" w:eastAsia="Calibri" w:hAnsi="Times New Roman" w:cs="Times New Roman"/>
          <w:sz w:val="24"/>
          <w:szCs w:val="24"/>
        </w:rPr>
        <w:t xml:space="preserve">  подразделу 0203  «Мобилизационная и вневойсковая подготовка» осуществлены расходы за счет субвенции на осуществление первичного воинского учета на территориях, где отсутствуют военные комиссариаты в сумме  25400,00 рублей или 100,0 % к годовым назначениям, из них расходы на материально-техническое обеспечение составили 10924,00 руб., на содержание работника, занимающегося первичным воинским учетом 14476,00рублей.</w:t>
      </w:r>
    </w:p>
    <w:p w:rsidR="00E504C3" w:rsidRPr="00E504C3" w:rsidRDefault="00E504C3" w:rsidP="00E504C3">
      <w:pPr>
        <w:jc w:val="both"/>
        <w:rPr>
          <w:rFonts w:ascii="Times New Roman" w:eastAsia="Calibri" w:hAnsi="Times New Roman" w:cs="Times New Roman"/>
          <w:sz w:val="24"/>
          <w:szCs w:val="24"/>
        </w:rPr>
      </w:pPr>
      <w:r w:rsidRPr="00E504C3">
        <w:rPr>
          <w:rFonts w:ascii="Times New Roman" w:hAnsi="Times New Roman" w:cs="Times New Roman"/>
          <w:b/>
          <w:sz w:val="24"/>
          <w:szCs w:val="24"/>
        </w:rPr>
        <w:t xml:space="preserve">По разделу 04 00 «Национальная экономика» </w:t>
      </w:r>
      <w:r w:rsidRPr="00E504C3">
        <w:rPr>
          <w:rFonts w:ascii="Times New Roman" w:hAnsi="Times New Roman" w:cs="Times New Roman"/>
          <w:sz w:val="24"/>
          <w:szCs w:val="24"/>
        </w:rPr>
        <w:t>утверждены расходы на содержание дорожного фонда на год в сумме 868042,50 руб., фактически израсходовано 396000,00руб., или 45,6% от плана, причинами неисполнения является сезонность выполнения работ.</w:t>
      </w:r>
    </w:p>
    <w:p w:rsidR="00E504C3" w:rsidRPr="00E504C3" w:rsidRDefault="00E504C3" w:rsidP="00E504C3">
      <w:pPr>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По разделу 05 00 «Жилищно-коммунальное  хозяйство»</w:t>
      </w:r>
      <w:r w:rsidRPr="00E504C3">
        <w:rPr>
          <w:rFonts w:ascii="Times New Roman" w:eastAsia="Calibri" w:hAnsi="Times New Roman" w:cs="Times New Roman"/>
          <w:sz w:val="24"/>
          <w:szCs w:val="24"/>
        </w:rPr>
        <w:t xml:space="preserve"> утверждены расходы на 2017 год в сумме  83615,00 руб., в том числе по подразделу «Коммунальное хозяйство» - 28615,00руб., по подразделу «Благоустройство»- 55000,00 тыс. руб. кассовые расходы сложились в сумме 83569,16 руб.  или 100 % к годовому плану., из них по подразделу «Коммунальное хозяйство» -28613,94 руб., что составило 100%, по подразделу «Благоустройство»- 54955,22 руб. что составило 100%</w:t>
      </w:r>
    </w:p>
    <w:p w:rsidR="00E504C3" w:rsidRPr="00E504C3" w:rsidRDefault="00E504C3" w:rsidP="00E504C3">
      <w:pPr>
        <w:jc w:val="both"/>
        <w:rPr>
          <w:rFonts w:ascii="Times New Roman" w:eastAsia="Calibri" w:hAnsi="Times New Roman" w:cs="Times New Roman"/>
          <w:b/>
          <w:sz w:val="24"/>
          <w:szCs w:val="24"/>
        </w:rPr>
      </w:pPr>
    </w:p>
    <w:p w:rsidR="00E504C3" w:rsidRPr="00E504C3" w:rsidRDefault="00E504C3" w:rsidP="00E504C3">
      <w:pPr>
        <w:jc w:val="center"/>
        <w:rPr>
          <w:rFonts w:ascii="Times New Roman" w:eastAsia="Calibri" w:hAnsi="Times New Roman" w:cs="Times New Roman"/>
          <w:b/>
          <w:sz w:val="24"/>
          <w:szCs w:val="24"/>
        </w:rPr>
      </w:pPr>
      <w:r w:rsidRPr="00E504C3">
        <w:rPr>
          <w:rFonts w:ascii="Times New Roman" w:eastAsia="Calibri" w:hAnsi="Times New Roman" w:cs="Times New Roman"/>
          <w:b/>
          <w:sz w:val="24"/>
          <w:szCs w:val="24"/>
        </w:rPr>
        <w:t>Р А С Ш И Ф Р О В К А</w:t>
      </w:r>
    </w:p>
    <w:p w:rsidR="00E504C3" w:rsidRPr="00E504C3" w:rsidRDefault="00E504C3" w:rsidP="00E504C3">
      <w:pPr>
        <w:jc w:val="center"/>
        <w:rPr>
          <w:rFonts w:ascii="Times New Roman" w:eastAsia="Calibri" w:hAnsi="Times New Roman" w:cs="Times New Roman"/>
          <w:b/>
          <w:sz w:val="24"/>
          <w:szCs w:val="24"/>
        </w:rPr>
      </w:pPr>
      <w:r w:rsidRPr="00E504C3">
        <w:rPr>
          <w:rFonts w:ascii="Times New Roman" w:eastAsia="Calibri" w:hAnsi="Times New Roman" w:cs="Times New Roman"/>
          <w:b/>
          <w:sz w:val="24"/>
          <w:szCs w:val="24"/>
        </w:rPr>
        <w:t>расходов по разделу 05 «Жилищно-коммунальное хозяйство»</w:t>
      </w:r>
    </w:p>
    <w:p w:rsidR="00E504C3" w:rsidRPr="00E504C3" w:rsidRDefault="00E504C3" w:rsidP="00E504C3">
      <w:pPr>
        <w:jc w:val="center"/>
        <w:rPr>
          <w:rFonts w:ascii="Times New Roman" w:eastAsia="Calibri" w:hAnsi="Times New Roman" w:cs="Times New Roman"/>
          <w:b/>
          <w:sz w:val="24"/>
          <w:szCs w:val="24"/>
        </w:rPr>
      </w:pPr>
      <w:r w:rsidRPr="00E504C3">
        <w:rPr>
          <w:rFonts w:ascii="Times New Roman" w:eastAsia="Calibri" w:hAnsi="Times New Roman" w:cs="Times New Roman"/>
          <w:b/>
          <w:sz w:val="24"/>
          <w:szCs w:val="24"/>
        </w:rPr>
        <w:t>за 2017 год</w:t>
      </w:r>
    </w:p>
    <w:p w:rsidR="00E504C3" w:rsidRPr="00E504C3" w:rsidRDefault="00E504C3" w:rsidP="00E504C3">
      <w:pPr>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 xml:space="preserve">                                                                                                           </w:t>
      </w:r>
      <w:r w:rsidRPr="00E504C3">
        <w:rPr>
          <w:rFonts w:ascii="Times New Roman" w:eastAsia="Calibri" w:hAnsi="Times New Roman" w:cs="Times New Roman"/>
          <w:sz w:val="24"/>
          <w:szCs w:val="24"/>
        </w:rPr>
        <w:t>рублей</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2160"/>
        <w:gridCol w:w="1800"/>
      </w:tblGrid>
      <w:tr w:rsidR="00E504C3" w:rsidRPr="00E504C3" w:rsidTr="000F10C8">
        <w:tc>
          <w:tcPr>
            <w:tcW w:w="5148" w:type="dxa"/>
          </w:tcPr>
          <w:p w:rsidR="00E504C3" w:rsidRPr="00E504C3" w:rsidRDefault="00E504C3" w:rsidP="000F10C8">
            <w:pPr>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Код бюджетной классификации</w:t>
            </w:r>
          </w:p>
        </w:tc>
        <w:tc>
          <w:tcPr>
            <w:tcW w:w="2160" w:type="dxa"/>
          </w:tcPr>
          <w:p w:rsidR="00E504C3" w:rsidRPr="00E504C3" w:rsidRDefault="00E504C3" w:rsidP="000F10C8">
            <w:pPr>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План</w:t>
            </w:r>
          </w:p>
        </w:tc>
        <w:tc>
          <w:tcPr>
            <w:tcW w:w="1800" w:type="dxa"/>
          </w:tcPr>
          <w:p w:rsidR="00E504C3" w:rsidRPr="00E504C3" w:rsidRDefault="00E504C3" w:rsidP="000F10C8">
            <w:pPr>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факт</w:t>
            </w:r>
          </w:p>
        </w:tc>
      </w:tr>
      <w:tr w:rsidR="00E504C3" w:rsidRPr="00E504C3" w:rsidTr="000F10C8">
        <w:tc>
          <w:tcPr>
            <w:tcW w:w="5148" w:type="dxa"/>
          </w:tcPr>
          <w:p w:rsidR="00E504C3" w:rsidRPr="00E504C3" w:rsidRDefault="00E504C3" w:rsidP="000F10C8">
            <w:pPr>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0502 2010120510 244 (обслуживание газопровода д.Агибалово,д.Бизюково-д.Ново-Ивановское»</w:t>
            </w:r>
          </w:p>
        </w:tc>
        <w:tc>
          <w:tcPr>
            <w:tcW w:w="2160" w:type="dxa"/>
          </w:tcPr>
          <w:p w:rsidR="00E504C3" w:rsidRPr="00E504C3" w:rsidRDefault="00E504C3" w:rsidP="000F10C8">
            <w:pPr>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28615,00</w:t>
            </w:r>
          </w:p>
        </w:tc>
        <w:tc>
          <w:tcPr>
            <w:tcW w:w="1800" w:type="dxa"/>
          </w:tcPr>
          <w:p w:rsidR="00E504C3" w:rsidRPr="00E504C3" w:rsidRDefault="00E504C3" w:rsidP="000F10C8">
            <w:pPr>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28613,94</w:t>
            </w:r>
          </w:p>
        </w:tc>
      </w:tr>
      <w:tr w:rsidR="00E504C3" w:rsidRPr="00E504C3" w:rsidTr="000F10C8">
        <w:tc>
          <w:tcPr>
            <w:tcW w:w="5148" w:type="dxa"/>
          </w:tcPr>
          <w:p w:rsidR="00E504C3" w:rsidRPr="00E504C3" w:rsidRDefault="00E504C3" w:rsidP="000F10C8">
            <w:pPr>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0503 2010220540 244 (расходы по уличному освещению и обслуживанию)</w:t>
            </w:r>
          </w:p>
        </w:tc>
        <w:tc>
          <w:tcPr>
            <w:tcW w:w="2160" w:type="dxa"/>
          </w:tcPr>
          <w:p w:rsidR="00E504C3" w:rsidRPr="00E504C3" w:rsidRDefault="00E504C3" w:rsidP="000F10C8">
            <w:pPr>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55000,00</w:t>
            </w:r>
          </w:p>
        </w:tc>
        <w:tc>
          <w:tcPr>
            <w:tcW w:w="1800" w:type="dxa"/>
          </w:tcPr>
          <w:p w:rsidR="00E504C3" w:rsidRPr="00E504C3" w:rsidRDefault="00E504C3" w:rsidP="000F10C8">
            <w:pPr>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54955,22</w:t>
            </w:r>
          </w:p>
        </w:tc>
      </w:tr>
      <w:tr w:rsidR="00E504C3" w:rsidRPr="00E504C3" w:rsidTr="000F10C8">
        <w:tc>
          <w:tcPr>
            <w:tcW w:w="5148" w:type="dxa"/>
          </w:tcPr>
          <w:p w:rsidR="00E504C3" w:rsidRPr="00E504C3" w:rsidRDefault="00E504C3" w:rsidP="000F10C8">
            <w:pPr>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Итого по 0500</w:t>
            </w:r>
          </w:p>
        </w:tc>
        <w:tc>
          <w:tcPr>
            <w:tcW w:w="2160" w:type="dxa"/>
          </w:tcPr>
          <w:p w:rsidR="00E504C3" w:rsidRPr="00E504C3" w:rsidRDefault="00E504C3" w:rsidP="000F10C8">
            <w:pPr>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83615,00</w:t>
            </w:r>
          </w:p>
        </w:tc>
        <w:tc>
          <w:tcPr>
            <w:tcW w:w="1800" w:type="dxa"/>
          </w:tcPr>
          <w:p w:rsidR="00E504C3" w:rsidRPr="00E504C3" w:rsidRDefault="00E504C3" w:rsidP="000F10C8">
            <w:pPr>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83569,16</w:t>
            </w:r>
          </w:p>
        </w:tc>
      </w:tr>
    </w:tbl>
    <w:p w:rsidR="00E504C3" w:rsidRPr="00E504C3" w:rsidRDefault="00E504C3" w:rsidP="00E504C3">
      <w:pPr>
        <w:jc w:val="both"/>
        <w:rPr>
          <w:rFonts w:ascii="Times New Roman" w:eastAsia="Calibri" w:hAnsi="Times New Roman" w:cs="Times New Roman"/>
          <w:sz w:val="24"/>
          <w:szCs w:val="24"/>
        </w:rPr>
      </w:pPr>
    </w:p>
    <w:p w:rsidR="00E504C3" w:rsidRPr="00E504C3" w:rsidRDefault="00E504C3" w:rsidP="00E504C3">
      <w:pPr>
        <w:jc w:val="both"/>
        <w:rPr>
          <w:rFonts w:ascii="Times New Roman" w:eastAsia="Calibri" w:hAnsi="Times New Roman" w:cs="Times New Roman"/>
          <w:sz w:val="24"/>
          <w:szCs w:val="24"/>
        </w:rPr>
      </w:pPr>
    </w:p>
    <w:p w:rsidR="00E504C3" w:rsidRPr="00E504C3" w:rsidRDefault="00E504C3" w:rsidP="00E504C3">
      <w:pPr>
        <w:ind w:firstLine="709"/>
        <w:jc w:val="both"/>
        <w:rPr>
          <w:rFonts w:ascii="Times New Roman" w:eastAsia="Calibri" w:hAnsi="Times New Roman" w:cs="Times New Roman"/>
          <w:b/>
          <w:sz w:val="24"/>
          <w:szCs w:val="24"/>
        </w:rPr>
      </w:pPr>
    </w:p>
    <w:p w:rsidR="00E504C3" w:rsidRPr="00E504C3" w:rsidRDefault="00E504C3" w:rsidP="00E504C3">
      <w:pPr>
        <w:ind w:firstLine="709"/>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Межбюджетные трансферты</w:t>
      </w:r>
    </w:p>
    <w:p w:rsidR="00E504C3" w:rsidRPr="00E504C3" w:rsidRDefault="00E504C3" w:rsidP="00E504C3">
      <w:pPr>
        <w:ind w:firstLine="709"/>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Из бюджета Агибаловского сельского поселения Холм-Жирковского района Смоленской области выделялись иные межбюджетные трансферты в сумме 16519,0 рублей. Расходы составили 16519,0 рублей, или 100,0 % (перечислено контрольно-ревизионной комиссии Холм-Жирковского района).</w:t>
      </w:r>
    </w:p>
    <w:p w:rsidR="00E504C3" w:rsidRPr="00E504C3" w:rsidRDefault="00E504C3" w:rsidP="00E504C3">
      <w:pPr>
        <w:ind w:firstLine="709"/>
        <w:jc w:val="both"/>
        <w:rPr>
          <w:rFonts w:ascii="Times New Roman" w:eastAsia="Calibri" w:hAnsi="Times New Roman" w:cs="Times New Roman"/>
          <w:sz w:val="24"/>
          <w:szCs w:val="24"/>
        </w:rPr>
      </w:pPr>
    </w:p>
    <w:p w:rsidR="00E504C3" w:rsidRPr="00E504C3" w:rsidRDefault="00E504C3" w:rsidP="00E504C3">
      <w:pPr>
        <w:pStyle w:val="1"/>
        <w:jc w:val="both"/>
        <w:rPr>
          <w:rFonts w:ascii="Times New Roman" w:hAnsi="Times New Roman"/>
          <w:caps/>
          <w:sz w:val="24"/>
          <w:szCs w:val="24"/>
        </w:rPr>
      </w:pPr>
      <w:bookmarkStart w:id="31" w:name="_Toc258835997"/>
      <w:r w:rsidRPr="00E504C3">
        <w:rPr>
          <w:rFonts w:ascii="Times New Roman" w:hAnsi="Times New Roman"/>
          <w:caps/>
          <w:sz w:val="24"/>
          <w:szCs w:val="24"/>
        </w:rPr>
        <w:t>РАЗДЕЛ 4 «Анализ показателей финансовой отчетности</w:t>
      </w:r>
      <w:bookmarkEnd w:id="31"/>
      <w:r w:rsidRPr="00E504C3">
        <w:rPr>
          <w:rFonts w:ascii="Times New Roman" w:hAnsi="Times New Roman"/>
          <w:caps/>
          <w:sz w:val="24"/>
          <w:szCs w:val="24"/>
        </w:rPr>
        <w:t>»</w:t>
      </w:r>
    </w:p>
    <w:p w:rsidR="00E504C3" w:rsidRPr="00E504C3" w:rsidRDefault="00E504C3" w:rsidP="00E504C3">
      <w:pPr>
        <w:jc w:val="both"/>
        <w:rPr>
          <w:rFonts w:ascii="Times New Roman" w:hAnsi="Times New Roman" w:cs="Times New Roman"/>
          <w:sz w:val="24"/>
          <w:szCs w:val="24"/>
        </w:rPr>
      </w:pPr>
    </w:p>
    <w:p w:rsidR="00E504C3" w:rsidRPr="00E504C3" w:rsidRDefault="00E504C3" w:rsidP="00E504C3">
      <w:pPr>
        <w:spacing w:line="276" w:lineRule="auto"/>
        <w:ind w:firstLine="567"/>
        <w:jc w:val="both"/>
        <w:rPr>
          <w:rFonts w:ascii="Times New Roman" w:eastAsia="Calibri" w:hAnsi="Times New Roman" w:cs="Times New Roman"/>
          <w:sz w:val="24"/>
          <w:szCs w:val="24"/>
        </w:rPr>
      </w:pPr>
      <w:r w:rsidRPr="00E504C3">
        <w:rPr>
          <w:rFonts w:ascii="Times New Roman" w:eastAsia="Calibri" w:hAnsi="Times New Roman" w:cs="Times New Roman"/>
          <w:i/>
          <w:sz w:val="24"/>
          <w:szCs w:val="24"/>
        </w:rPr>
        <w:t>Сведения по дебиторской и кредиторской задолженности</w:t>
      </w:r>
      <w:r w:rsidRPr="00E504C3">
        <w:rPr>
          <w:rFonts w:ascii="Times New Roman" w:eastAsia="Calibri" w:hAnsi="Times New Roman" w:cs="Times New Roman"/>
          <w:sz w:val="24"/>
          <w:szCs w:val="24"/>
        </w:rPr>
        <w:t xml:space="preserve"> приведены в ф. 0503169. </w:t>
      </w:r>
    </w:p>
    <w:p w:rsidR="00E504C3" w:rsidRPr="00E504C3" w:rsidRDefault="00E504C3" w:rsidP="00E504C3">
      <w:pPr>
        <w:spacing w:line="276" w:lineRule="auto"/>
        <w:ind w:firstLine="567"/>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 xml:space="preserve">Дебиторская задолженность на 01.01.2018 составляет </w:t>
      </w:r>
      <w:r w:rsidRPr="00E504C3">
        <w:rPr>
          <w:rFonts w:ascii="Times New Roman" w:eastAsia="Calibri" w:hAnsi="Times New Roman" w:cs="Times New Roman"/>
          <w:b/>
          <w:sz w:val="24"/>
          <w:szCs w:val="24"/>
        </w:rPr>
        <w:t>124773,83 руб</w:t>
      </w:r>
      <w:r w:rsidRPr="00E504C3">
        <w:rPr>
          <w:rFonts w:ascii="Times New Roman" w:eastAsia="Calibri" w:hAnsi="Times New Roman" w:cs="Times New Roman"/>
          <w:sz w:val="24"/>
          <w:szCs w:val="24"/>
        </w:rPr>
        <w:t xml:space="preserve">., что на </w:t>
      </w:r>
      <w:r w:rsidRPr="00E504C3">
        <w:rPr>
          <w:rFonts w:ascii="Times New Roman" w:eastAsia="Calibri" w:hAnsi="Times New Roman" w:cs="Times New Roman"/>
          <w:b/>
          <w:sz w:val="24"/>
          <w:szCs w:val="24"/>
        </w:rPr>
        <w:t>11017,31руб</w:t>
      </w:r>
      <w:r w:rsidRPr="00E504C3">
        <w:rPr>
          <w:rFonts w:ascii="Times New Roman" w:eastAsia="Calibri" w:hAnsi="Times New Roman" w:cs="Times New Roman"/>
          <w:sz w:val="24"/>
          <w:szCs w:val="24"/>
        </w:rPr>
        <w:t>. больше, чем на начало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6"/>
        <w:gridCol w:w="1296"/>
        <w:gridCol w:w="1296"/>
        <w:gridCol w:w="1449"/>
        <w:gridCol w:w="2958"/>
      </w:tblGrid>
      <w:tr w:rsidR="00E504C3" w:rsidRPr="00E504C3" w:rsidTr="000F10C8">
        <w:tc>
          <w:tcPr>
            <w:tcW w:w="2856" w:type="dxa"/>
            <w:vMerge w:val="restart"/>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Номер (код) счета</w:t>
            </w:r>
          </w:p>
        </w:tc>
        <w:tc>
          <w:tcPr>
            <w:tcW w:w="4041" w:type="dxa"/>
            <w:gridSpan w:val="3"/>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Сумма задолженности</w:t>
            </w:r>
          </w:p>
        </w:tc>
        <w:tc>
          <w:tcPr>
            <w:tcW w:w="2958" w:type="dxa"/>
            <w:vMerge w:val="restart"/>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Причина наличия задолженности</w:t>
            </w:r>
          </w:p>
        </w:tc>
      </w:tr>
      <w:tr w:rsidR="00E504C3" w:rsidRPr="00E504C3" w:rsidTr="000F10C8">
        <w:tc>
          <w:tcPr>
            <w:tcW w:w="2856" w:type="dxa"/>
            <w:vMerge/>
          </w:tcPr>
          <w:p w:rsidR="00E504C3" w:rsidRPr="00E504C3" w:rsidRDefault="00E504C3" w:rsidP="000F10C8">
            <w:pPr>
              <w:spacing w:line="276" w:lineRule="auto"/>
              <w:jc w:val="both"/>
              <w:rPr>
                <w:rFonts w:ascii="Times New Roman" w:eastAsia="Calibri" w:hAnsi="Times New Roman" w:cs="Times New Roman"/>
                <w:sz w:val="24"/>
                <w:szCs w:val="24"/>
              </w:rPr>
            </w:pPr>
          </w:p>
        </w:tc>
        <w:tc>
          <w:tcPr>
            <w:tcW w:w="129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на 01.01.2017</w:t>
            </w:r>
          </w:p>
        </w:tc>
        <w:tc>
          <w:tcPr>
            <w:tcW w:w="129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на 01.01.2018</w:t>
            </w:r>
          </w:p>
        </w:tc>
        <w:tc>
          <w:tcPr>
            <w:tcW w:w="1449"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Отклонение (гр.3-гр.2)</w:t>
            </w:r>
          </w:p>
        </w:tc>
        <w:tc>
          <w:tcPr>
            <w:tcW w:w="2958" w:type="dxa"/>
            <w:vMerge/>
          </w:tcPr>
          <w:p w:rsidR="00E504C3" w:rsidRPr="00E504C3" w:rsidRDefault="00E504C3" w:rsidP="000F10C8">
            <w:pPr>
              <w:spacing w:line="276" w:lineRule="auto"/>
              <w:jc w:val="both"/>
              <w:rPr>
                <w:rFonts w:ascii="Times New Roman" w:eastAsia="Calibri" w:hAnsi="Times New Roman" w:cs="Times New Roman"/>
                <w:sz w:val="24"/>
                <w:szCs w:val="24"/>
              </w:rPr>
            </w:pPr>
          </w:p>
        </w:tc>
      </w:tr>
      <w:tr w:rsidR="00E504C3" w:rsidRPr="00E504C3" w:rsidTr="000F10C8">
        <w:tc>
          <w:tcPr>
            <w:tcW w:w="285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120511000</w:t>
            </w:r>
          </w:p>
        </w:tc>
        <w:tc>
          <w:tcPr>
            <w:tcW w:w="129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107498,95</w:t>
            </w:r>
          </w:p>
        </w:tc>
        <w:tc>
          <w:tcPr>
            <w:tcW w:w="129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122900,59</w:t>
            </w:r>
          </w:p>
        </w:tc>
        <w:tc>
          <w:tcPr>
            <w:tcW w:w="1449"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15401,64</w:t>
            </w:r>
          </w:p>
        </w:tc>
        <w:tc>
          <w:tcPr>
            <w:tcW w:w="2958"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По данным ФНС России по Смоленской области</w:t>
            </w:r>
          </w:p>
        </w:tc>
      </w:tr>
      <w:tr w:rsidR="00E504C3" w:rsidRPr="00E504C3" w:rsidTr="000F10C8">
        <w:tc>
          <w:tcPr>
            <w:tcW w:w="2856" w:type="dxa"/>
          </w:tcPr>
          <w:p w:rsidR="00E504C3" w:rsidRPr="00E504C3" w:rsidRDefault="00E504C3" w:rsidP="000F10C8">
            <w:pPr>
              <w:spacing w:line="276" w:lineRule="auto"/>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ИТОГО</w:t>
            </w:r>
          </w:p>
        </w:tc>
        <w:tc>
          <w:tcPr>
            <w:tcW w:w="1296" w:type="dxa"/>
          </w:tcPr>
          <w:p w:rsidR="00E504C3" w:rsidRPr="00E504C3" w:rsidRDefault="00E504C3" w:rsidP="000F10C8">
            <w:pPr>
              <w:spacing w:line="276" w:lineRule="auto"/>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107498,95</w:t>
            </w:r>
          </w:p>
        </w:tc>
        <w:tc>
          <w:tcPr>
            <w:tcW w:w="1296" w:type="dxa"/>
          </w:tcPr>
          <w:p w:rsidR="00E504C3" w:rsidRPr="00E504C3" w:rsidRDefault="00E504C3" w:rsidP="000F10C8">
            <w:pPr>
              <w:spacing w:line="276" w:lineRule="auto"/>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122900,59</w:t>
            </w:r>
          </w:p>
        </w:tc>
        <w:tc>
          <w:tcPr>
            <w:tcW w:w="1449" w:type="dxa"/>
          </w:tcPr>
          <w:p w:rsidR="00E504C3" w:rsidRPr="00E504C3" w:rsidRDefault="00E504C3" w:rsidP="000F10C8">
            <w:pPr>
              <w:spacing w:line="276" w:lineRule="auto"/>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15401,64</w:t>
            </w:r>
          </w:p>
        </w:tc>
        <w:tc>
          <w:tcPr>
            <w:tcW w:w="2958" w:type="dxa"/>
          </w:tcPr>
          <w:p w:rsidR="00E504C3" w:rsidRPr="00E504C3" w:rsidRDefault="00E504C3" w:rsidP="000F10C8">
            <w:pPr>
              <w:spacing w:line="276" w:lineRule="auto"/>
              <w:jc w:val="both"/>
              <w:rPr>
                <w:rFonts w:ascii="Times New Roman" w:eastAsia="Calibri" w:hAnsi="Times New Roman" w:cs="Times New Roman"/>
                <w:sz w:val="24"/>
                <w:szCs w:val="24"/>
              </w:rPr>
            </w:pPr>
          </w:p>
        </w:tc>
      </w:tr>
      <w:tr w:rsidR="00E504C3" w:rsidRPr="00E504C3" w:rsidTr="000F10C8">
        <w:trPr>
          <w:trHeight w:val="1993"/>
        </w:trPr>
        <w:tc>
          <w:tcPr>
            <w:tcW w:w="285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120623000</w:t>
            </w:r>
          </w:p>
        </w:tc>
        <w:tc>
          <w:tcPr>
            <w:tcW w:w="129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361,61</w:t>
            </w:r>
          </w:p>
        </w:tc>
        <w:tc>
          <w:tcPr>
            <w:tcW w:w="129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1831,58</w:t>
            </w:r>
          </w:p>
        </w:tc>
        <w:tc>
          <w:tcPr>
            <w:tcW w:w="1449"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1469,97</w:t>
            </w:r>
          </w:p>
        </w:tc>
        <w:tc>
          <w:tcPr>
            <w:tcW w:w="2958"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Перечисление авансовых платежей по условиям контракта за электроэнергию по администрации и уличному освещению</w:t>
            </w:r>
          </w:p>
        </w:tc>
      </w:tr>
      <w:tr w:rsidR="00E504C3" w:rsidRPr="00E504C3" w:rsidTr="000F10C8">
        <w:tc>
          <w:tcPr>
            <w:tcW w:w="2856" w:type="dxa"/>
          </w:tcPr>
          <w:p w:rsidR="00E504C3" w:rsidRPr="00E504C3" w:rsidRDefault="00E504C3" w:rsidP="000F10C8">
            <w:pPr>
              <w:spacing w:line="276" w:lineRule="auto"/>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ИТОГО</w:t>
            </w:r>
          </w:p>
        </w:tc>
        <w:tc>
          <w:tcPr>
            <w:tcW w:w="1296" w:type="dxa"/>
          </w:tcPr>
          <w:p w:rsidR="00E504C3" w:rsidRPr="00E504C3" w:rsidRDefault="00E504C3" w:rsidP="000F10C8">
            <w:pPr>
              <w:spacing w:line="276" w:lineRule="auto"/>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361,61</w:t>
            </w:r>
          </w:p>
        </w:tc>
        <w:tc>
          <w:tcPr>
            <w:tcW w:w="1296" w:type="dxa"/>
          </w:tcPr>
          <w:p w:rsidR="00E504C3" w:rsidRPr="00E504C3" w:rsidRDefault="00E504C3" w:rsidP="000F10C8">
            <w:pPr>
              <w:spacing w:line="276" w:lineRule="auto"/>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1831,58</w:t>
            </w:r>
          </w:p>
        </w:tc>
        <w:tc>
          <w:tcPr>
            <w:tcW w:w="1449" w:type="dxa"/>
          </w:tcPr>
          <w:p w:rsidR="00E504C3" w:rsidRPr="00E504C3" w:rsidRDefault="00E504C3" w:rsidP="000F10C8">
            <w:pPr>
              <w:spacing w:line="276" w:lineRule="auto"/>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1469,97</w:t>
            </w:r>
          </w:p>
        </w:tc>
        <w:tc>
          <w:tcPr>
            <w:tcW w:w="2958" w:type="dxa"/>
          </w:tcPr>
          <w:p w:rsidR="00E504C3" w:rsidRPr="00E504C3" w:rsidRDefault="00E504C3" w:rsidP="000F10C8">
            <w:pPr>
              <w:spacing w:line="276" w:lineRule="auto"/>
              <w:jc w:val="both"/>
              <w:rPr>
                <w:rFonts w:ascii="Times New Roman" w:eastAsia="Calibri" w:hAnsi="Times New Roman" w:cs="Times New Roman"/>
                <w:sz w:val="24"/>
                <w:szCs w:val="24"/>
              </w:rPr>
            </w:pPr>
          </w:p>
        </w:tc>
      </w:tr>
      <w:tr w:rsidR="00E504C3" w:rsidRPr="00E504C3" w:rsidTr="000F10C8">
        <w:tc>
          <w:tcPr>
            <w:tcW w:w="285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130302000</w:t>
            </w:r>
          </w:p>
        </w:tc>
        <w:tc>
          <w:tcPr>
            <w:tcW w:w="129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4174,46</w:t>
            </w:r>
          </w:p>
        </w:tc>
        <w:tc>
          <w:tcPr>
            <w:tcW w:w="129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0,00</w:t>
            </w:r>
          </w:p>
        </w:tc>
        <w:tc>
          <w:tcPr>
            <w:tcW w:w="1449"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-4174,46</w:t>
            </w:r>
          </w:p>
        </w:tc>
        <w:tc>
          <w:tcPr>
            <w:tcW w:w="2958"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Кредиторская задолженность на 01.01.18г.</w:t>
            </w:r>
          </w:p>
        </w:tc>
      </w:tr>
      <w:tr w:rsidR="00E504C3" w:rsidRPr="00E504C3" w:rsidTr="000F10C8">
        <w:tc>
          <w:tcPr>
            <w:tcW w:w="285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130305000</w:t>
            </w:r>
          </w:p>
        </w:tc>
        <w:tc>
          <w:tcPr>
            <w:tcW w:w="129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295,04</w:t>
            </w:r>
          </w:p>
        </w:tc>
        <w:tc>
          <w:tcPr>
            <w:tcW w:w="129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0,00</w:t>
            </w:r>
          </w:p>
        </w:tc>
        <w:tc>
          <w:tcPr>
            <w:tcW w:w="1449"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-295,04</w:t>
            </w:r>
          </w:p>
        </w:tc>
        <w:tc>
          <w:tcPr>
            <w:tcW w:w="2958" w:type="dxa"/>
          </w:tcPr>
          <w:p w:rsidR="00E504C3" w:rsidRPr="00E504C3" w:rsidRDefault="00E504C3" w:rsidP="000F10C8">
            <w:pPr>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Списана задолженность  прошлых лет</w:t>
            </w:r>
          </w:p>
        </w:tc>
      </w:tr>
      <w:tr w:rsidR="00E504C3" w:rsidRPr="00E504C3" w:rsidTr="000F10C8">
        <w:tc>
          <w:tcPr>
            <w:tcW w:w="285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130306000</w:t>
            </w:r>
          </w:p>
        </w:tc>
        <w:tc>
          <w:tcPr>
            <w:tcW w:w="129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41,66</w:t>
            </w:r>
          </w:p>
        </w:tc>
        <w:tc>
          <w:tcPr>
            <w:tcW w:w="129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41,66</w:t>
            </w:r>
          </w:p>
        </w:tc>
        <w:tc>
          <w:tcPr>
            <w:tcW w:w="1449"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0,00</w:t>
            </w:r>
          </w:p>
        </w:tc>
        <w:tc>
          <w:tcPr>
            <w:tcW w:w="2958" w:type="dxa"/>
          </w:tcPr>
          <w:p w:rsidR="00E504C3" w:rsidRPr="00E504C3" w:rsidRDefault="00E504C3" w:rsidP="000F10C8">
            <w:pPr>
              <w:jc w:val="both"/>
              <w:rPr>
                <w:rFonts w:ascii="Times New Roman" w:hAnsi="Times New Roman" w:cs="Times New Roman"/>
                <w:sz w:val="24"/>
                <w:szCs w:val="24"/>
              </w:rPr>
            </w:pPr>
            <w:r w:rsidRPr="00E504C3">
              <w:rPr>
                <w:rFonts w:ascii="Times New Roman" w:eastAsia="Calibri" w:hAnsi="Times New Roman" w:cs="Times New Roman"/>
                <w:sz w:val="24"/>
                <w:szCs w:val="24"/>
              </w:rPr>
              <w:t>Переплата страховых взносов по отчету</w:t>
            </w:r>
          </w:p>
        </w:tc>
      </w:tr>
      <w:tr w:rsidR="00E504C3" w:rsidRPr="00E504C3" w:rsidTr="000F10C8">
        <w:tc>
          <w:tcPr>
            <w:tcW w:w="285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130307000</w:t>
            </w:r>
          </w:p>
        </w:tc>
        <w:tc>
          <w:tcPr>
            <w:tcW w:w="129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1384,80</w:t>
            </w:r>
          </w:p>
        </w:tc>
        <w:tc>
          <w:tcPr>
            <w:tcW w:w="129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0,00</w:t>
            </w:r>
          </w:p>
        </w:tc>
        <w:tc>
          <w:tcPr>
            <w:tcW w:w="1449"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-1384,80</w:t>
            </w:r>
          </w:p>
        </w:tc>
        <w:tc>
          <w:tcPr>
            <w:tcW w:w="2958" w:type="dxa"/>
          </w:tcPr>
          <w:p w:rsidR="00E504C3" w:rsidRPr="00E504C3" w:rsidRDefault="00E504C3" w:rsidP="000F10C8">
            <w:pPr>
              <w:jc w:val="both"/>
              <w:rPr>
                <w:rFonts w:ascii="Times New Roman" w:hAnsi="Times New Roman" w:cs="Times New Roman"/>
                <w:sz w:val="24"/>
                <w:szCs w:val="24"/>
              </w:rPr>
            </w:pPr>
            <w:r w:rsidRPr="00E504C3">
              <w:rPr>
                <w:rFonts w:ascii="Times New Roman" w:eastAsia="Calibri" w:hAnsi="Times New Roman" w:cs="Times New Roman"/>
                <w:sz w:val="24"/>
                <w:szCs w:val="24"/>
              </w:rPr>
              <w:t>Кредиторская задолженность на 01.01.2018г</w:t>
            </w:r>
          </w:p>
        </w:tc>
      </w:tr>
      <w:tr w:rsidR="00E504C3" w:rsidRPr="00E504C3" w:rsidTr="000F10C8">
        <w:tc>
          <w:tcPr>
            <w:tcW w:w="2856" w:type="dxa"/>
          </w:tcPr>
          <w:p w:rsidR="00E504C3" w:rsidRPr="00E504C3" w:rsidRDefault="00E504C3" w:rsidP="000F10C8">
            <w:pPr>
              <w:spacing w:line="276" w:lineRule="auto"/>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ИТОГО</w:t>
            </w:r>
          </w:p>
        </w:tc>
        <w:tc>
          <w:tcPr>
            <w:tcW w:w="1296" w:type="dxa"/>
          </w:tcPr>
          <w:p w:rsidR="00E504C3" w:rsidRPr="00E504C3" w:rsidRDefault="00E504C3" w:rsidP="000F10C8">
            <w:pPr>
              <w:spacing w:line="276" w:lineRule="auto"/>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5895,96</w:t>
            </w:r>
          </w:p>
        </w:tc>
        <w:tc>
          <w:tcPr>
            <w:tcW w:w="1296" w:type="dxa"/>
          </w:tcPr>
          <w:p w:rsidR="00E504C3" w:rsidRPr="00E504C3" w:rsidRDefault="00E504C3" w:rsidP="000F10C8">
            <w:pPr>
              <w:spacing w:line="276" w:lineRule="auto"/>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41,66</w:t>
            </w:r>
          </w:p>
        </w:tc>
        <w:tc>
          <w:tcPr>
            <w:tcW w:w="1449" w:type="dxa"/>
          </w:tcPr>
          <w:p w:rsidR="00E504C3" w:rsidRPr="00E504C3" w:rsidRDefault="00E504C3" w:rsidP="000F10C8">
            <w:pPr>
              <w:spacing w:line="276" w:lineRule="auto"/>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-5854,30</w:t>
            </w:r>
          </w:p>
        </w:tc>
        <w:tc>
          <w:tcPr>
            <w:tcW w:w="2958" w:type="dxa"/>
          </w:tcPr>
          <w:p w:rsidR="00E504C3" w:rsidRPr="00E504C3" w:rsidRDefault="00E504C3" w:rsidP="000F10C8">
            <w:pPr>
              <w:jc w:val="both"/>
              <w:rPr>
                <w:rFonts w:ascii="Times New Roman" w:eastAsia="Calibri" w:hAnsi="Times New Roman" w:cs="Times New Roman"/>
                <w:sz w:val="24"/>
                <w:szCs w:val="24"/>
              </w:rPr>
            </w:pPr>
          </w:p>
        </w:tc>
      </w:tr>
      <w:tr w:rsidR="00E504C3" w:rsidRPr="00E504C3" w:rsidTr="000F10C8">
        <w:tc>
          <w:tcPr>
            <w:tcW w:w="2856" w:type="dxa"/>
          </w:tcPr>
          <w:p w:rsidR="00E504C3" w:rsidRPr="00E504C3" w:rsidRDefault="00E504C3" w:rsidP="000F10C8">
            <w:pPr>
              <w:spacing w:line="276" w:lineRule="auto"/>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ВСЕГО</w:t>
            </w:r>
          </w:p>
        </w:tc>
        <w:tc>
          <w:tcPr>
            <w:tcW w:w="1296" w:type="dxa"/>
          </w:tcPr>
          <w:p w:rsidR="00E504C3" w:rsidRPr="00E504C3" w:rsidRDefault="00E504C3" w:rsidP="000F10C8">
            <w:pPr>
              <w:spacing w:line="276" w:lineRule="auto"/>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113756,52</w:t>
            </w:r>
          </w:p>
          <w:p w:rsidR="00E504C3" w:rsidRPr="00E504C3" w:rsidRDefault="00E504C3" w:rsidP="000F10C8">
            <w:pPr>
              <w:spacing w:line="276" w:lineRule="auto"/>
              <w:jc w:val="both"/>
              <w:rPr>
                <w:rFonts w:ascii="Times New Roman" w:eastAsia="Calibri" w:hAnsi="Times New Roman" w:cs="Times New Roman"/>
                <w:b/>
                <w:sz w:val="24"/>
                <w:szCs w:val="24"/>
              </w:rPr>
            </w:pPr>
          </w:p>
        </w:tc>
        <w:tc>
          <w:tcPr>
            <w:tcW w:w="1296" w:type="dxa"/>
          </w:tcPr>
          <w:p w:rsidR="00E504C3" w:rsidRPr="00E504C3" w:rsidRDefault="00E504C3" w:rsidP="000F10C8">
            <w:pPr>
              <w:spacing w:line="276" w:lineRule="auto"/>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124773,83</w:t>
            </w:r>
          </w:p>
        </w:tc>
        <w:tc>
          <w:tcPr>
            <w:tcW w:w="1449" w:type="dxa"/>
          </w:tcPr>
          <w:p w:rsidR="00E504C3" w:rsidRPr="00E504C3" w:rsidRDefault="00E504C3" w:rsidP="000F10C8">
            <w:pPr>
              <w:spacing w:line="276" w:lineRule="auto"/>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11017,31</w:t>
            </w:r>
          </w:p>
        </w:tc>
        <w:tc>
          <w:tcPr>
            <w:tcW w:w="2958" w:type="dxa"/>
          </w:tcPr>
          <w:p w:rsidR="00E504C3" w:rsidRPr="00E504C3" w:rsidRDefault="00E504C3" w:rsidP="000F10C8">
            <w:pPr>
              <w:jc w:val="both"/>
              <w:rPr>
                <w:rFonts w:ascii="Times New Roman" w:eastAsia="Calibri" w:hAnsi="Times New Roman" w:cs="Times New Roman"/>
                <w:sz w:val="24"/>
                <w:szCs w:val="24"/>
              </w:rPr>
            </w:pPr>
          </w:p>
        </w:tc>
      </w:tr>
    </w:tbl>
    <w:p w:rsidR="00E504C3" w:rsidRPr="00E504C3" w:rsidRDefault="00E504C3" w:rsidP="00E504C3">
      <w:pPr>
        <w:spacing w:line="276" w:lineRule="auto"/>
        <w:ind w:firstLine="567"/>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lastRenderedPageBreak/>
        <w:t xml:space="preserve">По состоянию на 01.01.2018 года кредиторская задолженность составила </w:t>
      </w:r>
      <w:r w:rsidRPr="00E504C3">
        <w:rPr>
          <w:rFonts w:ascii="Times New Roman" w:eastAsia="Calibri" w:hAnsi="Times New Roman" w:cs="Times New Roman"/>
          <w:b/>
          <w:sz w:val="24"/>
          <w:szCs w:val="24"/>
        </w:rPr>
        <w:t>368810,44 рублей</w:t>
      </w:r>
      <w:r w:rsidRPr="00E504C3">
        <w:rPr>
          <w:rFonts w:ascii="Times New Roman" w:eastAsia="Calibri" w:hAnsi="Times New Roman" w:cs="Times New Roman"/>
          <w:sz w:val="24"/>
          <w:szCs w:val="24"/>
        </w:rPr>
        <w:t xml:space="preserve">, что на </w:t>
      </w:r>
      <w:r w:rsidRPr="00E504C3">
        <w:rPr>
          <w:rFonts w:ascii="Times New Roman" w:eastAsia="Calibri" w:hAnsi="Times New Roman" w:cs="Times New Roman"/>
          <w:b/>
          <w:sz w:val="24"/>
          <w:szCs w:val="24"/>
        </w:rPr>
        <w:t>199952,79 рублей</w:t>
      </w:r>
      <w:r w:rsidRPr="00E504C3">
        <w:rPr>
          <w:rFonts w:ascii="Times New Roman" w:eastAsia="Calibri" w:hAnsi="Times New Roman" w:cs="Times New Roman"/>
          <w:sz w:val="24"/>
          <w:szCs w:val="24"/>
        </w:rPr>
        <w:t xml:space="preserve"> больше, чем на начало года.  </w:t>
      </w:r>
    </w:p>
    <w:p w:rsidR="00E504C3" w:rsidRPr="00E504C3" w:rsidRDefault="00E504C3" w:rsidP="00E504C3">
      <w:pPr>
        <w:spacing w:line="276" w:lineRule="auto"/>
        <w:ind w:firstLine="567"/>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6"/>
        <w:gridCol w:w="1296"/>
        <w:gridCol w:w="1296"/>
        <w:gridCol w:w="1449"/>
        <w:gridCol w:w="2958"/>
      </w:tblGrid>
      <w:tr w:rsidR="00E504C3" w:rsidRPr="00E504C3" w:rsidTr="000F10C8">
        <w:tc>
          <w:tcPr>
            <w:tcW w:w="2856" w:type="dxa"/>
            <w:vMerge w:val="restart"/>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Номер (код) счета</w:t>
            </w:r>
          </w:p>
        </w:tc>
        <w:tc>
          <w:tcPr>
            <w:tcW w:w="4041" w:type="dxa"/>
            <w:gridSpan w:val="3"/>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Сумма задолженности</w:t>
            </w:r>
          </w:p>
        </w:tc>
        <w:tc>
          <w:tcPr>
            <w:tcW w:w="2958" w:type="dxa"/>
            <w:vMerge w:val="restart"/>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Причина наличия задолженности</w:t>
            </w:r>
          </w:p>
        </w:tc>
      </w:tr>
      <w:tr w:rsidR="00E504C3" w:rsidRPr="00E504C3" w:rsidTr="000F10C8">
        <w:tc>
          <w:tcPr>
            <w:tcW w:w="2856" w:type="dxa"/>
            <w:vMerge/>
          </w:tcPr>
          <w:p w:rsidR="00E504C3" w:rsidRPr="00E504C3" w:rsidRDefault="00E504C3" w:rsidP="000F10C8">
            <w:pPr>
              <w:spacing w:line="276" w:lineRule="auto"/>
              <w:jc w:val="both"/>
              <w:rPr>
                <w:rFonts w:ascii="Times New Roman" w:eastAsia="Calibri" w:hAnsi="Times New Roman" w:cs="Times New Roman"/>
                <w:sz w:val="24"/>
                <w:szCs w:val="24"/>
              </w:rPr>
            </w:pPr>
          </w:p>
        </w:tc>
        <w:tc>
          <w:tcPr>
            <w:tcW w:w="129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на 01.01.2017</w:t>
            </w:r>
          </w:p>
        </w:tc>
        <w:tc>
          <w:tcPr>
            <w:tcW w:w="129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на 01.01.2018</w:t>
            </w:r>
          </w:p>
        </w:tc>
        <w:tc>
          <w:tcPr>
            <w:tcW w:w="1449"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Отклонение (гр.3-гр.2)</w:t>
            </w:r>
          </w:p>
        </w:tc>
        <w:tc>
          <w:tcPr>
            <w:tcW w:w="2958" w:type="dxa"/>
            <w:vMerge/>
          </w:tcPr>
          <w:p w:rsidR="00E504C3" w:rsidRPr="00E504C3" w:rsidRDefault="00E504C3" w:rsidP="000F10C8">
            <w:pPr>
              <w:spacing w:line="276" w:lineRule="auto"/>
              <w:jc w:val="both"/>
              <w:rPr>
                <w:rFonts w:ascii="Times New Roman" w:eastAsia="Calibri" w:hAnsi="Times New Roman" w:cs="Times New Roman"/>
                <w:sz w:val="24"/>
                <w:szCs w:val="24"/>
              </w:rPr>
            </w:pPr>
          </w:p>
        </w:tc>
      </w:tr>
      <w:tr w:rsidR="00E504C3" w:rsidRPr="00E504C3" w:rsidTr="000F10C8">
        <w:trPr>
          <w:trHeight w:val="780"/>
        </w:trPr>
        <w:tc>
          <w:tcPr>
            <w:tcW w:w="285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120511000</w:t>
            </w:r>
          </w:p>
        </w:tc>
        <w:tc>
          <w:tcPr>
            <w:tcW w:w="129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162677,37</w:t>
            </w:r>
          </w:p>
        </w:tc>
        <w:tc>
          <w:tcPr>
            <w:tcW w:w="129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350858,42</w:t>
            </w:r>
          </w:p>
        </w:tc>
        <w:tc>
          <w:tcPr>
            <w:tcW w:w="1449"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188181,05</w:t>
            </w:r>
          </w:p>
        </w:tc>
        <w:tc>
          <w:tcPr>
            <w:tcW w:w="2958"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По данным ФНС России по Смоленской области</w:t>
            </w:r>
          </w:p>
        </w:tc>
      </w:tr>
      <w:tr w:rsidR="00E504C3" w:rsidRPr="00E504C3" w:rsidTr="000F10C8">
        <w:tc>
          <w:tcPr>
            <w:tcW w:w="2856" w:type="dxa"/>
          </w:tcPr>
          <w:p w:rsidR="00E504C3" w:rsidRPr="00E504C3" w:rsidRDefault="00E504C3" w:rsidP="000F10C8">
            <w:pPr>
              <w:spacing w:line="276" w:lineRule="auto"/>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ИТОГО</w:t>
            </w:r>
          </w:p>
        </w:tc>
        <w:tc>
          <w:tcPr>
            <w:tcW w:w="1296" w:type="dxa"/>
          </w:tcPr>
          <w:p w:rsidR="00E504C3" w:rsidRPr="00E504C3" w:rsidRDefault="00E504C3" w:rsidP="000F10C8">
            <w:pPr>
              <w:spacing w:line="276" w:lineRule="auto"/>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162677,37</w:t>
            </w:r>
          </w:p>
        </w:tc>
        <w:tc>
          <w:tcPr>
            <w:tcW w:w="1296" w:type="dxa"/>
          </w:tcPr>
          <w:p w:rsidR="00E504C3" w:rsidRPr="00E504C3" w:rsidRDefault="00E504C3" w:rsidP="000F10C8">
            <w:pPr>
              <w:spacing w:line="276" w:lineRule="auto"/>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350858,42</w:t>
            </w:r>
          </w:p>
        </w:tc>
        <w:tc>
          <w:tcPr>
            <w:tcW w:w="1449" w:type="dxa"/>
          </w:tcPr>
          <w:p w:rsidR="00E504C3" w:rsidRPr="00E504C3" w:rsidRDefault="00E504C3" w:rsidP="000F10C8">
            <w:pPr>
              <w:spacing w:line="276" w:lineRule="auto"/>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188181,05</w:t>
            </w:r>
          </w:p>
        </w:tc>
        <w:tc>
          <w:tcPr>
            <w:tcW w:w="2958" w:type="dxa"/>
          </w:tcPr>
          <w:p w:rsidR="00E504C3" w:rsidRPr="00E504C3" w:rsidRDefault="00E504C3" w:rsidP="000F10C8">
            <w:pPr>
              <w:spacing w:line="276" w:lineRule="auto"/>
              <w:jc w:val="both"/>
              <w:rPr>
                <w:rFonts w:ascii="Times New Roman" w:eastAsia="Calibri" w:hAnsi="Times New Roman" w:cs="Times New Roman"/>
                <w:sz w:val="24"/>
                <w:szCs w:val="24"/>
              </w:rPr>
            </w:pPr>
          </w:p>
        </w:tc>
      </w:tr>
      <w:tr w:rsidR="00E504C3" w:rsidRPr="00E504C3" w:rsidTr="000F10C8">
        <w:tc>
          <w:tcPr>
            <w:tcW w:w="285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130221000</w:t>
            </w:r>
          </w:p>
        </w:tc>
        <w:tc>
          <w:tcPr>
            <w:tcW w:w="129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876,85</w:t>
            </w:r>
          </w:p>
        </w:tc>
        <w:tc>
          <w:tcPr>
            <w:tcW w:w="129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6001,50</w:t>
            </w:r>
          </w:p>
        </w:tc>
        <w:tc>
          <w:tcPr>
            <w:tcW w:w="1449"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5124,65</w:t>
            </w:r>
          </w:p>
        </w:tc>
        <w:tc>
          <w:tcPr>
            <w:tcW w:w="2958"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Услуги связи за октябрь, ноябрь, декабрь 2017г.</w:t>
            </w:r>
          </w:p>
        </w:tc>
      </w:tr>
      <w:tr w:rsidR="00E504C3" w:rsidRPr="00E504C3" w:rsidTr="000F10C8">
        <w:tc>
          <w:tcPr>
            <w:tcW w:w="285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130223000</w:t>
            </w:r>
          </w:p>
        </w:tc>
        <w:tc>
          <w:tcPr>
            <w:tcW w:w="129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0,00</w:t>
            </w:r>
          </w:p>
        </w:tc>
        <w:tc>
          <w:tcPr>
            <w:tcW w:w="129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1313,60</w:t>
            </w:r>
          </w:p>
        </w:tc>
        <w:tc>
          <w:tcPr>
            <w:tcW w:w="1449"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1313,60</w:t>
            </w:r>
          </w:p>
        </w:tc>
        <w:tc>
          <w:tcPr>
            <w:tcW w:w="2958"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Электроэнергия за ноябрь, декабрь 2017г.</w:t>
            </w:r>
          </w:p>
        </w:tc>
      </w:tr>
      <w:tr w:rsidR="00E504C3" w:rsidRPr="00E504C3" w:rsidTr="000F10C8">
        <w:tc>
          <w:tcPr>
            <w:tcW w:w="285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130225000</w:t>
            </w:r>
          </w:p>
        </w:tc>
        <w:tc>
          <w:tcPr>
            <w:tcW w:w="129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2948,95</w:t>
            </w:r>
          </w:p>
        </w:tc>
        <w:tc>
          <w:tcPr>
            <w:tcW w:w="129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2982,56</w:t>
            </w:r>
          </w:p>
        </w:tc>
        <w:tc>
          <w:tcPr>
            <w:tcW w:w="1449"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33,61</w:t>
            </w:r>
          </w:p>
        </w:tc>
        <w:tc>
          <w:tcPr>
            <w:tcW w:w="2958"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Задолженность за техническое обслуживание  газового оборудования за декабрь 2017г.</w:t>
            </w:r>
          </w:p>
        </w:tc>
      </w:tr>
      <w:tr w:rsidR="00E504C3" w:rsidRPr="00E504C3" w:rsidTr="000F10C8">
        <w:tc>
          <w:tcPr>
            <w:tcW w:w="285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130234000</w:t>
            </w:r>
          </w:p>
        </w:tc>
        <w:tc>
          <w:tcPr>
            <w:tcW w:w="129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1516,03</w:t>
            </w:r>
          </w:p>
        </w:tc>
        <w:tc>
          <w:tcPr>
            <w:tcW w:w="129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4252,00</w:t>
            </w:r>
          </w:p>
        </w:tc>
        <w:tc>
          <w:tcPr>
            <w:tcW w:w="1449"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2735,97</w:t>
            </w:r>
          </w:p>
        </w:tc>
        <w:tc>
          <w:tcPr>
            <w:tcW w:w="2958" w:type="dxa"/>
          </w:tcPr>
          <w:p w:rsidR="00E504C3" w:rsidRPr="00E504C3" w:rsidRDefault="00E504C3" w:rsidP="000F10C8">
            <w:pPr>
              <w:jc w:val="both"/>
              <w:rPr>
                <w:rFonts w:ascii="Times New Roman" w:hAnsi="Times New Roman" w:cs="Times New Roman"/>
                <w:sz w:val="24"/>
                <w:szCs w:val="24"/>
              </w:rPr>
            </w:pPr>
            <w:r w:rsidRPr="00E504C3">
              <w:rPr>
                <w:rFonts w:ascii="Times New Roman" w:eastAsia="Calibri" w:hAnsi="Times New Roman" w:cs="Times New Roman"/>
                <w:sz w:val="24"/>
                <w:szCs w:val="24"/>
              </w:rPr>
              <w:t xml:space="preserve">ГСМ за декабрь </w:t>
            </w:r>
            <w:smartTag w:uri="urn:schemas-microsoft-com:office:smarttags" w:element="metricconverter">
              <w:smartTagPr>
                <w:attr w:name="ProductID" w:val="2016 г"/>
              </w:smartTagPr>
              <w:r w:rsidRPr="00E504C3">
                <w:rPr>
                  <w:rFonts w:ascii="Times New Roman" w:eastAsia="Calibri" w:hAnsi="Times New Roman" w:cs="Times New Roman"/>
                  <w:sz w:val="24"/>
                  <w:szCs w:val="24"/>
                </w:rPr>
                <w:t>2016 г</w:t>
              </w:r>
            </w:smartTag>
            <w:r w:rsidRPr="00E504C3">
              <w:rPr>
                <w:rFonts w:ascii="Times New Roman" w:eastAsia="Calibri" w:hAnsi="Times New Roman" w:cs="Times New Roman"/>
                <w:sz w:val="24"/>
                <w:szCs w:val="24"/>
              </w:rPr>
              <w:t>.</w:t>
            </w:r>
          </w:p>
        </w:tc>
      </w:tr>
      <w:tr w:rsidR="00E504C3" w:rsidRPr="00E504C3" w:rsidTr="000F10C8">
        <w:tc>
          <w:tcPr>
            <w:tcW w:w="2856" w:type="dxa"/>
          </w:tcPr>
          <w:p w:rsidR="00E504C3" w:rsidRPr="00E504C3" w:rsidRDefault="00E504C3" w:rsidP="000F10C8">
            <w:pPr>
              <w:spacing w:line="276" w:lineRule="auto"/>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ИТОГО</w:t>
            </w:r>
          </w:p>
        </w:tc>
        <w:tc>
          <w:tcPr>
            <w:tcW w:w="1296" w:type="dxa"/>
          </w:tcPr>
          <w:p w:rsidR="00E504C3" w:rsidRPr="00E504C3" w:rsidRDefault="00E504C3" w:rsidP="000F10C8">
            <w:pPr>
              <w:spacing w:line="276" w:lineRule="auto"/>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5341,83</w:t>
            </w:r>
          </w:p>
        </w:tc>
        <w:tc>
          <w:tcPr>
            <w:tcW w:w="1296" w:type="dxa"/>
          </w:tcPr>
          <w:p w:rsidR="00E504C3" w:rsidRPr="00E504C3" w:rsidRDefault="00E504C3" w:rsidP="000F10C8">
            <w:pPr>
              <w:spacing w:line="276" w:lineRule="auto"/>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14549,66</w:t>
            </w:r>
          </w:p>
        </w:tc>
        <w:tc>
          <w:tcPr>
            <w:tcW w:w="1449" w:type="dxa"/>
          </w:tcPr>
          <w:p w:rsidR="00E504C3" w:rsidRPr="00E504C3" w:rsidRDefault="00E504C3" w:rsidP="000F10C8">
            <w:pPr>
              <w:spacing w:line="276" w:lineRule="auto"/>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9207,83</w:t>
            </w:r>
          </w:p>
        </w:tc>
        <w:tc>
          <w:tcPr>
            <w:tcW w:w="2958" w:type="dxa"/>
          </w:tcPr>
          <w:p w:rsidR="00E504C3" w:rsidRPr="00E504C3" w:rsidRDefault="00E504C3" w:rsidP="000F10C8">
            <w:pPr>
              <w:jc w:val="both"/>
              <w:rPr>
                <w:rFonts w:ascii="Times New Roman" w:eastAsia="Calibri" w:hAnsi="Times New Roman" w:cs="Times New Roman"/>
                <w:sz w:val="24"/>
                <w:szCs w:val="24"/>
              </w:rPr>
            </w:pPr>
          </w:p>
        </w:tc>
      </w:tr>
      <w:tr w:rsidR="00E504C3" w:rsidRPr="00E504C3" w:rsidTr="000F10C8">
        <w:trPr>
          <w:trHeight w:val="629"/>
        </w:trPr>
        <w:tc>
          <w:tcPr>
            <w:tcW w:w="285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130302000</w:t>
            </w:r>
          </w:p>
        </w:tc>
        <w:tc>
          <w:tcPr>
            <w:tcW w:w="129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0,00</w:t>
            </w:r>
          </w:p>
        </w:tc>
        <w:tc>
          <w:tcPr>
            <w:tcW w:w="129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317,70</w:t>
            </w:r>
          </w:p>
        </w:tc>
        <w:tc>
          <w:tcPr>
            <w:tcW w:w="1449"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317,70</w:t>
            </w:r>
          </w:p>
        </w:tc>
        <w:tc>
          <w:tcPr>
            <w:tcW w:w="2958" w:type="dxa"/>
          </w:tcPr>
          <w:p w:rsidR="00E504C3" w:rsidRPr="00E504C3" w:rsidRDefault="00E504C3" w:rsidP="000F10C8">
            <w:pPr>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Недоплата страх. Взносов по отчету</w:t>
            </w:r>
          </w:p>
        </w:tc>
      </w:tr>
      <w:tr w:rsidR="00E504C3" w:rsidRPr="00E504C3" w:rsidTr="000F10C8">
        <w:trPr>
          <w:trHeight w:val="629"/>
        </w:trPr>
        <w:tc>
          <w:tcPr>
            <w:tcW w:w="285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130307000</w:t>
            </w:r>
          </w:p>
        </w:tc>
        <w:tc>
          <w:tcPr>
            <w:tcW w:w="129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0,00</w:t>
            </w:r>
          </w:p>
        </w:tc>
        <w:tc>
          <w:tcPr>
            <w:tcW w:w="129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1703,66</w:t>
            </w:r>
          </w:p>
        </w:tc>
        <w:tc>
          <w:tcPr>
            <w:tcW w:w="1449"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1703,66</w:t>
            </w:r>
          </w:p>
        </w:tc>
        <w:tc>
          <w:tcPr>
            <w:tcW w:w="2958" w:type="dxa"/>
          </w:tcPr>
          <w:p w:rsidR="00E504C3" w:rsidRPr="00E504C3" w:rsidRDefault="00E504C3" w:rsidP="000F10C8">
            <w:pPr>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Недоплата страх. Взносов по отчету</w:t>
            </w:r>
          </w:p>
        </w:tc>
      </w:tr>
      <w:tr w:rsidR="00E504C3" w:rsidRPr="00E504C3" w:rsidTr="000F10C8">
        <w:trPr>
          <w:trHeight w:val="629"/>
        </w:trPr>
        <w:tc>
          <w:tcPr>
            <w:tcW w:w="285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130310000</w:t>
            </w:r>
          </w:p>
        </w:tc>
        <w:tc>
          <w:tcPr>
            <w:tcW w:w="129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160,45</w:t>
            </w:r>
          </w:p>
        </w:tc>
        <w:tc>
          <w:tcPr>
            <w:tcW w:w="129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0,00</w:t>
            </w:r>
          </w:p>
        </w:tc>
        <w:tc>
          <w:tcPr>
            <w:tcW w:w="1449"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-160,45</w:t>
            </w:r>
          </w:p>
        </w:tc>
        <w:tc>
          <w:tcPr>
            <w:tcW w:w="2958" w:type="dxa"/>
          </w:tcPr>
          <w:p w:rsidR="00E504C3" w:rsidRPr="00E504C3" w:rsidRDefault="00E504C3" w:rsidP="000F10C8">
            <w:pPr>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Недоплата страховых взносов за декабрь</w:t>
            </w:r>
          </w:p>
        </w:tc>
      </w:tr>
      <w:tr w:rsidR="00E504C3" w:rsidRPr="00E504C3" w:rsidTr="000F10C8">
        <w:tc>
          <w:tcPr>
            <w:tcW w:w="2856" w:type="dxa"/>
          </w:tcPr>
          <w:p w:rsidR="00E504C3" w:rsidRPr="00E504C3" w:rsidRDefault="00E504C3" w:rsidP="000F10C8">
            <w:pPr>
              <w:spacing w:line="276" w:lineRule="auto"/>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ИТОГО</w:t>
            </w:r>
          </w:p>
        </w:tc>
        <w:tc>
          <w:tcPr>
            <w:tcW w:w="1296" w:type="dxa"/>
          </w:tcPr>
          <w:p w:rsidR="00E504C3" w:rsidRPr="00E504C3" w:rsidRDefault="00E504C3" w:rsidP="000F10C8">
            <w:pPr>
              <w:spacing w:line="276" w:lineRule="auto"/>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160,45</w:t>
            </w:r>
          </w:p>
        </w:tc>
        <w:tc>
          <w:tcPr>
            <w:tcW w:w="1296" w:type="dxa"/>
          </w:tcPr>
          <w:p w:rsidR="00E504C3" w:rsidRPr="00E504C3" w:rsidRDefault="00E504C3" w:rsidP="000F10C8">
            <w:pPr>
              <w:spacing w:line="276" w:lineRule="auto"/>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2021,36</w:t>
            </w:r>
          </w:p>
        </w:tc>
        <w:tc>
          <w:tcPr>
            <w:tcW w:w="1449" w:type="dxa"/>
          </w:tcPr>
          <w:p w:rsidR="00E504C3" w:rsidRPr="00E504C3" w:rsidRDefault="00E504C3" w:rsidP="000F10C8">
            <w:pPr>
              <w:spacing w:line="276" w:lineRule="auto"/>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1860,91</w:t>
            </w:r>
          </w:p>
        </w:tc>
        <w:tc>
          <w:tcPr>
            <w:tcW w:w="2958" w:type="dxa"/>
          </w:tcPr>
          <w:p w:rsidR="00E504C3" w:rsidRPr="00E504C3" w:rsidRDefault="00E504C3" w:rsidP="000F10C8">
            <w:pPr>
              <w:jc w:val="both"/>
              <w:rPr>
                <w:rFonts w:ascii="Times New Roman" w:eastAsia="Calibri" w:hAnsi="Times New Roman" w:cs="Times New Roman"/>
                <w:sz w:val="24"/>
                <w:szCs w:val="24"/>
              </w:rPr>
            </w:pPr>
          </w:p>
        </w:tc>
      </w:tr>
      <w:tr w:rsidR="00E504C3" w:rsidRPr="00E504C3" w:rsidTr="000F10C8">
        <w:tc>
          <w:tcPr>
            <w:tcW w:w="285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130312000</w:t>
            </w:r>
          </w:p>
        </w:tc>
        <w:tc>
          <w:tcPr>
            <w:tcW w:w="129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678,00</w:t>
            </w:r>
          </w:p>
        </w:tc>
        <w:tc>
          <w:tcPr>
            <w:tcW w:w="1296"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1381,00</w:t>
            </w:r>
          </w:p>
        </w:tc>
        <w:tc>
          <w:tcPr>
            <w:tcW w:w="1449" w:type="dxa"/>
          </w:tcPr>
          <w:p w:rsidR="00E504C3" w:rsidRPr="00E504C3" w:rsidRDefault="00E504C3" w:rsidP="000F10C8">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703,00</w:t>
            </w:r>
          </w:p>
        </w:tc>
        <w:tc>
          <w:tcPr>
            <w:tcW w:w="2958" w:type="dxa"/>
          </w:tcPr>
          <w:p w:rsidR="00E504C3" w:rsidRPr="00E504C3" w:rsidRDefault="00E504C3" w:rsidP="000F10C8">
            <w:pPr>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Недоплата налога на имущество</w:t>
            </w:r>
          </w:p>
        </w:tc>
      </w:tr>
      <w:tr w:rsidR="00E504C3" w:rsidRPr="00E504C3" w:rsidTr="000F10C8">
        <w:tc>
          <w:tcPr>
            <w:tcW w:w="2856" w:type="dxa"/>
          </w:tcPr>
          <w:p w:rsidR="00E504C3" w:rsidRPr="00E504C3" w:rsidRDefault="00E504C3" w:rsidP="000F10C8">
            <w:pPr>
              <w:spacing w:line="276" w:lineRule="auto"/>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ИТОГО</w:t>
            </w:r>
          </w:p>
        </w:tc>
        <w:tc>
          <w:tcPr>
            <w:tcW w:w="1296" w:type="dxa"/>
          </w:tcPr>
          <w:p w:rsidR="00E504C3" w:rsidRPr="00E504C3" w:rsidRDefault="00E504C3" w:rsidP="000F10C8">
            <w:pPr>
              <w:spacing w:line="276" w:lineRule="auto"/>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678,00</w:t>
            </w:r>
          </w:p>
        </w:tc>
        <w:tc>
          <w:tcPr>
            <w:tcW w:w="1296" w:type="dxa"/>
          </w:tcPr>
          <w:p w:rsidR="00E504C3" w:rsidRPr="00E504C3" w:rsidRDefault="00E504C3" w:rsidP="000F10C8">
            <w:pPr>
              <w:spacing w:line="276" w:lineRule="auto"/>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1381,00</w:t>
            </w:r>
          </w:p>
        </w:tc>
        <w:tc>
          <w:tcPr>
            <w:tcW w:w="1449" w:type="dxa"/>
          </w:tcPr>
          <w:p w:rsidR="00E504C3" w:rsidRPr="00E504C3" w:rsidRDefault="00E504C3" w:rsidP="000F10C8">
            <w:pPr>
              <w:spacing w:line="276" w:lineRule="auto"/>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703,00</w:t>
            </w:r>
          </w:p>
        </w:tc>
        <w:tc>
          <w:tcPr>
            <w:tcW w:w="2958" w:type="dxa"/>
          </w:tcPr>
          <w:p w:rsidR="00E504C3" w:rsidRPr="00E504C3" w:rsidRDefault="00E504C3" w:rsidP="000F10C8">
            <w:pPr>
              <w:jc w:val="both"/>
              <w:rPr>
                <w:rFonts w:ascii="Times New Roman" w:eastAsia="Calibri" w:hAnsi="Times New Roman" w:cs="Times New Roman"/>
                <w:sz w:val="24"/>
                <w:szCs w:val="24"/>
              </w:rPr>
            </w:pPr>
          </w:p>
        </w:tc>
      </w:tr>
      <w:tr w:rsidR="00E504C3" w:rsidRPr="00E504C3" w:rsidTr="000F10C8">
        <w:tc>
          <w:tcPr>
            <w:tcW w:w="2856" w:type="dxa"/>
          </w:tcPr>
          <w:p w:rsidR="00E504C3" w:rsidRPr="00E504C3" w:rsidRDefault="00E504C3" w:rsidP="000F10C8">
            <w:pPr>
              <w:spacing w:line="276" w:lineRule="auto"/>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ВСЕГО</w:t>
            </w:r>
          </w:p>
        </w:tc>
        <w:tc>
          <w:tcPr>
            <w:tcW w:w="1296" w:type="dxa"/>
          </w:tcPr>
          <w:p w:rsidR="00E504C3" w:rsidRPr="00E504C3" w:rsidRDefault="00E504C3" w:rsidP="000F10C8">
            <w:pPr>
              <w:spacing w:line="276" w:lineRule="auto"/>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168857,65</w:t>
            </w:r>
          </w:p>
        </w:tc>
        <w:tc>
          <w:tcPr>
            <w:tcW w:w="1296" w:type="dxa"/>
          </w:tcPr>
          <w:p w:rsidR="00E504C3" w:rsidRPr="00E504C3" w:rsidRDefault="00E504C3" w:rsidP="000F10C8">
            <w:pPr>
              <w:spacing w:line="276" w:lineRule="auto"/>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368810,44</w:t>
            </w:r>
          </w:p>
        </w:tc>
        <w:tc>
          <w:tcPr>
            <w:tcW w:w="1449" w:type="dxa"/>
          </w:tcPr>
          <w:p w:rsidR="00E504C3" w:rsidRPr="00E504C3" w:rsidRDefault="00E504C3" w:rsidP="000F10C8">
            <w:pPr>
              <w:spacing w:line="276" w:lineRule="auto"/>
              <w:jc w:val="both"/>
              <w:rPr>
                <w:rFonts w:ascii="Times New Roman" w:eastAsia="Calibri" w:hAnsi="Times New Roman" w:cs="Times New Roman"/>
                <w:b/>
                <w:sz w:val="24"/>
                <w:szCs w:val="24"/>
              </w:rPr>
            </w:pPr>
            <w:r w:rsidRPr="00E504C3">
              <w:rPr>
                <w:rFonts w:ascii="Times New Roman" w:eastAsia="Calibri" w:hAnsi="Times New Roman" w:cs="Times New Roman"/>
                <w:b/>
                <w:sz w:val="24"/>
                <w:szCs w:val="24"/>
              </w:rPr>
              <w:t>+199952,79</w:t>
            </w:r>
          </w:p>
        </w:tc>
        <w:tc>
          <w:tcPr>
            <w:tcW w:w="2958" w:type="dxa"/>
          </w:tcPr>
          <w:p w:rsidR="00E504C3" w:rsidRPr="00E504C3" w:rsidRDefault="00E504C3" w:rsidP="000F10C8">
            <w:pPr>
              <w:jc w:val="both"/>
              <w:rPr>
                <w:rFonts w:ascii="Times New Roman" w:eastAsia="Calibri" w:hAnsi="Times New Roman" w:cs="Times New Roman"/>
                <w:sz w:val="24"/>
                <w:szCs w:val="24"/>
              </w:rPr>
            </w:pPr>
          </w:p>
        </w:tc>
      </w:tr>
    </w:tbl>
    <w:p w:rsidR="00E504C3" w:rsidRPr="00E504C3" w:rsidRDefault="00E504C3" w:rsidP="00E504C3">
      <w:pPr>
        <w:spacing w:line="276" w:lineRule="auto"/>
        <w:ind w:firstLine="567"/>
        <w:jc w:val="both"/>
        <w:rPr>
          <w:rFonts w:ascii="Times New Roman" w:eastAsia="Calibri" w:hAnsi="Times New Roman" w:cs="Times New Roman"/>
          <w:sz w:val="24"/>
          <w:szCs w:val="24"/>
        </w:rPr>
      </w:pPr>
    </w:p>
    <w:p w:rsidR="00E504C3" w:rsidRPr="00E504C3" w:rsidRDefault="00E504C3" w:rsidP="00E504C3">
      <w:pPr>
        <w:spacing w:line="276" w:lineRule="auto"/>
        <w:ind w:firstLine="567"/>
        <w:jc w:val="both"/>
        <w:rPr>
          <w:rFonts w:ascii="Times New Roman" w:eastAsia="Calibri" w:hAnsi="Times New Roman" w:cs="Times New Roman"/>
          <w:sz w:val="24"/>
          <w:szCs w:val="24"/>
        </w:rPr>
      </w:pPr>
      <w:r w:rsidRPr="00E504C3">
        <w:rPr>
          <w:rFonts w:ascii="Times New Roman" w:eastAsia="Calibri" w:hAnsi="Times New Roman" w:cs="Times New Roman"/>
          <w:i/>
          <w:sz w:val="24"/>
          <w:szCs w:val="24"/>
        </w:rPr>
        <w:t>Сведения о движении нефинансовых активов</w:t>
      </w:r>
      <w:r w:rsidRPr="00E504C3">
        <w:rPr>
          <w:rFonts w:ascii="Times New Roman" w:eastAsia="Calibri" w:hAnsi="Times New Roman" w:cs="Times New Roman"/>
          <w:sz w:val="24"/>
          <w:szCs w:val="24"/>
        </w:rPr>
        <w:t xml:space="preserve"> представлены в ф.0503168. Балансовая стоимость основных средств на 01.01.2017 г. составляла 1033210,34рублей, в течение 2017 года основные средства не приобретались . На основные средства начислена амортизация , на 01.01.2018года она составила 953431,34 рублей.</w:t>
      </w:r>
    </w:p>
    <w:p w:rsidR="00E504C3" w:rsidRPr="00E504C3" w:rsidRDefault="00E504C3" w:rsidP="00E504C3">
      <w:pPr>
        <w:spacing w:line="276" w:lineRule="auto"/>
        <w:ind w:firstLine="567"/>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 xml:space="preserve"> На балансе Администрации Агибаловского сельского поселения  на 01.01.2018 года чи </w:t>
      </w:r>
    </w:p>
    <w:p w:rsidR="00E504C3" w:rsidRPr="00E504C3" w:rsidRDefault="00E504C3" w:rsidP="00E504C3">
      <w:pPr>
        <w:spacing w:line="276" w:lineRule="auto"/>
        <w:ind w:firstLine="567"/>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lastRenderedPageBreak/>
        <w:t xml:space="preserve">слятся непроизведенные активы (земля) на сумму 24770,41 рублей. </w:t>
      </w:r>
    </w:p>
    <w:p w:rsidR="00E504C3" w:rsidRPr="00E504C3" w:rsidRDefault="00E504C3" w:rsidP="00E504C3">
      <w:pPr>
        <w:spacing w:line="276" w:lineRule="auto"/>
        <w:ind w:firstLine="567"/>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В казне Администрации Агибаловского сельского поселения  на 01.01.17г.числятся основные средства на сумму 13971167,31 рублей ( водопровод, жилой дом, два газопровода, колодец), амортизация казны составляла 668677,44 рублей.</w:t>
      </w:r>
    </w:p>
    <w:p w:rsidR="00E504C3" w:rsidRPr="00E504C3" w:rsidRDefault="00E504C3" w:rsidP="00E504C3">
      <w:pPr>
        <w:spacing w:line="276" w:lineRule="auto"/>
        <w:ind w:firstLine="567"/>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В декабре 2017 года из казны сельского поселения была передана в собственность квартира балансовой стоимостью 986238,00 руб., амортизация составила 44183,52 рублей.</w:t>
      </w:r>
    </w:p>
    <w:p w:rsidR="00E504C3" w:rsidRPr="00E504C3" w:rsidRDefault="00E504C3" w:rsidP="00E504C3">
      <w:pPr>
        <w:spacing w:line="276" w:lineRule="auto"/>
        <w:ind w:firstLine="567"/>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Балансовая стоимость на 01.01.2018 года составила 12984929,31 рублей, амортизация составила 624493,92 рублей.</w:t>
      </w:r>
    </w:p>
    <w:p w:rsidR="00E504C3" w:rsidRPr="00E504C3" w:rsidRDefault="00E504C3" w:rsidP="00E504C3">
      <w:pPr>
        <w:spacing w:line="276" w:lineRule="auto"/>
        <w:ind w:firstLine="567"/>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В течение 2017 года приобретено материальных запасов на сумму 460573,67 рублей и израсходовано материальных запасов на сумму 481933,74. Остаток материальных запасов на 01.01.2018 г. составил 1331,59 рублей.</w:t>
      </w:r>
    </w:p>
    <w:p w:rsidR="00E504C3" w:rsidRPr="00E504C3" w:rsidRDefault="00E504C3" w:rsidP="00E504C3">
      <w:pPr>
        <w:spacing w:line="276" w:lineRule="auto"/>
        <w:ind w:firstLine="567"/>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По состоянию на 01 января 2017года, 01 января 2018 года муниципальный долг отсутствует, бюджетные кредиты в течение 2017 года не привлекались и не предоставлялись.</w:t>
      </w:r>
    </w:p>
    <w:p w:rsidR="00E504C3" w:rsidRPr="00E504C3" w:rsidRDefault="00E504C3" w:rsidP="00E504C3">
      <w:pPr>
        <w:spacing w:line="276" w:lineRule="auto"/>
        <w:ind w:firstLine="567"/>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 xml:space="preserve"> Валюта баланса Агибаловского сельского поселения Холм-Жирковского района Смоленской области не менялась.</w:t>
      </w:r>
    </w:p>
    <w:p w:rsidR="00E504C3" w:rsidRPr="00E504C3" w:rsidRDefault="00E504C3" w:rsidP="00E504C3">
      <w:pPr>
        <w:pStyle w:val="1"/>
        <w:jc w:val="both"/>
        <w:rPr>
          <w:rFonts w:ascii="Times New Roman" w:hAnsi="Times New Roman"/>
          <w:caps/>
          <w:sz w:val="24"/>
          <w:szCs w:val="24"/>
        </w:rPr>
      </w:pPr>
    </w:p>
    <w:p w:rsidR="00E504C3" w:rsidRPr="00E504C3" w:rsidRDefault="00E504C3" w:rsidP="00E504C3">
      <w:pPr>
        <w:pStyle w:val="1"/>
        <w:rPr>
          <w:rFonts w:ascii="Times New Roman" w:hAnsi="Times New Roman"/>
          <w:caps/>
          <w:sz w:val="24"/>
          <w:szCs w:val="24"/>
        </w:rPr>
      </w:pPr>
      <w:r w:rsidRPr="00E504C3">
        <w:rPr>
          <w:rFonts w:ascii="Times New Roman" w:hAnsi="Times New Roman"/>
          <w:caps/>
          <w:sz w:val="24"/>
          <w:szCs w:val="24"/>
        </w:rPr>
        <w:t>РАЗДЕЛ 5 «прочие вопросы деятельности субъекта бюджетной отчетности»</w:t>
      </w:r>
    </w:p>
    <w:p w:rsidR="00E504C3" w:rsidRPr="00E504C3" w:rsidRDefault="00E504C3" w:rsidP="00E504C3">
      <w:pPr>
        <w:spacing w:line="276" w:lineRule="auto"/>
        <w:jc w:val="both"/>
        <w:rPr>
          <w:rFonts w:ascii="Times New Roman" w:eastAsia="Calibri" w:hAnsi="Times New Roman" w:cs="Times New Roman"/>
          <w:sz w:val="24"/>
          <w:szCs w:val="24"/>
        </w:rPr>
      </w:pPr>
    </w:p>
    <w:p w:rsidR="00E504C3" w:rsidRPr="00E504C3" w:rsidRDefault="00E504C3" w:rsidP="00E504C3">
      <w:pPr>
        <w:spacing w:line="276" w:lineRule="auto"/>
        <w:jc w:val="both"/>
        <w:rPr>
          <w:rFonts w:ascii="Times New Roman" w:hAnsi="Times New Roman" w:cs="Times New Roman"/>
          <w:sz w:val="24"/>
          <w:szCs w:val="24"/>
        </w:rPr>
      </w:pPr>
      <w:r w:rsidRPr="00E504C3">
        <w:rPr>
          <w:rFonts w:ascii="Times New Roman" w:eastAsia="Calibri" w:hAnsi="Times New Roman" w:cs="Times New Roman"/>
          <w:sz w:val="24"/>
          <w:szCs w:val="24"/>
        </w:rPr>
        <w:t>Бюджетный учет в Администрации Агибаловского сельского поселения ведется в соответствии с Учетной политикой Администрации Агибаловского сельского поселения Холм-Жирковского района Смоленской области, утвержденной постановлением от 29 декабря 2016 года № 55.</w:t>
      </w:r>
      <w:r w:rsidRPr="00E504C3">
        <w:rPr>
          <w:rFonts w:ascii="Times New Roman" w:hAnsi="Times New Roman" w:cs="Times New Roman"/>
          <w:sz w:val="24"/>
          <w:szCs w:val="24"/>
        </w:rPr>
        <w:t xml:space="preserve"> </w:t>
      </w:r>
    </w:p>
    <w:p w:rsidR="00E504C3" w:rsidRPr="00E504C3" w:rsidRDefault="00E504C3" w:rsidP="00E504C3">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 xml:space="preserve">За отчетный перед составлением годового отчета проведена инвентаризация основных средств, материальных запасов, расчетов с поставщиками и подрядчиками, расчетов с бюджетом, кассы. В результате  инвентаризации  списана дебиторская задолженность, по которой истек срок исковой давности на забалансовый счет в сумме 295,04 рублей. . </w:t>
      </w:r>
    </w:p>
    <w:p w:rsidR="00E504C3" w:rsidRPr="00E504C3" w:rsidRDefault="00E504C3" w:rsidP="00E504C3">
      <w:pPr>
        <w:spacing w:line="276" w:lineRule="auto"/>
        <w:jc w:val="both"/>
        <w:rPr>
          <w:rFonts w:ascii="Times New Roman" w:eastAsia="Calibri" w:hAnsi="Times New Roman" w:cs="Times New Roman"/>
          <w:sz w:val="24"/>
          <w:szCs w:val="24"/>
        </w:rPr>
      </w:pPr>
      <w:r w:rsidRPr="00E504C3">
        <w:rPr>
          <w:rFonts w:ascii="Times New Roman" w:eastAsia="Calibri" w:hAnsi="Times New Roman" w:cs="Times New Roman"/>
          <w:b/>
          <w:i/>
          <w:sz w:val="24"/>
          <w:szCs w:val="24"/>
        </w:rPr>
        <w:t>«Сведения о проведении инвентаризации»</w:t>
      </w:r>
      <w:r w:rsidRPr="00E504C3">
        <w:rPr>
          <w:rFonts w:ascii="Times New Roman" w:eastAsia="Calibri" w:hAnsi="Times New Roman" w:cs="Times New Roman"/>
          <w:b/>
          <w:sz w:val="24"/>
          <w:szCs w:val="24"/>
        </w:rPr>
        <w:t xml:space="preserve"> </w:t>
      </w:r>
      <w:r w:rsidRPr="00E504C3">
        <w:rPr>
          <w:rFonts w:ascii="Times New Roman" w:eastAsia="Calibri" w:hAnsi="Times New Roman" w:cs="Times New Roman"/>
          <w:sz w:val="24"/>
          <w:szCs w:val="24"/>
        </w:rPr>
        <w:t>По данным инвентаризации за 2017 год расхождений нет.</w:t>
      </w:r>
    </w:p>
    <w:p w:rsidR="00E504C3" w:rsidRPr="00E504C3" w:rsidRDefault="00E504C3" w:rsidP="00E504C3">
      <w:pPr>
        <w:spacing w:line="276" w:lineRule="auto"/>
        <w:ind w:firstLine="567"/>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В отчетном периоде не выявлено фактов нанесения ущерба муниципальному имуществу, хищений денежных средств и материальных ценностей. Задолженность перед бюджетом вследствие нанесения ущерба муниципальному имуществу, хищений денежных средств и материальных ценностей отсутствует.</w:t>
      </w:r>
    </w:p>
    <w:p w:rsidR="00E504C3" w:rsidRPr="00E504C3" w:rsidRDefault="00E504C3" w:rsidP="00E504C3">
      <w:pPr>
        <w:spacing w:line="276" w:lineRule="auto"/>
        <w:ind w:firstLine="567"/>
        <w:jc w:val="both"/>
        <w:rPr>
          <w:rFonts w:ascii="Times New Roman" w:eastAsia="Calibri" w:hAnsi="Times New Roman" w:cs="Times New Roman"/>
          <w:sz w:val="24"/>
          <w:szCs w:val="24"/>
        </w:rPr>
      </w:pPr>
      <w:r w:rsidRPr="00E504C3">
        <w:rPr>
          <w:rFonts w:ascii="Times New Roman" w:eastAsia="Calibri" w:hAnsi="Times New Roman" w:cs="Times New Roman"/>
          <w:i/>
          <w:sz w:val="24"/>
          <w:szCs w:val="24"/>
        </w:rPr>
        <w:t>«Сведения об использовании информационных технологий»</w:t>
      </w:r>
      <w:r w:rsidRPr="00E504C3">
        <w:rPr>
          <w:rFonts w:ascii="Times New Roman" w:eastAsia="Calibri" w:hAnsi="Times New Roman" w:cs="Times New Roman"/>
          <w:sz w:val="24"/>
          <w:szCs w:val="24"/>
        </w:rPr>
        <w:t xml:space="preserve"> представлены в ф.0503177.</w:t>
      </w:r>
    </w:p>
    <w:p w:rsidR="00E504C3" w:rsidRPr="00E504C3" w:rsidRDefault="00E504C3" w:rsidP="00E504C3">
      <w:pPr>
        <w:spacing w:line="276" w:lineRule="auto"/>
        <w:ind w:firstLine="567"/>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 xml:space="preserve">На использование в деятельности органов местного самоуправления информационно-коммуникационных технологий в отчетном периоде из бюджета Агибаловского сельского поселения выделялись денежные средства в сумме 32178,12 руб., в том числе на обеспечение доступа к внешним информационным ресурсам – 8036,62 руб., на бесперебойное обеспечение функционирования имеющихся программных продуктов (ППО «Турбо9») – 17834,00, приобретение катриджа – 1200,00 руб. на изготовление ЭЦП – 5107,50 руб., </w:t>
      </w:r>
    </w:p>
    <w:p w:rsidR="00E504C3" w:rsidRPr="00E504C3" w:rsidRDefault="00E504C3" w:rsidP="00E504C3">
      <w:pPr>
        <w:spacing w:line="276" w:lineRule="auto"/>
        <w:jc w:val="both"/>
        <w:rPr>
          <w:rFonts w:ascii="Times New Roman" w:eastAsia="Calibri" w:hAnsi="Times New Roman" w:cs="Times New Roman"/>
          <w:sz w:val="24"/>
          <w:szCs w:val="24"/>
        </w:rPr>
      </w:pPr>
    </w:p>
    <w:p w:rsidR="00E504C3" w:rsidRPr="00E504C3" w:rsidRDefault="00E504C3" w:rsidP="00E504C3">
      <w:pPr>
        <w:spacing w:line="276" w:lineRule="auto"/>
        <w:jc w:val="both"/>
        <w:rPr>
          <w:rFonts w:ascii="Times New Roman" w:eastAsia="Calibri" w:hAnsi="Times New Roman" w:cs="Times New Roman"/>
          <w:sz w:val="24"/>
          <w:szCs w:val="24"/>
        </w:rPr>
      </w:pPr>
    </w:p>
    <w:p w:rsidR="00E504C3" w:rsidRPr="00E504C3" w:rsidRDefault="00E504C3" w:rsidP="00E504C3">
      <w:pPr>
        <w:spacing w:line="276" w:lineRule="auto"/>
        <w:ind w:firstLine="567"/>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В состав форм годового отчета не включены ввиду отсутствия числовых значений показателей следующие формы:</w:t>
      </w:r>
    </w:p>
    <w:p w:rsidR="00E504C3" w:rsidRPr="00E504C3" w:rsidRDefault="00E504C3" w:rsidP="00E504C3">
      <w:pPr>
        <w:spacing w:line="276" w:lineRule="auto"/>
        <w:ind w:firstLine="567"/>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-Сведения о проведении инвентаризации ( Таблица 6)</w:t>
      </w:r>
    </w:p>
    <w:p w:rsidR="00E504C3" w:rsidRPr="00E504C3" w:rsidRDefault="00E504C3" w:rsidP="00E504C3">
      <w:pPr>
        <w:spacing w:line="276" w:lineRule="auto"/>
        <w:ind w:firstLine="567"/>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-Сведения о результатах мероприятий внешнего государственного (муниципального) финансового контроля  (Таблица 7);</w:t>
      </w:r>
    </w:p>
    <w:p w:rsidR="00E504C3" w:rsidRPr="00E504C3" w:rsidRDefault="00E504C3" w:rsidP="00E504C3">
      <w:pPr>
        <w:spacing w:line="276" w:lineRule="auto"/>
        <w:ind w:firstLine="567"/>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 Сведения о целевых иностранных кредитах (ф.0503167);</w:t>
      </w:r>
    </w:p>
    <w:p w:rsidR="00E504C3" w:rsidRPr="00E504C3" w:rsidRDefault="00E504C3" w:rsidP="00E504C3">
      <w:pPr>
        <w:spacing w:line="276" w:lineRule="auto"/>
        <w:ind w:firstLine="567"/>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 Сведения о финансовых вложениях получателя бюджетных средств, администратора источников финансирования дефицита бюджета (ф.0503171);</w:t>
      </w:r>
    </w:p>
    <w:p w:rsidR="00E504C3" w:rsidRPr="00E504C3" w:rsidRDefault="00E504C3" w:rsidP="00E504C3">
      <w:pPr>
        <w:spacing w:line="276" w:lineRule="auto"/>
        <w:ind w:firstLine="567"/>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-Сведения о государственном (муниципальном) долге, предоставленных бюджетных кредитах (ф.0503172);</w:t>
      </w:r>
    </w:p>
    <w:p w:rsidR="00E504C3" w:rsidRPr="00E504C3" w:rsidRDefault="00E504C3" w:rsidP="00E504C3">
      <w:pPr>
        <w:spacing w:line="276" w:lineRule="auto"/>
        <w:ind w:firstLine="567"/>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 Сведения об изменении остатков валюты баланса ( ф.0503173);</w:t>
      </w:r>
    </w:p>
    <w:p w:rsidR="00E504C3" w:rsidRPr="00E504C3" w:rsidRDefault="00E504C3" w:rsidP="00E504C3">
      <w:pPr>
        <w:spacing w:line="276" w:lineRule="auto"/>
        <w:ind w:firstLine="567"/>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(ф.0503174);</w:t>
      </w:r>
    </w:p>
    <w:p w:rsidR="00E504C3" w:rsidRPr="00E504C3" w:rsidRDefault="00E504C3" w:rsidP="00E504C3">
      <w:pPr>
        <w:spacing w:line="276" w:lineRule="auto"/>
        <w:ind w:firstLine="567"/>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-Сведения о принятых и неисполненных обязательствах получателя бюджетных средств (ф.0503175);</w:t>
      </w:r>
    </w:p>
    <w:p w:rsidR="00E504C3" w:rsidRPr="00E504C3" w:rsidRDefault="00E504C3" w:rsidP="00E504C3">
      <w:pPr>
        <w:spacing w:line="276" w:lineRule="auto"/>
        <w:ind w:firstLine="567"/>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-Сведения по ущербу имуществу, хищениях денежных средств и материальных ценностей (ф.0503176);</w:t>
      </w:r>
    </w:p>
    <w:p w:rsidR="00E504C3" w:rsidRPr="00E504C3" w:rsidRDefault="00E504C3" w:rsidP="00E504C3">
      <w:pPr>
        <w:spacing w:line="276" w:lineRule="auto"/>
        <w:ind w:firstLine="567"/>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-Сведения об исполнении судебных решений по денежным обязательствам бюджета (форма по ОКУД 0503296);</w:t>
      </w:r>
    </w:p>
    <w:p w:rsidR="00E504C3" w:rsidRPr="00E504C3" w:rsidRDefault="00E504C3" w:rsidP="00E504C3">
      <w:pPr>
        <w:spacing w:line="276" w:lineRule="auto"/>
        <w:ind w:firstLine="567"/>
        <w:jc w:val="both"/>
        <w:rPr>
          <w:rFonts w:ascii="Times New Roman" w:eastAsia="Calibri" w:hAnsi="Times New Roman" w:cs="Times New Roman"/>
          <w:sz w:val="24"/>
          <w:szCs w:val="24"/>
        </w:rPr>
      </w:pPr>
      <w:r w:rsidRPr="00E504C3">
        <w:rPr>
          <w:rFonts w:ascii="Times New Roman" w:eastAsia="Calibri" w:hAnsi="Times New Roman" w:cs="Times New Roman"/>
          <w:sz w:val="24"/>
          <w:szCs w:val="24"/>
        </w:rPr>
        <w:t>-Справка о суммах консолидируемых поступлений, подлежащих зачислению на счет бюджета (ф.0503184).</w:t>
      </w:r>
    </w:p>
    <w:p w:rsidR="00E504C3" w:rsidRPr="00E504C3" w:rsidRDefault="00E504C3" w:rsidP="00E504C3">
      <w:pPr>
        <w:suppressAutoHyphens/>
        <w:jc w:val="both"/>
        <w:rPr>
          <w:rFonts w:ascii="Times New Roman" w:hAnsi="Times New Roman" w:cs="Times New Roman"/>
          <w:sz w:val="24"/>
          <w:szCs w:val="24"/>
        </w:rPr>
      </w:pPr>
    </w:p>
    <w:p w:rsidR="00E504C3" w:rsidRPr="00E504C3" w:rsidRDefault="00E504C3" w:rsidP="00E504C3">
      <w:pPr>
        <w:suppressAutoHyphens/>
        <w:jc w:val="both"/>
        <w:rPr>
          <w:rFonts w:ascii="Times New Roman" w:hAnsi="Times New Roman" w:cs="Times New Roman"/>
          <w:sz w:val="24"/>
          <w:szCs w:val="24"/>
        </w:rPr>
      </w:pPr>
    </w:p>
    <w:p w:rsidR="00E504C3" w:rsidRPr="00E504C3" w:rsidRDefault="00E504C3" w:rsidP="00E504C3">
      <w:pPr>
        <w:suppressAutoHyphens/>
        <w:jc w:val="both"/>
        <w:rPr>
          <w:rFonts w:ascii="Times New Roman" w:hAnsi="Times New Roman" w:cs="Times New Roman"/>
          <w:sz w:val="24"/>
          <w:szCs w:val="24"/>
        </w:rPr>
      </w:pPr>
    </w:p>
    <w:p w:rsidR="00E504C3" w:rsidRPr="00E504C3" w:rsidRDefault="00E504C3" w:rsidP="00E504C3">
      <w:pPr>
        <w:suppressAutoHyphens/>
        <w:jc w:val="both"/>
        <w:rPr>
          <w:rFonts w:ascii="Times New Roman" w:hAnsi="Times New Roman" w:cs="Times New Roman"/>
          <w:sz w:val="24"/>
          <w:szCs w:val="24"/>
        </w:rPr>
      </w:pPr>
      <w:r w:rsidRPr="00E504C3">
        <w:rPr>
          <w:rFonts w:ascii="Times New Roman" w:hAnsi="Times New Roman" w:cs="Times New Roman"/>
          <w:sz w:val="24"/>
          <w:szCs w:val="24"/>
        </w:rPr>
        <w:t>Глава муниципального образования</w:t>
      </w:r>
    </w:p>
    <w:p w:rsidR="00E504C3" w:rsidRPr="00E504C3" w:rsidRDefault="00E504C3" w:rsidP="00E504C3">
      <w:pPr>
        <w:suppressAutoHyphens/>
        <w:jc w:val="both"/>
        <w:rPr>
          <w:rFonts w:ascii="Times New Roman" w:hAnsi="Times New Roman" w:cs="Times New Roman"/>
          <w:sz w:val="24"/>
          <w:szCs w:val="24"/>
        </w:rPr>
      </w:pPr>
      <w:r w:rsidRPr="00E504C3">
        <w:rPr>
          <w:rFonts w:ascii="Times New Roman" w:hAnsi="Times New Roman" w:cs="Times New Roman"/>
          <w:sz w:val="24"/>
          <w:szCs w:val="24"/>
        </w:rPr>
        <w:t>Агибаловского сельского поселения</w:t>
      </w:r>
    </w:p>
    <w:p w:rsidR="00E504C3" w:rsidRPr="00E504C3" w:rsidRDefault="00E504C3" w:rsidP="00E504C3">
      <w:pPr>
        <w:suppressAutoHyphens/>
        <w:jc w:val="both"/>
        <w:rPr>
          <w:rFonts w:ascii="Times New Roman" w:hAnsi="Times New Roman" w:cs="Times New Roman"/>
          <w:sz w:val="24"/>
          <w:szCs w:val="24"/>
        </w:rPr>
      </w:pPr>
      <w:r w:rsidRPr="00E504C3">
        <w:rPr>
          <w:rFonts w:ascii="Times New Roman" w:hAnsi="Times New Roman" w:cs="Times New Roman"/>
          <w:sz w:val="24"/>
          <w:szCs w:val="24"/>
        </w:rPr>
        <w:t>Холм-Жирковского района</w:t>
      </w:r>
    </w:p>
    <w:p w:rsidR="0016619B" w:rsidRDefault="00E504C3" w:rsidP="00E504C3">
      <w:r w:rsidRPr="00E504C3">
        <w:rPr>
          <w:rFonts w:ascii="Times New Roman" w:hAnsi="Times New Roman" w:cs="Times New Roman"/>
          <w:sz w:val="24"/>
          <w:szCs w:val="24"/>
        </w:rPr>
        <w:t>Смоленской области                                                                   С.И.Крылов</w:t>
      </w:r>
      <w:r w:rsidRPr="00E504C3">
        <w:rPr>
          <w:rFonts w:ascii="Times New Roman" w:hAnsi="Times New Roman" w:cs="Times New Roman"/>
          <w:sz w:val="24"/>
          <w:szCs w:val="24"/>
        </w:rPr>
        <w:tab/>
      </w:r>
      <w:r w:rsidRPr="005C7FA6">
        <w:rPr>
          <w:sz w:val="28"/>
          <w:szCs w:val="28"/>
        </w:rPr>
        <w:tab/>
      </w:r>
    </w:p>
    <w:p w:rsidR="0016619B" w:rsidRDefault="0016619B" w:rsidP="001F1E2B"/>
    <w:p w:rsidR="0016619B" w:rsidRDefault="0016619B" w:rsidP="001F1E2B"/>
    <w:p w:rsidR="0016619B" w:rsidRDefault="0016619B" w:rsidP="001F1E2B"/>
    <w:p w:rsidR="0016619B" w:rsidRDefault="0016619B" w:rsidP="001F1E2B"/>
    <w:p w:rsidR="00786D9C" w:rsidRDefault="00786D9C" w:rsidP="001F1E2B"/>
    <w:p w:rsidR="00786D9C" w:rsidRDefault="00786D9C" w:rsidP="001F1E2B"/>
    <w:p w:rsidR="00786D9C" w:rsidRDefault="00786D9C" w:rsidP="001F1E2B"/>
    <w:p w:rsidR="00786D9C" w:rsidRDefault="00786D9C" w:rsidP="001F1E2B"/>
    <w:p w:rsidR="001843A6" w:rsidRPr="007806BD" w:rsidRDefault="001843A6" w:rsidP="00B23FAE">
      <w:pPr>
        <w:spacing w:after="0"/>
        <w:jc w:val="center"/>
        <w:rPr>
          <w:rFonts w:ascii="Times New Roman" w:hAnsi="Times New Roman" w:cs="Times New Roman"/>
          <w:color w:val="FF0000"/>
          <w:sz w:val="20"/>
          <w:szCs w:val="20"/>
        </w:rPr>
      </w:pPr>
    </w:p>
    <w:tbl>
      <w:tblPr>
        <w:tblpPr w:leftFromText="180" w:rightFromText="180" w:vertAnchor="text" w:horzAnchor="margin" w:tblpY="63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686"/>
        <w:gridCol w:w="3402"/>
      </w:tblGrid>
      <w:tr w:rsidR="00386282" w:rsidRPr="007806BD" w:rsidTr="00EF669A">
        <w:tc>
          <w:tcPr>
            <w:tcW w:w="3510" w:type="dxa"/>
            <w:shd w:val="clear" w:color="auto" w:fill="auto"/>
          </w:tcPr>
          <w:p w:rsidR="00386282" w:rsidRPr="002369A9" w:rsidRDefault="00EF669A" w:rsidP="00386282">
            <w:pPr>
              <w:pStyle w:val="a3"/>
              <w:spacing w:before="0" w:beforeAutospacing="0" w:after="0" w:afterAutospacing="0"/>
            </w:pPr>
            <w:r w:rsidRPr="002369A9">
              <w:t>Газета «Агибаловский вестник</w:t>
            </w:r>
            <w:r w:rsidR="00386282" w:rsidRPr="002369A9">
              <w:t>»</w:t>
            </w:r>
          </w:p>
          <w:p w:rsidR="00386282" w:rsidRPr="002369A9" w:rsidRDefault="00386282" w:rsidP="00386282">
            <w:pPr>
              <w:pStyle w:val="a3"/>
              <w:spacing w:before="0" w:beforeAutospacing="0" w:after="0" w:afterAutospacing="0"/>
            </w:pPr>
            <w:r w:rsidRPr="002369A9">
              <w:t xml:space="preserve"> № </w:t>
            </w:r>
            <w:r w:rsidR="00786D9C">
              <w:t>11</w:t>
            </w:r>
            <w:r w:rsidR="0031457E" w:rsidRPr="002369A9">
              <w:t xml:space="preserve"> </w:t>
            </w:r>
            <w:r w:rsidRPr="002369A9">
              <w:t xml:space="preserve">от </w:t>
            </w:r>
            <w:r w:rsidR="000F20A5">
              <w:t>2</w:t>
            </w:r>
            <w:r w:rsidR="0031457E" w:rsidRPr="002369A9">
              <w:t xml:space="preserve">0 </w:t>
            </w:r>
            <w:r w:rsidR="00786D9C">
              <w:t>марта</w:t>
            </w:r>
            <w:r w:rsidRPr="002369A9">
              <w:t xml:space="preserve"> 201</w:t>
            </w:r>
            <w:r w:rsidR="0031457E" w:rsidRPr="002369A9">
              <w:t>8</w:t>
            </w:r>
            <w:r w:rsidRPr="002369A9">
              <w:t xml:space="preserve"> года. </w:t>
            </w:r>
          </w:p>
          <w:p w:rsidR="00386282" w:rsidRPr="002369A9" w:rsidRDefault="00386282" w:rsidP="00386282">
            <w:pPr>
              <w:pStyle w:val="a3"/>
              <w:spacing w:before="0" w:beforeAutospacing="0" w:after="0" w:afterAutospacing="0"/>
            </w:pPr>
          </w:p>
          <w:p w:rsidR="00386282" w:rsidRPr="002369A9" w:rsidRDefault="00386282" w:rsidP="00386282">
            <w:pPr>
              <w:pStyle w:val="a3"/>
              <w:spacing w:before="0" w:beforeAutospacing="0" w:after="0" w:afterAutospacing="0"/>
            </w:pPr>
            <w:r w:rsidRPr="002369A9">
              <w:t xml:space="preserve">Тираж 10 экз. </w:t>
            </w:r>
          </w:p>
          <w:p w:rsidR="00386282" w:rsidRPr="002369A9" w:rsidRDefault="00386282" w:rsidP="00386282">
            <w:pPr>
              <w:pStyle w:val="a3"/>
              <w:spacing w:before="0" w:beforeAutospacing="0" w:after="0" w:afterAutospacing="0"/>
            </w:pPr>
          </w:p>
          <w:p w:rsidR="00386282" w:rsidRPr="002369A9" w:rsidRDefault="00386282" w:rsidP="00386282">
            <w:pPr>
              <w:pStyle w:val="a3"/>
              <w:spacing w:before="0" w:beforeAutospacing="0" w:after="0" w:afterAutospacing="0"/>
            </w:pPr>
            <w:r w:rsidRPr="002369A9">
              <w:t>Распространяется бесплатно.</w:t>
            </w:r>
          </w:p>
        </w:tc>
        <w:tc>
          <w:tcPr>
            <w:tcW w:w="3686" w:type="dxa"/>
            <w:shd w:val="clear" w:color="auto" w:fill="auto"/>
          </w:tcPr>
          <w:p w:rsidR="00386282" w:rsidRPr="002369A9" w:rsidRDefault="00386282" w:rsidP="00386282">
            <w:pPr>
              <w:pStyle w:val="a3"/>
              <w:spacing w:before="0" w:beforeAutospacing="0" w:after="0" w:afterAutospacing="0"/>
            </w:pPr>
            <w:r w:rsidRPr="002369A9">
              <w:t>Учредители:</w:t>
            </w:r>
          </w:p>
          <w:p w:rsidR="0031457E" w:rsidRPr="002369A9" w:rsidRDefault="00EF669A" w:rsidP="00386282">
            <w:pPr>
              <w:tabs>
                <w:tab w:val="left" w:pos="540"/>
                <w:tab w:val="left" w:pos="709"/>
                <w:tab w:val="left" w:pos="859"/>
              </w:tabs>
              <w:spacing w:line="240" w:lineRule="auto"/>
              <w:jc w:val="both"/>
              <w:rPr>
                <w:rFonts w:ascii="Times New Roman" w:hAnsi="Times New Roman" w:cs="Times New Roman"/>
                <w:sz w:val="24"/>
                <w:szCs w:val="24"/>
              </w:rPr>
            </w:pPr>
            <w:r w:rsidRPr="002369A9">
              <w:rPr>
                <w:rFonts w:ascii="Times New Roman" w:hAnsi="Times New Roman" w:cs="Times New Roman"/>
                <w:sz w:val="24"/>
                <w:szCs w:val="24"/>
              </w:rPr>
              <w:t>Совет депутатов Агибаловского</w:t>
            </w:r>
            <w:r w:rsidR="00386282" w:rsidRPr="002369A9">
              <w:rPr>
                <w:rFonts w:ascii="Times New Roman" w:hAnsi="Times New Roman" w:cs="Times New Roman"/>
                <w:sz w:val="24"/>
                <w:szCs w:val="24"/>
              </w:rPr>
              <w:t xml:space="preserve"> сельского поселения Холм-Жирковского района Смоленской об</w:t>
            </w:r>
            <w:r w:rsidRPr="002369A9">
              <w:rPr>
                <w:rFonts w:ascii="Times New Roman" w:hAnsi="Times New Roman" w:cs="Times New Roman"/>
                <w:sz w:val="24"/>
                <w:szCs w:val="24"/>
              </w:rPr>
              <w:t xml:space="preserve">ласти, </w:t>
            </w:r>
          </w:p>
          <w:p w:rsidR="00386282" w:rsidRPr="002369A9" w:rsidRDefault="00EF669A" w:rsidP="00386282">
            <w:pPr>
              <w:tabs>
                <w:tab w:val="left" w:pos="540"/>
                <w:tab w:val="left" w:pos="709"/>
                <w:tab w:val="left" w:pos="859"/>
              </w:tabs>
              <w:spacing w:line="240" w:lineRule="auto"/>
              <w:jc w:val="both"/>
              <w:rPr>
                <w:rFonts w:ascii="Times New Roman" w:hAnsi="Times New Roman" w:cs="Times New Roman"/>
                <w:sz w:val="24"/>
                <w:szCs w:val="24"/>
              </w:rPr>
            </w:pPr>
            <w:r w:rsidRPr="002369A9">
              <w:rPr>
                <w:rFonts w:ascii="Times New Roman" w:hAnsi="Times New Roman" w:cs="Times New Roman"/>
                <w:sz w:val="24"/>
                <w:szCs w:val="24"/>
              </w:rPr>
              <w:t>Администрация Агибаловского</w:t>
            </w:r>
            <w:r w:rsidR="00386282" w:rsidRPr="002369A9">
              <w:rPr>
                <w:rFonts w:ascii="Times New Roman" w:hAnsi="Times New Roman" w:cs="Times New Roman"/>
                <w:sz w:val="24"/>
                <w:szCs w:val="24"/>
              </w:rPr>
              <w:t xml:space="preserve"> сельского поселения Холм-Жирковского района Смоленской области</w:t>
            </w:r>
          </w:p>
        </w:tc>
        <w:tc>
          <w:tcPr>
            <w:tcW w:w="3402" w:type="dxa"/>
            <w:shd w:val="clear" w:color="auto" w:fill="auto"/>
          </w:tcPr>
          <w:p w:rsidR="00386282" w:rsidRPr="002369A9" w:rsidRDefault="00386282" w:rsidP="00386282">
            <w:pPr>
              <w:pStyle w:val="a3"/>
              <w:spacing w:before="0" w:beforeAutospacing="0" w:after="0" w:afterAutospacing="0"/>
            </w:pPr>
            <w:r w:rsidRPr="002369A9">
              <w:t>Наш адрес:</w:t>
            </w:r>
          </w:p>
          <w:p w:rsidR="00386282" w:rsidRPr="002369A9" w:rsidRDefault="00EF669A" w:rsidP="00386282">
            <w:pPr>
              <w:pStyle w:val="a3"/>
              <w:spacing w:before="0" w:beforeAutospacing="0" w:after="0" w:afterAutospacing="0"/>
            </w:pPr>
            <w:r w:rsidRPr="002369A9">
              <w:t>215671</w:t>
            </w:r>
            <w:r w:rsidR="00386282" w:rsidRPr="002369A9">
              <w:t xml:space="preserve"> Смоленская область, Холм-Жирковский район, </w:t>
            </w:r>
          </w:p>
          <w:p w:rsidR="00386282" w:rsidRPr="002369A9" w:rsidRDefault="00EF669A" w:rsidP="00386282">
            <w:pPr>
              <w:pStyle w:val="a3"/>
              <w:spacing w:before="0" w:beforeAutospacing="0" w:after="0" w:afterAutospacing="0"/>
            </w:pPr>
            <w:r w:rsidRPr="002369A9">
              <w:t>д. Агибалово</w:t>
            </w:r>
            <w:r w:rsidR="00386282" w:rsidRPr="002369A9">
              <w:t xml:space="preserve"> </w:t>
            </w:r>
          </w:p>
          <w:p w:rsidR="00386282" w:rsidRPr="002369A9" w:rsidRDefault="0031457E" w:rsidP="00386282">
            <w:pPr>
              <w:pStyle w:val="a3"/>
              <w:spacing w:before="0" w:beforeAutospacing="0" w:after="0" w:afterAutospacing="0"/>
            </w:pPr>
            <w:r w:rsidRPr="002369A9">
              <w:t>ул. Черёмушки</w:t>
            </w:r>
            <w:r w:rsidR="00EF669A" w:rsidRPr="002369A9">
              <w:t>, дом 5</w:t>
            </w:r>
          </w:p>
          <w:p w:rsidR="00386282" w:rsidRPr="002369A9" w:rsidRDefault="00386282" w:rsidP="00386282">
            <w:pPr>
              <w:spacing w:after="0" w:line="240" w:lineRule="auto"/>
              <w:rPr>
                <w:rFonts w:ascii="Times New Roman" w:hAnsi="Times New Roman" w:cs="Times New Roman"/>
                <w:sz w:val="24"/>
                <w:szCs w:val="24"/>
              </w:rPr>
            </w:pPr>
            <w:r w:rsidRPr="002369A9">
              <w:rPr>
                <w:rFonts w:ascii="Times New Roman" w:hAnsi="Times New Roman" w:cs="Times New Roman"/>
                <w:sz w:val="24"/>
                <w:szCs w:val="24"/>
              </w:rPr>
              <w:t xml:space="preserve">Телефон/ факс  </w:t>
            </w:r>
          </w:p>
          <w:p w:rsidR="00386282" w:rsidRPr="002369A9" w:rsidRDefault="00386282" w:rsidP="00386282">
            <w:pPr>
              <w:spacing w:after="0" w:line="240" w:lineRule="auto"/>
              <w:rPr>
                <w:rFonts w:ascii="Times New Roman" w:eastAsia="Calibri" w:hAnsi="Times New Roman" w:cs="Times New Roman"/>
                <w:sz w:val="24"/>
                <w:szCs w:val="24"/>
              </w:rPr>
            </w:pPr>
            <w:r w:rsidRPr="002369A9">
              <w:rPr>
                <w:rFonts w:ascii="Times New Roman" w:hAnsi="Times New Roman" w:cs="Times New Roman"/>
                <w:sz w:val="24"/>
                <w:szCs w:val="24"/>
              </w:rPr>
              <w:t>8(48139) 2-</w:t>
            </w:r>
            <w:r w:rsidR="00EF669A" w:rsidRPr="002369A9">
              <w:rPr>
                <w:rFonts w:ascii="Times New Roman" w:hAnsi="Times New Roman" w:cs="Times New Roman"/>
                <w:sz w:val="24"/>
                <w:szCs w:val="24"/>
              </w:rPr>
              <w:t>39-21</w:t>
            </w:r>
          </w:p>
        </w:tc>
      </w:tr>
      <w:tr w:rsidR="00386282" w:rsidRPr="007806BD" w:rsidTr="00386282">
        <w:tc>
          <w:tcPr>
            <w:tcW w:w="10598" w:type="dxa"/>
            <w:gridSpan w:val="3"/>
            <w:shd w:val="clear" w:color="auto" w:fill="auto"/>
          </w:tcPr>
          <w:p w:rsidR="00386282" w:rsidRPr="002369A9" w:rsidRDefault="00386282" w:rsidP="0031457E">
            <w:pPr>
              <w:tabs>
                <w:tab w:val="left" w:pos="540"/>
                <w:tab w:val="left" w:pos="709"/>
                <w:tab w:val="left" w:pos="859"/>
              </w:tabs>
              <w:spacing w:line="240" w:lineRule="auto"/>
              <w:rPr>
                <w:rFonts w:ascii="Times New Roman" w:eastAsia="Calibri" w:hAnsi="Times New Roman" w:cs="Times New Roman"/>
                <w:sz w:val="24"/>
                <w:szCs w:val="24"/>
              </w:rPr>
            </w:pPr>
            <w:r w:rsidRPr="002369A9">
              <w:rPr>
                <w:rFonts w:ascii="Times New Roman" w:hAnsi="Times New Roman" w:cs="Times New Roman"/>
                <w:sz w:val="24"/>
                <w:szCs w:val="24"/>
              </w:rPr>
              <w:t xml:space="preserve">Номер подготовили:    </w:t>
            </w:r>
            <w:r w:rsidR="00EF669A" w:rsidRPr="002369A9">
              <w:rPr>
                <w:rFonts w:ascii="Times New Roman" w:hAnsi="Times New Roman" w:cs="Times New Roman"/>
                <w:sz w:val="24"/>
                <w:szCs w:val="24"/>
              </w:rPr>
              <w:t xml:space="preserve">Крылов С.И., Матвеева Т.А., </w:t>
            </w:r>
            <w:r w:rsidR="0031457E" w:rsidRPr="002369A9">
              <w:rPr>
                <w:rFonts w:ascii="Times New Roman" w:hAnsi="Times New Roman" w:cs="Times New Roman"/>
                <w:sz w:val="24"/>
                <w:szCs w:val="24"/>
              </w:rPr>
              <w:t>Матвеева А.Ю.</w:t>
            </w:r>
          </w:p>
        </w:tc>
      </w:tr>
    </w:tbl>
    <w:p w:rsidR="00B23FAE" w:rsidRDefault="00B23FAE" w:rsidP="009F67EC"/>
    <w:sectPr w:rsidR="00B23FAE" w:rsidSect="000F20A5">
      <w:footerReference w:type="default" r:id="rId34"/>
      <w:pgSz w:w="11906" w:h="16838"/>
      <w:pgMar w:top="709" w:right="566" w:bottom="567" w:left="993"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89F" w:rsidRDefault="0098689F" w:rsidP="009F67EC">
      <w:pPr>
        <w:spacing w:after="0" w:line="240" w:lineRule="auto"/>
      </w:pPr>
      <w:r>
        <w:separator/>
      </w:r>
    </w:p>
  </w:endnote>
  <w:endnote w:type="continuationSeparator" w:id="1">
    <w:p w:rsidR="0098689F" w:rsidRDefault="0098689F" w:rsidP="009F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1"/>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1645"/>
      <w:docPartObj>
        <w:docPartGallery w:val="Page Numbers (Bottom of Page)"/>
        <w:docPartUnique/>
      </w:docPartObj>
    </w:sdtPr>
    <w:sdtContent>
      <w:p w:rsidR="000F10C8" w:rsidRDefault="009E4F5D">
        <w:pPr>
          <w:pStyle w:val="ad"/>
          <w:jc w:val="right"/>
        </w:pPr>
        <w:fldSimple w:instr=" PAGE   \* MERGEFORMAT ">
          <w:r w:rsidR="00950CC1">
            <w:rPr>
              <w:noProof/>
            </w:rPr>
            <w:t>1</w:t>
          </w:r>
        </w:fldSimple>
      </w:p>
    </w:sdtContent>
  </w:sdt>
  <w:p w:rsidR="000F10C8" w:rsidRDefault="000F10C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89F" w:rsidRDefault="0098689F" w:rsidP="009F67EC">
      <w:pPr>
        <w:spacing w:after="0" w:line="240" w:lineRule="auto"/>
      </w:pPr>
      <w:r>
        <w:separator/>
      </w:r>
    </w:p>
  </w:footnote>
  <w:footnote w:type="continuationSeparator" w:id="1">
    <w:p w:rsidR="0098689F" w:rsidRDefault="0098689F" w:rsidP="009F6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1">
    <w:nsid w:val="00000003"/>
    <w:multiLevelType w:val="multilevel"/>
    <w:tmpl w:val="00000003"/>
    <w:name w:val="WW8Num3"/>
    <w:lvl w:ilvl="0">
      <w:start w:val="3"/>
      <w:numFmt w:val="decimal"/>
      <w:lvlText w:val="1.%1."/>
      <w:lvlJc w:val="left"/>
      <w:pPr>
        <w:tabs>
          <w:tab w:val="num" w:pos="427"/>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3">
    <w:nsid w:val="00000005"/>
    <w:multiLevelType w:val="singleLevel"/>
    <w:tmpl w:val="00000005"/>
    <w:name w:val="WW8Num5"/>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4">
    <w:nsid w:val="00000006"/>
    <w:multiLevelType w:val="singleLevel"/>
    <w:tmpl w:val="00000006"/>
    <w:name w:val="WW8Num6"/>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5">
    <w:nsid w:val="00000007"/>
    <w:multiLevelType w:val="singleLevel"/>
    <w:tmpl w:val="00000007"/>
    <w:name w:val="WW8Num7"/>
    <w:lvl w:ilvl="0">
      <w:start w:val="1"/>
      <w:numFmt w:val="bullet"/>
      <w:lvlText w:val="-"/>
      <w:lvlJc w:val="left"/>
      <w:pPr>
        <w:tabs>
          <w:tab w:val="num" w:pos="708"/>
        </w:tabs>
        <w:ind w:left="360" w:hanging="360"/>
      </w:pPr>
      <w:rPr>
        <w:rFonts w:ascii="Times New Roman" w:hAnsi="Times New Roman" w:cs="Times New Roman" w:hint="default"/>
        <w:spacing w:val="-1"/>
      </w:rPr>
    </w:lvl>
  </w:abstractNum>
  <w:abstractNum w:abstractNumId="6">
    <w:nsid w:val="00000008"/>
    <w:multiLevelType w:val="singleLevel"/>
    <w:tmpl w:val="00000008"/>
    <w:name w:val="WW8Num8"/>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7">
    <w:nsid w:val="00000009"/>
    <w:multiLevelType w:val="multilevel"/>
    <w:tmpl w:val="00000009"/>
    <w:name w:val="WW8Num9"/>
    <w:lvl w:ilvl="0">
      <w:start w:val="1"/>
      <w:numFmt w:val="decimal"/>
      <w:lvlText w:val="%1."/>
      <w:lvlJc w:val="left"/>
      <w:pPr>
        <w:tabs>
          <w:tab w:val="num" w:pos="0"/>
        </w:tabs>
        <w:ind w:left="900"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260" w:hanging="720"/>
      </w:pPr>
      <w:rPr>
        <w:rFonts w:cs="Times New Roman"/>
      </w:rPr>
    </w:lvl>
    <w:lvl w:ilvl="3">
      <w:start w:val="1"/>
      <w:numFmt w:val="decimal"/>
      <w:lvlText w:val="%1.%2.%3.%4."/>
      <w:lvlJc w:val="left"/>
      <w:pPr>
        <w:tabs>
          <w:tab w:val="num" w:pos="0"/>
        </w:tabs>
        <w:ind w:left="1620" w:hanging="1080"/>
      </w:pPr>
      <w:rPr>
        <w:rFonts w:cs="Times New Roman"/>
      </w:rPr>
    </w:lvl>
    <w:lvl w:ilvl="4">
      <w:start w:val="1"/>
      <w:numFmt w:val="decimal"/>
      <w:lvlText w:val="%1.%2.%3.%4.%5."/>
      <w:lvlJc w:val="left"/>
      <w:pPr>
        <w:tabs>
          <w:tab w:val="num" w:pos="0"/>
        </w:tabs>
        <w:ind w:left="1620" w:hanging="1080"/>
      </w:pPr>
      <w:rPr>
        <w:rFonts w:cs="Times New Roman"/>
      </w:rPr>
    </w:lvl>
    <w:lvl w:ilvl="5">
      <w:start w:val="1"/>
      <w:numFmt w:val="decimal"/>
      <w:lvlText w:val="%1.%2.%3.%4.%5.%6."/>
      <w:lvlJc w:val="left"/>
      <w:pPr>
        <w:tabs>
          <w:tab w:val="num" w:pos="0"/>
        </w:tabs>
        <w:ind w:left="1980" w:hanging="1440"/>
      </w:pPr>
      <w:rPr>
        <w:rFonts w:cs="Times New Roman"/>
      </w:rPr>
    </w:lvl>
    <w:lvl w:ilvl="6">
      <w:start w:val="1"/>
      <w:numFmt w:val="decimal"/>
      <w:lvlText w:val="%1.%2.%3.%4.%5.%6.%7."/>
      <w:lvlJc w:val="left"/>
      <w:pPr>
        <w:tabs>
          <w:tab w:val="num" w:pos="0"/>
        </w:tabs>
        <w:ind w:left="2340" w:hanging="1800"/>
      </w:pPr>
      <w:rPr>
        <w:rFonts w:cs="Times New Roman"/>
      </w:rPr>
    </w:lvl>
    <w:lvl w:ilvl="7">
      <w:start w:val="1"/>
      <w:numFmt w:val="decimal"/>
      <w:lvlText w:val="%1.%2.%3.%4.%5.%6.%7.%8."/>
      <w:lvlJc w:val="left"/>
      <w:pPr>
        <w:tabs>
          <w:tab w:val="num" w:pos="0"/>
        </w:tabs>
        <w:ind w:left="2340" w:hanging="1800"/>
      </w:pPr>
      <w:rPr>
        <w:rFonts w:cs="Times New Roman"/>
      </w:rPr>
    </w:lvl>
    <w:lvl w:ilvl="8">
      <w:start w:val="1"/>
      <w:numFmt w:val="decimal"/>
      <w:lvlText w:val="%1.%2.%3.%4.%5.%6.%7.%8.%9."/>
      <w:lvlJc w:val="left"/>
      <w:pPr>
        <w:tabs>
          <w:tab w:val="num" w:pos="0"/>
        </w:tabs>
        <w:ind w:left="2700" w:hanging="2160"/>
      </w:pPr>
      <w:rPr>
        <w:rFonts w:cs="Times New Roman"/>
      </w:r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lvl>
    <w:lvl w:ilvl="1">
      <w:start w:val="1"/>
      <w:numFmt w:val="bullet"/>
      <w:lvlText w:val="-"/>
      <w:lvlJc w:val="left"/>
      <w:pPr>
        <w:tabs>
          <w:tab w:val="num" w:pos="708"/>
        </w:tabs>
        <w:ind w:left="1440" w:hanging="360"/>
      </w:pPr>
      <w:rPr>
        <w:rFonts w:ascii="Times New Roman" w:hAnsi="Times New Roman" w:cs="Times New Roman" w:hint="default"/>
        <w:spacing w:val="-1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singleLevel"/>
    <w:tmpl w:val="0000000B"/>
    <w:name w:val="WW8Num11"/>
    <w:lvl w:ilvl="0">
      <w:start w:val="1"/>
      <w:numFmt w:val="decimal"/>
      <w:lvlText w:val="%1."/>
      <w:lvlJc w:val="left"/>
      <w:pPr>
        <w:tabs>
          <w:tab w:val="num" w:pos="245"/>
        </w:tabs>
        <w:ind w:left="0" w:firstLine="0"/>
      </w:pPr>
      <w:rPr>
        <w:rFonts w:ascii="Times New Roman" w:hAnsi="Times New Roman" w:cs="Times New Roman" w:hint="default"/>
      </w:rPr>
    </w:lvl>
  </w:abstractNum>
  <w:abstractNum w:abstractNumId="10">
    <w:nsid w:val="0000000C"/>
    <w:multiLevelType w:val="singleLevel"/>
    <w:tmpl w:val="0000000C"/>
    <w:name w:val="WW8Num12"/>
    <w:lvl w:ilvl="0">
      <w:start w:val="1"/>
      <w:numFmt w:val="bullet"/>
      <w:lvlText w:val="-"/>
      <w:lvlJc w:val="left"/>
      <w:pPr>
        <w:tabs>
          <w:tab w:val="num" w:pos="708"/>
        </w:tabs>
        <w:ind w:left="900" w:hanging="360"/>
      </w:pPr>
      <w:rPr>
        <w:rFonts w:ascii="Times New Roman" w:hAnsi="Times New Roman" w:cs="Times New Roman" w:hint="default"/>
      </w:rPr>
    </w:lvl>
  </w:abstractNum>
  <w:abstractNum w:abstractNumId="11">
    <w:nsid w:val="0000000D"/>
    <w:multiLevelType w:val="singleLevel"/>
    <w:tmpl w:val="0000000D"/>
    <w:name w:val="WW8Num13"/>
    <w:lvl w:ilvl="0">
      <w:start w:val="1"/>
      <w:numFmt w:val="bullet"/>
      <w:lvlText w:val="-"/>
      <w:lvlJc w:val="left"/>
      <w:pPr>
        <w:tabs>
          <w:tab w:val="num" w:pos="1069"/>
        </w:tabs>
        <w:ind w:left="1069" w:hanging="360"/>
      </w:pPr>
      <w:rPr>
        <w:rFonts w:ascii="Times New Roman" w:hAnsi="Times New Roman" w:cs="Times New Roman" w:hint="default"/>
      </w:rPr>
    </w:lvl>
  </w:abstractNum>
  <w:abstractNum w:abstractNumId="12">
    <w:nsid w:val="0000000E"/>
    <w:multiLevelType w:val="singleLevel"/>
    <w:tmpl w:val="0000000E"/>
    <w:name w:val="WW8Num14"/>
    <w:lvl w:ilvl="0">
      <w:start w:val="1"/>
      <w:numFmt w:val="bullet"/>
      <w:lvlText w:val="-"/>
      <w:lvlJc w:val="left"/>
      <w:pPr>
        <w:tabs>
          <w:tab w:val="num" w:pos="708"/>
        </w:tabs>
        <w:ind w:left="927" w:hanging="360"/>
      </w:pPr>
      <w:rPr>
        <w:rFonts w:ascii="Times New Roman" w:hAnsi="Times New Roman" w:cs="Times New Roman" w:hint="default"/>
      </w:r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rPr>
        <w:rFonts w:eastAsia="Times New Roman" w:cs="Times New Roman"/>
        <w:color w:val="auto"/>
        <w:sz w:val="24"/>
        <w:szCs w:val="24"/>
        <w:lang w:val="ru-RU"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947139F"/>
    <w:multiLevelType w:val="hybridMultilevel"/>
    <w:tmpl w:val="4CC23BBA"/>
    <w:lvl w:ilvl="0" w:tplc="D3FE31A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5">
    <w:nsid w:val="197A24FE"/>
    <w:multiLevelType w:val="hybridMultilevel"/>
    <w:tmpl w:val="C1C2DD2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13656D"/>
    <w:multiLevelType w:val="hybridMultilevel"/>
    <w:tmpl w:val="D7B031FA"/>
    <w:lvl w:ilvl="0" w:tplc="B164F574">
      <w:start w:val="1"/>
      <w:numFmt w:val="decimal"/>
      <w:lvlText w:val="%1."/>
      <w:lvlJc w:val="left"/>
      <w:pPr>
        <w:tabs>
          <w:tab w:val="num" w:pos="720"/>
        </w:tabs>
        <w:ind w:left="720" w:hanging="360"/>
      </w:pPr>
      <w:rPr>
        <w:rFonts w:hint="default"/>
      </w:rPr>
    </w:lvl>
    <w:lvl w:ilvl="1" w:tplc="2A50B760">
      <w:numFmt w:val="none"/>
      <w:lvlText w:val=""/>
      <w:lvlJc w:val="left"/>
      <w:pPr>
        <w:tabs>
          <w:tab w:val="num" w:pos="360"/>
        </w:tabs>
      </w:pPr>
    </w:lvl>
    <w:lvl w:ilvl="2" w:tplc="7CD0C946">
      <w:numFmt w:val="none"/>
      <w:lvlText w:val=""/>
      <w:lvlJc w:val="left"/>
      <w:pPr>
        <w:tabs>
          <w:tab w:val="num" w:pos="360"/>
        </w:tabs>
      </w:pPr>
    </w:lvl>
    <w:lvl w:ilvl="3" w:tplc="F594E8B0">
      <w:numFmt w:val="none"/>
      <w:lvlText w:val=""/>
      <w:lvlJc w:val="left"/>
      <w:pPr>
        <w:tabs>
          <w:tab w:val="num" w:pos="360"/>
        </w:tabs>
      </w:pPr>
    </w:lvl>
    <w:lvl w:ilvl="4" w:tplc="6B948C86">
      <w:numFmt w:val="none"/>
      <w:lvlText w:val=""/>
      <w:lvlJc w:val="left"/>
      <w:pPr>
        <w:tabs>
          <w:tab w:val="num" w:pos="360"/>
        </w:tabs>
      </w:pPr>
    </w:lvl>
    <w:lvl w:ilvl="5" w:tplc="67EAE8DC">
      <w:numFmt w:val="none"/>
      <w:lvlText w:val=""/>
      <w:lvlJc w:val="left"/>
      <w:pPr>
        <w:tabs>
          <w:tab w:val="num" w:pos="360"/>
        </w:tabs>
      </w:pPr>
    </w:lvl>
    <w:lvl w:ilvl="6" w:tplc="F350C858">
      <w:numFmt w:val="none"/>
      <w:lvlText w:val=""/>
      <w:lvlJc w:val="left"/>
      <w:pPr>
        <w:tabs>
          <w:tab w:val="num" w:pos="360"/>
        </w:tabs>
      </w:pPr>
    </w:lvl>
    <w:lvl w:ilvl="7" w:tplc="8FEE2C4C">
      <w:numFmt w:val="none"/>
      <w:lvlText w:val=""/>
      <w:lvlJc w:val="left"/>
      <w:pPr>
        <w:tabs>
          <w:tab w:val="num" w:pos="360"/>
        </w:tabs>
      </w:pPr>
    </w:lvl>
    <w:lvl w:ilvl="8" w:tplc="EBD27C50">
      <w:numFmt w:val="none"/>
      <w:lvlText w:val=""/>
      <w:lvlJc w:val="left"/>
      <w:pPr>
        <w:tabs>
          <w:tab w:val="num" w:pos="360"/>
        </w:tabs>
      </w:pPr>
    </w:lvl>
  </w:abstractNum>
  <w:num w:numId="1">
    <w:abstractNumId w:val="14"/>
  </w:num>
  <w:num w:numId="2">
    <w:abstractNumId w:val="1"/>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2"/>
  </w:num>
  <w:num w:numId="10">
    <w:abstractNumId w:val="5"/>
  </w:num>
  <w:num w:numId="11">
    <w:abstractNumId w:val="10"/>
  </w:num>
  <w:num w:numId="12">
    <w:abstractNumId w:val="9"/>
  </w:num>
  <w:num w:numId="13">
    <w:abstractNumId w:val="9"/>
    <w:lvlOverride w:ilvl="0">
      <w:startOverride w:val="1"/>
    </w:lvlOverride>
  </w:num>
  <w:num w:numId="14">
    <w:abstractNumId w:val="11"/>
  </w:num>
  <w:num w:numId="15">
    <w:abstractNumId w:val="6"/>
  </w:num>
  <w:num w:numId="16">
    <w:abstractNumId w:val="7"/>
  </w:num>
  <w:num w:numId="17">
    <w:abstractNumId w:val="12"/>
  </w:num>
  <w:num w:numId="18">
    <w:abstractNumId w:val="13"/>
  </w:num>
  <w:num w:numId="19">
    <w:abstractNumId w:val="16"/>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A4B85"/>
    <w:rsid w:val="00045174"/>
    <w:rsid w:val="00052BE0"/>
    <w:rsid w:val="000B78C1"/>
    <w:rsid w:val="000C64A4"/>
    <w:rsid w:val="000D3000"/>
    <w:rsid w:val="000F10C8"/>
    <w:rsid w:val="000F1237"/>
    <w:rsid w:val="000F20A5"/>
    <w:rsid w:val="001175D4"/>
    <w:rsid w:val="00135585"/>
    <w:rsid w:val="0016619B"/>
    <w:rsid w:val="001843A6"/>
    <w:rsid w:val="00193289"/>
    <w:rsid w:val="00193D82"/>
    <w:rsid w:val="001A0DF5"/>
    <w:rsid w:val="001C60CB"/>
    <w:rsid w:val="001F1E2B"/>
    <w:rsid w:val="001F6F92"/>
    <w:rsid w:val="00226F80"/>
    <w:rsid w:val="002369A9"/>
    <w:rsid w:val="00251E9D"/>
    <w:rsid w:val="002B3B6C"/>
    <w:rsid w:val="00302467"/>
    <w:rsid w:val="0031457E"/>
    <w:rsid w:val="00386282"/>
    <w:rsid w:val="003A4344"/>
    <w:rsid w:val="003D3B14"/>
    <w:rsid w:val="00441018"/>
    <w:rsid w:val="004F446C"/>
    <w:rsid w:val="00520B21"/>
    <w:rsid w:val="00572F2F"/>
    <w:rsid w:val="005C48DF"/>
    <w:rsid w:val="00650390"/>
    <w:rsid w:val="00660F17"/>
    <w:rsid w:val="0066727B"/>
    <w:rsid w:val="006B0086"/>
    <w:rsid w:val="006E6EDF"/>
    <w:rsid w:val="006E78A0"/>
    <w:rsid w:val="007228EA"/>
    <w:rsid w:val="007806BD"/>
    <w:rsid w:val="00786D9C"/>
    <w:rsid w:val="0078723C"/>
    <w:rsid w:val="007A368E"/>
    <w:rsid w:val="007F0855"/>
    <w:rsid w:val="00851EA1"/>
    <w:rsid w:val="00865777"/>
    <w:rsid w:val="008D2EE5"/>
    <w:rsid w:val="008D601B"/>
    <w:rsid w:val="00917082"/>
    <w:rsid w:val="009363A9"/>
    <w:rsid w:val="00950CC1"/>
    <w:rsid w:val="00963167"/>
    <w:rsid w:val="0098689F"/>
    <w:rsid w:val="009B6E39"/>
    <w:rsid w:val="009E4F5D"/>
    <w:rsid w:val="009F67EC"/>
    <w:rsid w:val="00A34091"/>
    <w:rsid w:val="00B23FAE"/>
    <w:rsid w:val="00B33E96"/>
    <w:rsid w:val="00B366B7"/>
    <w:rsid w:val="00B45EFE"/>
    <w:rsid w:val="00B47F3C"/>
    <w:rsid w:val="00BA4B85"/>
    <w:rsid w:val="00C06A63"/>
    <w:rsid w:val="00C22EAC"/>
    <w:rsid w:val="00C47A77"/>
    <w:rsid w:val="00C5604D"/>
    <w:rsid w:val="00C82D04"/>
    <w:rsid w:val="00CA663B"/>
    <w:rsid w:val="00E0510B"/>
    <w:rsid w:val="00E504C3"/>
    <w:rsid w:val="00EF669A"/>
    <w:rsid w:val="00FA690D"/>
    <w:rsid w:val="00FB1B99"/>
    <w:rsid w:val="00FD42F2"/>
    <w:rsid w:val="00FE366B"/>
    <w:rsid w:val="00FE7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Acronym"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85"/>
    <w:pPr>
      <w:spacing w:after="160" w:line="259" w:lineRule="auto"/>
    </w:pPr>
  </w:style>
  <w:style w:type="paragraph" w:styleId="1">
    <w:name w:val="heading 1"/>
    <w:basedOn w:val="a"/>
    <w:next w:val="a"/>
    <w:link w:val="10"/>
    <w:qFormat/>
    <w:rsid w:val="00B23FA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B23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1C60CB"/>
    <w:pPr>
      <w:keepNext/>
      <w:tabs>
        <w:tab w:val="num" w:pos="1440"/>
      </w:tabs>
      <w:suppressAutoHyphens/>
      <w:spacing w:after="0" w:line="240" w:lineRule="auto"/>
      <w:ind w:left="1440" w:hanging="360"/>
      <w:outlineLvl w:val="2"/>
    </w:pPr>
    <w:rPr>
      <w:rFonts w:ascii="Arial" w:eastAsia="Calibri" w:hAnsi="Arial" w:cs="Arial"/>
      <w:b/>
      <w:bCs/>
      <w:sz w:val="20"/>
      <w:szCs w:val="20"/>
      <w:lang w:eastAsia="zh-CN"/>
    </w:rPr>
  </w:style>
  <w:style w:type="paragraph" w:styleId="4">
    <w:name w:val="heading 4"/>
    <w:basedOn w:val="a"/>
    <w:next w:val="a"/>
    <w:link w:val="40"/>
    <w:qFormat/>
    <w:rsid w:val="00B23FAE"/>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semiHidden/>
    <w:unhideWhenUsed/>
    <w:qFormat/>
    <w:rsid w:val="001C60CB"/>
    <w:pPr>
      <w:keepNext/>
      <w:widowControl w:val="0"/>
      <w:tabs>
        <w:tab w:val="num" w:pos="2160"/>
      </w:tabs>
      <w:suppressAutoHyphens/>
      <w:spacing w:after="0" w:line="240" w:lineRule="auto"/>
      <w:ind w:left="2160" w:hanging="360"/>
      <w:jc w:val="center"/>
      <w:outlineLvl w:val="4"/>
    </w:pPr>
    <w:rPr>
      <w:rFonts w:ascii="Times New Roman" w:eastAsia="Calibri" w:hAnsi="Times New Roman" w:cs="Times New Roman"/>
      <w:b/>
      <w:bCs/>
      <w:sz w:val="28"/>
      <w:szCs w:val="28"/>
      <w:lang w:eastAsia="zh-CN"/>
    </w:rPr>
  </w:style>
  <w:style w:type="paragraph" w:styleId="6">
    <w:name w:val="heading 6"/>
    <w:basedOn w:val="a"/>
    <w:next w:val="a"/>
    <w:link w:val="60"/>
    <w:qFormat/>
    <w:rsid w:val="00B23FAE"/>
    <w:pPr>
      <w:keepNext/>
      <w:spacing w:after="0" w:line="240" w:lineRule="auto"/>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semiHidden/>
    <w:unhideWhenUsed/>
    <w:qFormat/>
    <w:rsid w:val="001C60CB"/>
    <w:pPr>
      <w:keepNext/>
      <w:widowControl w:val="0"/>
      <w:tabs>
        <w:tab w:val="num" w:pos="2880"/>
      </w:tabs>
      <w:suppressAutoHyphens/>
      <w:spacing w:after="0" w:line="240" w:lineRule="auto"/>
      <w:ind w:left="2880" w:hanging="360"/>
      <w:jc w:val="center"/>
      <w:outlineLvl w:val="6"/>
    </w:pPr>
    <w:rPr>
      <w:rFonts w:ascii="Times New Roman" w:eastAsia="Calibri" w:hAnsi="Times New Roman" w:cs="Times New Roman"/>
      <w:b/>
      <w:bCs/>
      <w:color w:val="000000"/>
      <w:sz w:val="24"/>
      <w:szCs w:val="24"/>
      <w:lang w:eastAsia="zh-CN"/>
    </w:rPr>
  </w:style>
  <w:style w:type="paragraph" w:styleId="8">
    <w:name w:val="heading 8"/>
    <w:basedOn w:val="a"/>
    <w:next w:val="a"/>
    <w:link w:val="80"/>
    <w:semiHidden/>
    <w:unhideWhenUsed/>
    <w:qFormat/>
    <w:rsid w:val="001C60CB"/>
    <w:pPr>
      <w:keepNext/>
      <w:widowControl w:val="0"/>
      <w:tabs>
        <w:tab w:val="left" w:pos="360"/>
        <w:tab w:val="num" w:pos="3240"/>
      </w:tabs>
      <w:suppressAutoHyphens/>
      <w:spacing w:after="0" w:line="240" w:lineRule="auto"/>
      <w:ind w:left="3240" w:hanging="360"/>
      <w:jc w:val="right"/>
      <w:outlineLvl w:val="7"/>
    </w:pPr>
    <w:rPr>
      <w:rFonts w:ascii="Times New Roman" w:eastAsia="Calibri" w:hAnsi="Times New Roman" w:cs="Times New Roman"/>
      <w:sz w:val="28"/>
      <w:szCs w:val="28"/>
      <w:lang w:eastAsia="zh-CN"/>
    </w:rPr>
  </w:style>
  <w:style w:type="paragraph" w:styleId="9">
    <w:name w:val="heading 9"/>
    <w:basedOn w:val="a"/>
    <w:next w:val="a"/>
    <w:link w:val="90"/>
    <w:semiHidden/>
    <w:unhideWhenUsed/>
    <w:qFormat/>
    <w:rsid w:val="001C60CB"/>
    <w:pPr>
      <w:keepNext/>
      <w:widowControl w:val="0"/>
      <w:tabs>
        <w:tab w:val="left" w:pos="360"/>
        <w:tab w:val="num" w:pos="3600"/>
      </w:tabs>
      <w:suppressAutoHyphens/>
      <w:spacing w:after="0" w:line="240" w:lineRule="auto"/>
      <w:ind w:left="3600" w:hanging="360"/>
      <w:jc w:val="right"/>
      <w:outlineLvl w:val="8"/>
    </w:pPr>
    <w:rPr>
      <w:rFonts w:ascii="Times New Roman" w:eastAsia="Calibri"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FA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B23FAE"/>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C60CB"/>
    <w:rPr>
      <w:rFonts w:ascii="Arial" w:eastAsia="Calibri" w:hAnsi="Arial" w:cs="Arial"/>
      <w:b/>
      <w:bCs/>
      <w:sz w:val="20"/>
      <w:szCs w:val="20"/>
      <w:lang w:eastAsia="zh-CN"/>
    </w:rPr>
  </w:style>
  <w:style w:type="character" w:customStyle="1" w:styleId="40">
    <w:name w:val="Заголовок 4 Знак"/>
    <w:basedOn w:val="a0"/>
    <w:link w:val="4"/>
    <w:rsid w:val="00B23FAE"/>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1C60CB"/>
    <w:rPr>
      <w:rFonts w:ascii="Times New Roman" w:eastAsia="Calibri" w:hAnsi="Times New Roman" w:cs="Times New Roman"/>
      <w:b/>
      <w:bCs/>
      <w:sz w:val="28"/>
      <w:szCs w:val="28"/>
      <w:lang w:eastAsia="zh-CN"/>
    </w:rPr>
  </w:style>
  <w:style w:type="character" w:customStyle="1" w:styleId="60">
    <w:name w:val="Заголовок 6 Знак"/>
    <w:basedOn w:val="a0"/>
    <w:link w:val="6"/>
    <w:rsid w:val="00B23FAE"/>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1C60CB"/>
    <w:rPr>
      <w:rFonts w:ascii="Times New Roman" w:eastAsia="Calibri" w:hAnsi="Times New Roman" w:cs="Times New Roman"/>
      <w:b/>
      <w:bCs/>
      <w:color w:val="000000"/>
      <w:sz w:val="24"/>
      <w:szCs w:val="24"/>
      <w:lang w:eastAsia="zh-CN"/>
    </w:rPr>
  </w:style>
  <w:style w:type="paragraph" w:styleId="a3">
    <w:name w:val="Normal (Web)"/>
    <w:basedOn w:val="a"/>
    <w:unhideWhenUsed/>
    <w:rsid w:val="00BA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rsid w:val="00B23FAE"/>
    <w:rPr>
      <w:rFonts w:ascii="Courier New" w:eastAsia="Times New Roman" w:hAnsi="Courier New" w:cs="Courier New"/>
      <w:sz w:val="20"/>
      <w:szCs w:val="20"/>
      <w:lang w:eastAsia="ru-RU"/>
    </w:rPr>
  </w:style>
  <w:style w:type="paragraph" w:styleId="HTML0">
    <w:name w:val="HTML Preformatted"/>
    <w:basedOn w:val="a"/>
    <w:link w:val="HTML"/>
    <w:rsid w:val="00B2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a4">
    <w:name w:val="Верхний колонтитул Знак"/>
    <w:basedOn w:val="a0"/>
    <w:link w:val="a5"/>
    <w:uiPriority w:val="99"/>
    <w:rsid w:val="00B23FAE"/>
    <w:rPr>
      <w:rFonts w:ascii="Times New Roman" w:eastAsia="Times New Roman" w:hAnsi="Times New Roman" w:cs="Times New Roman"/>
      <w:sz w:val="20"/>
      <w:szCs w:val="20"/>
      <w:lang w:eastAsia="ru-RU"/>
    </w:rPr>
  </w:style>
  <w:style w:type="paragraph" w:styleId="a5">
    <w:name w:val="header"/>
    <w:basedOn w:val="a"/>
    <w:link w:val="a4"/>
    <w:uiPriority w:val="99"/>
    <w:rsid w:val="00B23FA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Шапка Знак"/>
    <w:basedOn w:val="a0"/>
    <w:link w:val="a7"/>
    <w:uiPriority w:val="99"/>
    <w:rsid w:val="00B23FAE"/>
    <w:rPr>
      <w:rFonts w:ascii="Times New Roman" w:eastAsia="Times New Roman" w:hAnsi="Times New Roman" w:cs="Times New Roman"/>
      <w:sz w:val="20"/>
      <w:szCs w:val="20"/>
    </w:rPr>
  </w:style>
  <w:style w:type="paragraph" w:styleId="a7">
    <w:name w:val="Message Header"/>
    <w:basedOn w:val="a8"/>
    <w:link w:val="a6"/>
    <w:uiPriority w:val="99"/>
    <w:rsid w:val="00B23FAE"/>
    <w:pPr>
      <w:keepLines/>
      <w:spacing w:after="0" w:line="415" w:lineRule="atLeast"/>
      <w:ind w:left="1560" w:hanging="720"/>
    </w:pPr>
    <w:rPr>
      <w:lang w:eastAsia="en-US"/>
    </w:rPr>
  </w:style>
  <w:style w:type="paragraph" w:styleId="a8">
    <w:name w:val="Body Text"/>
    <w:aliases w:val=" Знак"/>
    <w:basedOn w:val="a"/>
    <w:link w:val="a9"/>
    <w:rsid w:val="00B23FA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aliases w:val=" Знак Знак"/>
    <w:basedOn w:val="a0"/>
    <w:link w:val="a8"/>
    <w:rsid w:val="00B23FAE"/>
    <w:rPr>
      <w:rFonts w:ascii="Times New Roman" w:eastAsia="Times New Roman" w:hAnsi="Times New Roman" w:cs="Times New Roman"/>
      <w:sz w:val="20"/>
      <w:szCs w:val="20"/>
      <w:lang w:eastAsia="ru-RU"/>
    </w:rPr>
  </w:style>
  <w:style w:type="character" w:customStyle="1" w:styleId="aa">
    <w:name w:val="Текст выноски Знак"/>
    <w:basedOn w:val="a0"/>
    <w:link w:val="ab"/>
    <w:uiPriority w:val="99"/>
    <w:semiHidden/>
    <w:rsid w:val="00B23FAE"/>
    <w:rPr>
      <w:rFonts w:ascii="Tahoma" w:eastAsia="Times New Roman" w:hAnsi="Tahoma" w:cs="Tahoma"/>
      <w:sz w:val="16"/>
      <w:szCs w:val="16"/>
      <w:lang w:eastAsia="ru-RU"/>
    </w:rPr>
  </w:style>
  <w:style w:type="paragraph" w:styleId="ab">
    <w:name w:val="Balloon Text"/>
    <w:basedOn w:val="a"/>
    <w:link w:val="aa"/>
    <w:uiPriority w:val="99"/>
    <w:semiHidden/>
    <w:rsid w:val="00B23FAE"/>
    <w:pPr>
      <w:spacing w:after="0" w:line="240" w:lineRule="auto"/>
    </w:pPr>
    <w:rPr>
      <w:rFonts w:ascii="Tahoma" w:eastAsia="Times New Roman" w:hAnsi="Tahoma" w:cs="Tahoma"/>
      <w:sz w:val="16"/>
      <w:szCs w:val="16"/>
      <w:lang w:eastAsia="ru-RU"/>
    </w:rPr>
  </w:style>
  <w:style w:type="character" w:customStyle="1" w:styleId="ac">
    <w:name w:val="Нижний колонтитул Знак"/>
    <w:basedOn w:val="a0"/>
    <w:link w:val="ad"/>
    <w:uiPriority w:val="99"/>
    <w:rsid w:val="00B23FAE"/>
    <w:rPr>
      <w:rFonts w:ascii="Times New Roman" w:eastAsia="Times New Roman" w:hAnsi="Times New Roman" w:cs="Times New Roman"/>
      <w:sz w:val="20"/>
      <w:szCs w:val="20"/>
      <w:lang w:eastAsia="ru-RU"/>
    </w:rPr>
  </w:style>
  <w:style w:type="paragraph" w:styleId="ad">
    <w:name w:val="footer"/>
    <w:basedOn w:val="a"/>
    <w:link w:val="ac"/>
    <w:uiPriority w:val="99"/>
    <w:rsid w:val="00B23FA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азвание Знак"/>
    <w:basedOn w:val="a0"/>
    <w:link w:val="af"/>
    <w:rsid w:val="00B23FAE"/>
    <w:rPr>
      <w:rFonts w:ascii="Times New Roman" w:eastAsia="Times New Roman" w:hAnsi="Times New Roman" w:cs="Times New Roman"/>
      <w:sz w:val="28"/>
      <w:szCs w:val="28"/>
      <w:lang w:eastAsia="ru-RU"/>
    </w:rPr>
  </w:style>
  <w:style w:type="paragraph" w:styleId="af">
    <w:name w:val="Title"/>
    <w:basedOn w:val="a"/>
    <w:link w:val="ae"/>
    <w:qFormat/>
    <w:rsid w:val="00B23FAE"/>
    <w:pPr>
      <w:spacing w:after="0" w:line="240" w:lineRule="auto"/>
      <w:jc w:val="center"/>
    </w:pPr>
    <w:rPr>
      <w:rFonts w:ascii="Times New Roman" w:eastAsia="Times New Roman" w:hAnsi="Times New Roman" w:cs="Times New Roman"/>
      <w:sz w:val="28"/>
      <w:szCs w:val="28"/>
      <w:lang w:eastAsia="ru-RU"/>
    </w:rPr>
  </w:style>
  <w:style w:type="paragraph" w:customStyle="1" w:styleId="ConsNormal">
    <w:name w:val="ConsNormal"/>
    <w:link w:val="ConsNormal0"/>
    <w:rsid w:val="00C06A6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1C60CB"/>
    <w:rPr>
      <w:rFonts w:ascii="Arial" w:eastAsia="Times New Roman" w:hAnsi="Arial" w:cs="Arial"/>
      <w:sz w:val="20"/>
      <w:szCs w:val="20"/>
      <w:lang w:eastAsia="ru-RU"/>
    </w:rPr>
  </w:style>
  <w:style w:type="paragraph" w:customStyle="1" w:styleId="ConsTitle">
    <w:name w:val="ConsTitle"/>
    <w:rsid w:val="00C06A6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0">
    <w:name w:val="Hyperlink"/>
    <w:basedOn w:val="a0"/>
    <w:uiPriority w:val="99"/>
    <w:semiHidden/>
    <w:unhideWhenUsed/>
    <w:rsid w:val="00C06A63"/>
    <w:rPr>
      <w:color w:val="0000FF"/>
      <w:u w:val="single"/>
    </w:rPr>
  </w:style>
  <w:style w:type="paragraph" w:customStyle="1" w:styleId="ConsPlusNormal">
    <w:name w:val="ConsPlusNormal"/>
    <w:rsid w:val="00C06A6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Nonformat">
    <w:name w:val="ConsNonformat"/>
    <w:rsid w:val="00C06A6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1">
    <w:name w:val="s1"/>
    <w:basedOn w:val="a0"/>
    <w:rsid w:val="00C06A63"/>
  </w:style>
  <w:style w:type="paragraph" w:customStyle="1" w:styleId="p22">
    <w:name w:val="p22"/>
    <w:basedOn w:val="a"/>
    <w:rsid w:val="00C06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Таблицы (моноширинный)"/>
    <w:basedOn w:val="a"/>
    <w:next w:val="a"/>
    <w:rsid w:val="00C06A6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2">
    <w:name w:val="Цветовое выделение"/>
    <w:rsid w:val="00C06A63"/>
    <w:rPr>
      <w:b/>
      <w:bCs/>
      <w:color w:val="000080"/>
    </w:rPr>
  </w:style>
  <w:style w:type="paragraph" w:styleId="af3">
    <w:name w:val="Body Text Indent"/>
    <w:basedOn w:val="a"/>
    <w:link w:val="af4"/>
    <w:rsid w:val="00045174"/>
    <w:pPr>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0"/>
    <w:link w:val="af3"/>
    <w:rsid w:val="00045174"/>
    <w:rPr>
      <w:rFonts w:ascii="Times New Roman" w:eastAsia="Times New Roman" w:hAnsi="Times New Roman" w:cs="Times New Roman"/>
      <w:sz w:val="20"/>
      <w:szCs w:val="20"/>
      <w:lang w:eastAsia="ru-RU"/>
    </w:rPr>
  </w:style>
  <w:style w:type="paragraph" w:customStyle="1" w:styleId="ConsPlusNonformat">
    <w:name w:val="ConsPlusNonformat"/>
    <w:rsid w:val="006672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80">
    <w:name w:val="Заголовок 8 Знак"/>
    <w:basedOn w:val="a0"/>
    <w:link w:val="8"/>
    <w:semiHidden/>
    <w:rsid w:val="001C60CB"/>
    <w:rPr>
      <w:rFonts w:ascii="Times New Roman" w:eastAsia="Calibri" w:hAnsi="Times New Roman" w:cs="Times New Roman"/>
      <w:sz w:val="28"/>
      <w:szCs w:val="28"/>
      <w:lang w:eastAsia="zh-CN"/>
    </w:rPr>
  </w:style>
  <w:style w:type="character" w:customStyle="1" w:styleId="90">
    <w:name w:val="Заголовок 9 Знак"/>
    <w:basedOn w:val="a0"/>
    <w:link w:val="9"/>
    <w:semiHidden/>
    <w:rsid w:val="001C60CB"/>
    <w:rPr>
      <w:rFonts w:ascii="Times New Roman" w:eastAsia="Calibri" w:hAnsi="Times New Roman" w:cs="Times New Roman"/>
      <w:sz w:val="28"/>
      <w:szCs w:val="28"/>
      <w:lang w:eastAsia="zh-CN"/>
    </w:rPr>
  </w:style>
  <w:style w:type="character" w:customStyle="1" w:styleId="af5">
    <w:name w:val="Текст сноски Знак"/>
    <w:basedOn w:val="a0"/>
    <w:link w:val="af6"/>
    <w:semiHidden/>
    <w:rsid w:val="001C60CB"/>
    <w:rPr>
      <w:rFonts w:ascii="Times New Roman" w:eastAsia="Calibri" w:hAnsi="Times New Roman" w:cs="Times New Roman"/>
      <w:sz w:val="20"/>
      <w:szCs w:val="20"/>
      <w:lang w:eastAsia="zh-CN"/>
    </w:rPr>
  </w:style>
  <w:style w:type="paragraph" w:styleId="af6">
    <w:name w:val="footnote text"/>
    <w:basedOn w:val="a"/>
    <w:link w:val="af5"/>
    <w:semiHidden/>
    <w:unhideWhenUsed/>
    <w:rsid w:val="001C60CB"/>
    <w:pPr>
      <w:suppressAutoHyphens/>
      <w:spacing w:after="0" w:line="240" w:lineRule="auto"/>
    </w:pPr>
    <w:rPr>
      <w:rFonts w:ascii="Times New Roman" w:eastAsia="Calibri" w:hAnsi="Times New Roman" w:cs="Times New Roman"/>
      <w:sz w:val="20"/>
      <w:szCs w:val="20"/>
      <w:lang w:eastAsia="zh-CN"/>
    </w:rPr>
  </w:style>
  <w:style w:type="character" w:customStyle="1" w:styleId="af7">
    <w:name w:val="Текст примечания Знак"/>
    <w:basedOn w:val="a0"/>
    <w:link w:val="af8"/>
    <w:uiPriority w:val="99"/>
    <w:semiHidden/>
    <w:rsid w:val="001C60CB"/>
    <w:rPr>
      <w:rFonts w:ascii="Times New Roman" w:eastAsia="Times New Roman" w:hAnsi="Times New Roman" w:cs="Times New Roman"/>
      <w:sz w:val="20"/>
      <w:szCs w:val="20"/>
      <w:lang w:eastAsia="zh-CN"/>
    </w:rPr>
  </w:style>
  <w:style w:type="paragraph" w:styleId="af8">
    <w:name w:val="annotation text"/>
    <w:basedOn w:val="a"/>
    <w:link w:val="af7"/>
    <w:uiPriority w:val="99"/>
    <w:semiHidden/>
    <w:unhideWhenUsed/>
    <w:rsid w:val="001C60CB"/>
    <w:pPr>
      <w:suppressAutoHyphens/>
      <w:spacing w:after="0" w:line="240" w:lineRule="auto"/>
    </w:pPr>
    <w:rPr>
      <w:rFonts w:ascii="Times New Roman" w:eastAsia="Times New Roman" w:hAnsi="Times New Roman" w:cs="Times New Roman"/>
      <w:sz w:val="20"/>
      <w:szCs w:val="20"/>
      <w:lang w:eastAsia="zh-CN"/>
    </w:rPr>
  </w:style>
  <w:style w:type="paragraph" w:customStyle="1" w:styleId="11">
    <w:name w:val="Абзац списка1"/>
    <w:basedOn w:val="a"/>
    <w:rsid w:val="001C60CB"/>
    <w:pPr>
      <w:suppressAutoHyphens/>
      <w:spacing w:after="200" w:line="276" w:lineRule="auto"/>
      <w:ind w:left="720"/>
    </w:pPr>
    <w:rPr>
      <w:rFonts w:ascii="Times New Roman" w:eastAsia="Times New Roman" w:hAnsi="Times New Roman" w:cs="Times New Roman"/>
      <w:sz w:val="28"/>
      <w:szCs w:val="28"/>
      <w:lang w:eastAsia="zh-CN"/>
    </w:rPr>
  </w:style>
  <w:style w:type="character" w:customStyle="1" w:styleId="12">
    <w:name w:val="Основной шрифт абзаца1"/>
    <w:rsid w:val="001C60CB"/>
  </w:style>
  <w:style w:type="character" w:customStyle="1" w:styleId="nobase">
    <w:name w:val="nobase"/>
    <w:basedOn w:val="12"/>
    <w:rsid w:val="001C60CB"/>
  </w:style>
  <w:style w:type="character" w:customStyle="1" w:styleId="af9">
    <w:name w:val="Тема примечания Знак"/>
    <w:basedOn w:val="af7"/>
    <w:link w:val="afa"/>
    <w:semiHidden/>
    <w:rsid w:val="001C60CB"/>
    <w:rPr>
      <w:b/>
      <w:bCs/>
    </w:rPr>
  </w:style>
  <w:style w:type="paragraph" w:styleId="afa">
    <w:name w:val="annotation subject"/>
    <w:basedOn w:val="af8"/>
    <w:next w:val="af8"/>
    <w:link w:val="af9"/>
    <w:semiHidden/>
    <w:unhideWhenUsed/>
    <w:rsid w:val="001C60CB"/>
    <w:rPr>
      <w:b/>
      <w:bCs/>
    </w:rPr>
  </w:style>
  <w:style w:type="character" w:styleId="afb">
    <w:name w:val="Strong"/>
    <w:basedOn w:val="12"/>
    <w:qFormat/>
    <w:rsid w:val="001C60CB"/>
    <w:rPr>
      <w:b/>
      <w:bCs w:val="0"/>
    </w:rPr>
  </w:style>
  <w:style w:type="character" w:styleId="afc">
    <w:name w:val="Emphasis"/>
    <w:basedOn w:val="12"/>
    <w:qFormat/>
    <w:rsid w:val="001C60CB"/>
    <w:rPr>
      <w:i/>
      <w:iCs w:val="0"/>
    </w:rPr>
  </w:style>
  <w:style w:type="paragraph" w:customStyle="1" w:styleId="ConsPlusTitle">
    <w:name w:val="ConsPlusTitle"/>
    <w:rsid w:val="001843A6"/>
    <w:pPr>
      <w:widowControl w:val="0"/>
      <w:autoSpaceDE w:val="0"/>
      <w:autoSpaceDN w:val="0"/>
      <w:spacing w:after="0" w:line="240" w:lineRule="auto"/>
    </w:pPr>
    <w:rPr>
      <w:rFonts w:ascii="Lucida Sans Unicode" w:eastAsia="Times New Roman" w:hAnsi="Lucida Sans Unicode" w:cs="Lucida Sans Unicode"/>
      <w:b/>
      <w:szCs w:val="20"/>
      <w:lang w:eastAsia="ru-RU"/>
    </w:rPr>
  </w:style>
  <w:style w:type="paragraph" w:customStyle="1" w:styleId="13">
    <w:name w:val="1"/>
    <w:basedOn w:val="a"/>
    <w:rsid w:val="00184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Plain Text"/>
    <w:basedOn w:val="a"/>
    <w:link w:val="afe"/>
    <w:rsid w:val="001843A6"/>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1843A6"/>
    <w:rPr>
      <w:rFonts w:ascii="Courier New" w:eastAsia="Times New Roman" w:hAnsi="Courier New" w:cs="Times New Roman"/>
      <w:sz w:val="20"/>
      <w:szCs w:val="20"/>
      <w:lang w:eastAsia="ru-RU"/>
    </w:rPr>
  </w:style>
  <w:style w:type="character" w:customStyle="1" w:styleId="aff">
    <w:name w:val="Основной текст_"/>
    <w:link w:val="41"/>
    <w:rsid w:val="0016619B"/>
    <w:rPr>
      <w:rFonts w:ascii="Times New Roman" w:eastAsia="Times New Roman" w:hAnsi="Times New Roman" w:cs="Times New Roman"/>
      <w:sz w:val="27"/>
      <w:szCs w:val="27"/>
      <w:shd w:val="clear" w:color="auto" w:fill="FFFFFF"/>
    </w:rPr>
  </w:style>
  <w:style w:type="paragraph" w:customStyle="1" w:styleId="41">
    <w:name w:val="Основной текст4"/>
    <w:basedOn w:val="a"/>
    <w:link w:val="aff"/>
    <w:rsid w:val="0016619B"/>
    <w:pPr>
      <w:shd w:val="clear" w:color="auto" w:fill="FFFFFF"/>
      <w:spacing w:after="120" w:line="485" w:lineRule="exact"/>
      <w:jc w:val="center"/>
    </w:pPr>
    <w:rPr>
      <w:rFonts w:ascii="Times New Roman" w:eastAsia="Times New Roman" w:hAnsi="Times New Roman" w:cs="Times New Roman"/>
      <w:sz w:val="27"/>
      <w:szCs w:val="27"/>
    </w:rPr>
  </w:style>
  <w:style w:type="paragraph" w:styleId="aff0">
    <w:name w:val="List Paragraph"/>
    <w:basedOn w:val="a"/>
    <w:uiPriority w:val="34"/>
    <w:qFormat/>
    <w:rsid w:val="0016619B"/>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styleId="aff1">
    <w:name w:val="footnote reference"/>
    <w:basedOn w:val="a0"/>
    <w:semiHidden/>
    <w:rsid w:val="00963167"/>
    <w:rPr>
      <w:vertAlign w:val="superscript"/>
    </w:rPr>
  </w:style>
  <w:style w:type="paragraph" w:styleId="21">
    <w:name w:val="Body Text Indent 2"/>
    <w:basedOn w:val="a"/>
    <w:link w:val="22"/>
    <w:uiPriority w:val="99"/>
    <w:semiHidden/>
    <w:unhideWhenUsed/>
    <w:rsid w:val="000F10C8"/>
    <w:pPr>
      <w:spacing w:after="120" w:line="480" w:lineRule="auto"/>
      <w:ind w:left="283"/>
    </w:pPr>
  </w:style>
  <w:style w:type="character" w:customStyle="1" w:styleId="22">
    <w:name w:val="Основной текст с отступом 2 Знак"/>
    <w:basedOn w:val="a0"/>
    <w:link w:val="21"/>
    <w:uiPriority w:val="99"/>
    <w:semiHidden/>
    <w:rsid w:val="000F10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CD4ECADA4F3729EAB50EF5482C8743425156EE8BA008B82DFD33FA47FA60118D1AB43BB56XEPAO" TargetMode="External"/><Relationship Id="rId18" Type="http://schemas.openxmlformats.org/officeDocument/2006/relationships/hyperlink" Target="consultantplus://offline/ref=06F298ACB47C96317CB363F0067B91A4EC6CB851D3557C7867A45DF39056H9I" TargetMode="External"/><Relationship Id="rId26" Type="http://schemas.openxmlformats.org/officeDocument/2006/relationships/hyperlink" Target="consultantplus://offline/ref=06F298ACB47C96317CB363F0067B91A4EF6BB257D75F7C7867A45DF39069AC78C5F3DC00F85AB90C5FH0I" TargetMode="External"/><Relationship Id="rId3" Type="http://schemas.openxmlformats.org/officeDocument/2006/relationships/styles" Target="styles.xml"/><Relationship Id="rId21" Type="http://schemas.openxmlformats.org/officeDocument/2006/relationships/hyperlink" Target="consultantplus://offline/ref=06F298ACB47C96317CB363F0067B91A4EC6CB853D7597C7867A45DF39056H9I"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0B53699B683C06FB79700C189F44208BCF835DAFD02BD2711AB0E1D0F191151D2E4B9CA753A31w774M" TargetMode="External"/><Relationship Id="rId17" Type="http://schemas.openxmlformats.org/officeDocument/2006/relationships/hyperlink" Target="consultantplus://offline/ref=06F298ACB47C96317CB363F0067B91A4EC6FB057D3587C7867A45DF39056H9I" TargetMode="External"/><Relationship Id="rId25" Type="http://schemas.openxmlformats.org/officeDocument/2006/relationships/hyperlink" Target="consultantplus://offline/ref=06F298ACB47C96317CB363F0067B91A4EF6BB257D75F7C7867A45DF39069AC78C5F3DC00F85AB90C5FH0I" TargetMode="External"/><Relationship Id="rId33" Type="http://schemas.openxmlformats.org/officeDocument/2006/relationships/hyperlink" Target="consultantplus://offline/ref=06F298ACB47C96317CB363F0067B91A4EC6DB053D75D7C7867A45DF39056H9I" TargetMode="External"/><Relationship Id="rId2" Type="http://schemas.openxmlformats.org/officeDocument/2006/relationships/numbering" Target="numbering.xml"/><Relationship Id="rId16" Type="http://schemas.openxmlformats.org/officeDocument/2006/relationships/hyperlink" Target="consultantplus://offline/ref=06F298ACB47C96317CB363F0067B91A4EC65B657D80A2B7A36F1535FH6I" TargetMode="External"/><Relationship Id="rId20" Type="http://schemas.openxmlformats.org/officeDocument/2006/relationships/hyperlink" Target="consultantplus://offline/ref=06F298ACB47C96317CB363F0067B91A4EC6FB15BD45A7C7867A45DF39069AC78C5F3DC02F855HBI" TargetMode="External"/><Relationship Id="rId29" Type="http://schemas.openxmlformats.org/officeDocument/2006/relationships/hyperlink" Target="consultantplus://offline/ref=06F298ACB47C96317CB363F0067B91A4EC6FB153D75C7C7867A45DF39069AC78C5F3DC00F85AB90C5FH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B53699B683C06FB79700C189F44208BCFB39D4F80BE02D19F2021F08164E46D5ADB5CB753A3074w073M" TargetMode="External"/><Relationship Id="rId24" Type="http://schemas.openxmlformats.org/officeDocument/2006/relationships/hyperlink" Target="consultantplus://offline/ref=06F298ACB47C96317CB37DFD1017CFAEE966EF5FD25E772C38F95BA4CF39AA2D85B3DA55BB1EB40CF2D7506555H8I" TargetMode="External"/><Relationship Id="rId32" Type="http://schemas.openxmlformats.org/officeDocument/2006/relationships/hyperlink" Target="consultantplus://offline/ref=06F298ACB47C96317CB363F0067B91A4EC6CB255D65A7C7867A45DF39069AC78C5F3DC00F85AB90F5FH3I" TargetMode="External"/><Relationship Id="rId5" Type="http://schemas.openxmlformats.org/officeDocument/2006/relationships/webSettings" Target="webSettings.xml"/><Relationship Id="rId15" Type="http://schemas.openxmlformats.org/officeDocument/2006/relationships/hyperlink" Target="consultantplus://offline/ref=06F298ACB47C96317CB363F0067B91A4EC6CB454DB5B7C7867A45DF39056H9I" TargetMode="External"/><Relationship Id="rId23" Type="http://schemas.openxmlformats.org/officeDocument/2006/relationships/hyperlink" Target="consultantplus://offline/ref=06F298ACB47C96317CB363F0067B91A4EC6CB454DB5B7C7867A45DF39056H9I" TargetMode="External"/><Relationship Id="rId28" Type="http://schemas.openxmlformats.org/officeDocument/2006/relationships/hyperlink" Target="consultantplus://offline/ref=06F298ACB47C96317CB363F0067B91A4E76FB253D05721726FFD51F159H7I" TargetMode="External"/><Relationship Id="rId36" Type="http://schemas.openxmlformats.org/officeDocument/2006/relationships/theme" Target="theme/theme1.xml"/><Relationship Id="rId10" Type="http://schemas.openxmlformats.org/officeDocument/2006/relationships/hyperlink" Target="consultantplus://offline/ref=F0B53699B683C06FB79700C189F44208BCFA34DBFF01E02D19F2021F08164E46D5ADB5CB753A3375w07BM" TargetMode="External"/><Relationship Id="rId19" Type="http://schemas.openxmlformats.org/officeDocument/2006/relationships/hyperlink" Target="consultantplus://offline/ref=06F298ACB47C96317CB363F0067B91A4EC6FB051D45E7C7867A45DF39056H9I" TargetMode="External"/><Relationship Id="rId31" Type="http://schemas.openxmlformats.org/officeDocument/2006/relationships/hyperlink" Target="consultantplus://offline/ref=06F298ACB47C96317CB37DFD1017CFAEE966EF5FD25D722E32F35BA4CF39AA2D85B3DA55BB1EB40CF2D7506455HBI" TargetMode="External"/><Relationship Id="rId4" Type="http://schemas.openxmlformats.org/officeDocument/2006/relationships/settings" Target="settings.xml"/><Relationship Id="rId9" Type="http://schemas.openxmlformats.org/officeDocument/2006/relationships/hyperlink" Target="consultantplus://offline/ref=DCD4ECADA4F3729EAB50EF5482C8743425156EE8BA008B82DFD33FA47FA60118D1AB43BB56XEPAO" TargetMode="External"/><Relationship Id="rId14" Type="http://schemas.openxmlformats.org/officeDocument/2006/relationships/hyperlink" Target="consultantplus://offline/ref=06F298ACB47C96317CB363F0067B91A4EC6FB15BD45A7C7867A45DF39069AC78C5F3DC02F855HBI" TargetMode="External"/><Relationship Id="rId22" Type="http://schemas.openxmlformats.org/officeDocument/2006/relationships/hyperlink" Target="consultantplus://offline/ref=06F298ACB47C96317CB363F0067B91A4EC6CB152D3587C7867A45DF39056H9I" TargetMode="External"/><Relationship Id="rId27" Type="http://schemas.openxmlformats.org/officeDocument/2006/relationships/hyperlink" Target="consultantplus://offline/ref=06F298ACB47C96317CB363F0067B91A4EF6EB45AD6597C7867A45DF39056H9I" TargetMode="External"/><Relationship Id="rId30" Type="http://schemas.openxmlformats.org/officeDocument/2006/relationships/hyperlink" Target="consultantplus://offline/ref=06F298ACB47C96317CB37DFD1017CFAEE966EF5FD25D722E32F35BA4CF39AA2D85B3DA55BB1EB40CF2D7506355H5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12BFD-086D-48A2-AAB6-E6BA07F9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65</Pages>
  <Words>34669</Words>
  <Characters>197616</Characters>
  <Application>Microsoft Office Word</Application>
  <DocSecurity>0</DocSecurity>
  <Lines>1646</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231822</CharactersWithSpaces>
  <SharedDoc>false</SharedDoc>
  <HLinks>
    <vt:vector size="258" baseType="variant">
      <vt:variant>
        <vt:i4>3866721</vt:i4>
      </vt:variant>
      <vt:variant>
        <vt:i4>126</vt:i4>
      </vt:variant>
      <vt:variant>
        <vt:i4>0</vt:i4>
      </vt:variant>
      <vt:variant>
        <vt:i4>5</vt:i4>
      </vt:variant>
      <vt:variant>
        <vt:lpwstr>consultantplus://offline/main?base=LAW;n=109963;fld=134;dst=100102</vt:lpwstr>
      </vt:variant>
      <vt:variant>
        <vt:lpwstr/>
      </vt:variant>
      <vt:variant>
        <vt:i4>720987</vt:i4>
      </vt:variant>
      <vt:variant>
        <vt:i4>123</vt:i4>
      </vt:variant>
      <vt:variant>
        <vt:i4>0</vt:i4>
      </vt:variant>
      <vt:variant>
        <vt:i4>5</vt:i4>
      </vt:variant>
      <vt:variant>
        <vt:lpwstr>consultantplus://offline/main?base=LAW;n=115681;fld=134;dst=2554</vt:lpwstr>
      </vt:variant>
      <vt:variant>
        <vt:lpwstr/>
      </vt:variant>
      <vt:variant>
        <vt:i4>8323192</vt:i4>
      </vt:variant>
      <vt:variant>
        <vt:i4>120</vt:i4>
      </vt:variant>
      <vt:variant>
        <vt:i4>0</vt:i4>
      </vt:variant>
      <vt:variant>
        <vt:i4>5</vt:i4>
      </vt:variant>
      <vt:variant>
        <vt:lpwstr>consultantplus://offline/main?base=LAW;n=115681;fld=134</vt:lpwstr>
      </vt:variant>
      <vt:variant>
        <vt:lpwstr/>
      </vt:variant>
      <vt:variant>
        <vt:i4>4063333</vt:i4>
      </vt:variant>
      <vt:variant>
        <vt:i4>117</vt:i4>
      </vt:variant>
      <vt:variant>
        <vt:i4>0</vt:i4>
      </vt:variant>
      <vt:variant>
        <vt:i4>5</vt:i4>
      </vt:variant>
      <vt:variant>
        <vt:lpwstr>consultantplus://offline/main?base=LAW;n=109963;fld=134;dst=100244</vt:lpwstr>
      </vt:variant>
      <vt:variant>
        <vt:lpwstr/>
      </vt:variant>
      <vt:variant>
        <vt:i4>983132</vt:i4>
      </vt:variant>
      <vt:variant>
        <vt:i4>114</vt:i4>
      </vt:variant>
      <vt:variant>
        <vt:i4>0</vt:i4>
      </vt:variant>
      <vt:variant>
        <vt:i4>5</vt:i4>
      </vt:variant>
      <vt:variant>
        <vt:lpwstr>consultantplus://offline/main?base=LAW;n=115681;fld=134;dst=2520</vt:lpwstr>
      </vt:variant>
      <vt:variant>
        <vt:lpwstr/>
      </vt:variant>
      <vt:variant>
        <vt:i4>3932266</vt:i4>
      </vt:variant>
      <vt:variant>
        <vt:i4>111</vt:i4>
      </vt:variant>
      <vt:variant>
        <vt:i4>0</vt:i4>
      </vt:variant>
      <vt:variant>
        <vt:i4>5</vt:i4>
      </vt:variant>
      <vt:variant>
        <vt:lpwstr>consultantplus://offline/main?base=LAW;n=115681;fld=134;dst=101365</vt:lpwstr>
      </vt:variant>
      <vt:variant>
        <vt:lpwstr/>
      </vt:variant>
      <vt:variant>
        <vt:i4>4063329</vt:i4>
      </vt:variant>
      <vt:variant>
        <vt:i4>108</vt:i4>
      </vt:variant>
      <vt:variant>
        <vt:i4>0</vt:i4>
      </vt:variant>
      <vt:variant>
        <vt:i4>5</vt:i4>
      </vt:variant>
      <vt:variant>
        <vt:lpwstr>consultantplus://offline/main?base=LAW;n=109963;fld=134;dst=100204</vt:lpwstr>
      </vt:variant>
      <vt:variant>
        <vt:lpwstr/>
      </vt:variant>
      <vt:variant>
        <vt:i4>655451</vt:i4>
      </vt:variant>
      <vt:variant>
        <vt:i4>105</vt:i4>
      </vt:variant>
      <vt:variant>
        <vt:i4>0</vt:i4>
      </vt:variant>
      <vt:variant>
        <vt:i4>5</vt:i4>
      </vt:variant>
      <vt:variant>
        <vt:lpwstr>consultantplus://offline/main?base=LAW;n=115681;fld=134;dst=2555</vt:lpwstr>
      </vt:variant>
      <vt:variant>
        <vt:lpwstr/>
      </vt:variant>
      <vt:variant>
        <vt:i4>6619232</vt:i4>
      </vt:variant>
      <vt:variant>
        <vt:i4>102</vt:i4>
      </vt:variant>
      <vt:variant>
        <vt:i4>0</vt:i4>
      </vt:variant>
      <vt:variant>
        <vt:i4>5</vt:i4>
      </vt:variant>
      <vt:variant>
        <vt:lpwstr>consultantplus://offline/ref=C6A4D78669D02F5015F66DE29DFF15C20F5DEFEAA34E79919C53EEA3E145CE28q0m9I</vt:lpwstr>
      </vt:variant>
      <vt:variant>
        <vt:lpwstr/>
      </vt:variant>
      <vt:variant>
        <vt:i4>6619195</vt:i4>
      </vt:variant>
      <vt:variant>
        <vt:i4>99</vt:i4>
      </vt:variant>
      <vt:variant>
        <vt:i4>0</vt:i4>
      </vt:variant>
      <vt:variant>
        <vt:i4>5</vt:i4>
      </vt:variant>
      <vt:variant>
        <vt:lpwstr>consultantplus://offline/ref=C6A4D78669D02F5015F66DE29DFF15C20F5DEFEAA0417A949253EEA3E145CE28q0m9I</vt:lpwstr>
      </vt:variant>
      <vt:variant>
        <vt:lpwstr/>
      </vt:variant>
      <vt:variant>
        <vt:i4>6619184</vt:i4>
      </vt:variant>
      <vt:variant>
        <vt:i4>96</vt:i4>
      </vt:variant>
      <vt:variant>
        <vt:i4>0</vt:i4>
      </vt:variant>
      <vt:variant>
        <vt:i4>5</vt:i4>
      </vt:variant>
      <vt:variant>
        <vt:lpwstr>consultantplus://offline/ref=C6A4D78669D02F5015F66DE29DFF15C20F5DEFEAAC4C7C979953EEA3E145CE28q0m9I</vt:lpwstr>
      </vt:variant>
      <vt:variant>
        <vt:lpwstr/>
      </vt:variant>
      <vt:variant>
        <vt:i4>6619236</vt:i4>
      </vt:variant>
      <vt:variant>
        <vt:i4>93</vt:i4>
      </vt:variant>
      <vt:variant>
        <vt:i4>0</vt:i4>
      </vt:variant>
      <vt:variant>
        <vt:i4>5</vt:i4>
      </vt:variant>
      <vt:variant>
        <vt:lpwstr>consultantplus://offline/ref=C6A4D78669D02F5015F66DE29DFF15C20F5DEFEAAC4E77909853EEA3E145CE28q0m9I</vt:lpwstr>
      </vt:variant>
      <vt:variant>
        <vt:lpwstr/>
      </vt:variant>
      <vt:variant>
        <vt:i4>1572958</vt:i4>
      </vt:variant>
      <vt:variant>
        <vt:i4>90</vt:i4>
      </vt:variant>
      <vt:variant>
        <vt:i4>0</vt:i4>
      </vt:variant>
      <vt:variant>
        <vt:i4>5</vt:i4>
      </vt:variant>
      <vt:variant>
        <vt:lpwstr>consultantplus://offline/ref=545242E63FB217440F2D0DCB925B03D6962BA3DF1F9741C5CE052A2456AEM9K</vt:lpwstr>
      </vt:variant>
      <vt:variant>
        <vt:lpwstr/>
      </vt:variant>
      <vt:variant>
        <vt:i4>2818102</vt:i4>
      </vt:variant>
      <vt:variant>
        <vt:i4>87</vt:i4>
      </vt:variant>
      <vt:variant>
        <vt:i4>0</vt:i4>
      </vt:variant>
      <vt:variant>
        <vt:i4>5</vt:i4>
      </vt:variant>
      <vt:variant>
        <vt:lpwstr>consultantplus://offline/ref=545242E63FB217440F2D12DE975B03D69628A6DD17981CCFC65C2626A5M1K</vt:lpwstr>
      </vt:variant>
      <vt:variant>
        <vt:lpwstr/>
      </vt:variant>
      <vt:variant>
        <vt:i4>4980750</vt:i4>
      </vt:variant>
      <vt:variant>
        <vt:i4>84</vt:i4>
      </vt:variant>
      <vt:variant>
        <vt:i4>0</vt:i4>
      </vt:variant>
      <vt:variant>
        <vt:i4>5</vt:i4>
      </vt:variant>
      <vt:variant>
        <vt:lpwstr>consultantplus://offline/ref=545242E63FB217440F2D0DCB925B03D69122A0DA1D981CCFC65C262651E6F389120198F8CE69D3ABM6K</vt:lpwstr>
      </vt:variant>
      <vt:variant>
        <vt:lpwstr/>
      </vt:variant>
      <vt:variant>
        <vt:i4>4980830</vt:i4>
      </vt:variant>
      <vt:variant>
        <vt:i4>81</vt:i4>
      </vt:variant>
      <vt:variant>
        <vt:i4>0</vt:i4>
      </vt:variant>
      <vt:variant>
        <vt:i4>5</vt:i4>
      </vt:variant>
      <vt:variant>
        <vt:lpwstr>consultantplus://offline/ref=545242E63FB217440F2D0DCB925B03D69628A1D91E981CCFC65C262651E6F389120198F8CE69D3ABM3K</vt:lpwstr>
      </vt:variant>
      <vt:variant>
        <vt:lpwstr/>
      </vt:variant>
      <vt:variant>
        <vt:i4>4980828</vt:i4>
      </vt:variant>
      <vt:variant>
        <vt:i4>78</vt:i4>
      </vt:variant>
      <vt:variant>
        <vt:i4>0</vt:i4>
      </vt:variant>
      <vt:variant>
        <vt:i4>5</vt:i4>
      </vt:variant>
      <vt:variant>
        <vt:lpwstr>consultantplus://offline/ref=545242E63FB217440F2D0DCB925B03D69629A5D51E981CCFC65C262651E6F389120198F8CE69D2ABM9K</vt:lpwstr>
      </vt:variant>
      <vt:variant>
        <vt:lpwstr/>
      </vt:variant>
      <vt:variant>
        <vt:i4>2818153</vt:i4>
      </vt:variant>
      <vt:variant>
        <vt:i4>75</vt:i4>
      </vt:variant>
      <vt:variant>
        <vt:i4>0</vt:i4>
      </vt:variant>
      <vt:variant>
        <vt:i4>5</vt:i4>
      </vt:variant>
      <vt:variant>
        <vt:lpwstr>consultantplus://offline/ref=545242E63FB217440F2D12DE975B03D6962EA7D41D981CCFC65C2626A5M1K</vt:lpwstr>
      </vt:variant>
      <vt:variant>
        <vt:lpwstr/>
      </vt:variant>
      <vt:variant>
        <vt:i4>1572944</vt:i4>
      </vt:variant>
      <vt:variant>
        <vt:i4>72</vt:i4>
      </vt:variant>
      <vt:variant>
        <vt:i4>0</vt:i4>
      </vt:variant>
      <vt:variant>
        <vt:i4>5</vt:i4>
      </vt:variant>
      <vt:variant>
        <vt:lpwstr>consultantplus://offline/ref=545242E63FB217440F2D0DCB925B03D6962EA2D81F9A41C5CE052A2456AEM9K</vt:lpwstr>
      </vt:variant>
      <vt:variant>
        <vt:lpwstr/>
      </vt:variant>
      <vt:variant>
        <vt:i4>2818151</vt:i4>
      </vt:variant>
      <vt:variant>
        <vt:i4>69</vt:i4>
      </vt:variant>
      <vt:variant>
        <vt:i4>0</vt:i4>
      </vt:variant>
      <vt:variant>
        <vt:i4>5</vt:i4>
      </vt:variant>
      <vt:variant>
        <vt:lpwstr>consultantplus://offline/ref=545242E63FB217440F2D12DE975B03D6962EA2D81C981CCFC65C2626A5M1K</vt:lpwstr>
      </vt:variant>
      <vt:variant>
        <vt:lpwstr/>
      </vt:variant>
      <vt:variant>
        <vt:i4>7602226</vt:i4>
      </vt:variant>
      <vt:variant>
        <vt:i4>66</vt:i4>
      </vt:variant>
      <vt:variant>
        <vt:i4>0</vt:i4>
      </vt:variant>
      <vt:variant>
        <vt:i4>5</vt:i4>
      </vt:variant>
      <vt:variant>
        <vt:lpwstr>consultantplus://offline/ref=545242E63FB217440F2D12DE975B03D6912CA9D648CF1E9E9352A2M3K</vt:lpwstr>
      </vt:variant>
      <vt:variant>
        <vt:lpwstr/>
      </vt:variant>
      <vt:variant>
        <vt:i4>2818153</vt:i4>
      </vt:variant>
      <vt:variant>
        <vt:i4>63</vt:i4>
      </vt:variant>
      <vt:variant>
        <vt:i4>0</vt:i4>
      </vt:variant>
      <vt:variant>
        <vt:i4>5</vt:i4>
      </vt:variant>
      <vt:variant>
        <vt:lpwstr>consultantplus://offline/ref=545242E63FB217440F2D12DE975B03D6962EA7D41D981CCFC65C2626A5M1K</vt:lpwstr>
      </vt:variant>
      <vt:variant>
        <vt:lpwstr/>
      </vt:variant>
      <vt:variant>
        <vt:i4>7995505</vt:i4>
      </vt:variant>
      <vt:variant>
        <vt:i4>60</vt:i4>
      </vt:variant>
      <vt:variant>
        <vt:i4>0</vt:i4>
      </vt:variant>
      <vt:variant>
        <vt:i4>5</vt:i4>
      </vt:variant>
      <vt:variant>
        <vt:lpwstr>../../Downloads/01.11.2017_10.35.29_osnovnaya-chast.doc</vt:lpwstr>
      </vt:variant>
      <vt:variant>
        <vt:lpwstr>Par3309</vt:lpwstr>
      </vt:variant>
      <vt:variant>
        <vt:i4>2818151</vt:i4>
      </vt:variant>
      <vt:variant>
        <vt:i4>57</vt:i4>
      </vt:variant>
      <vt:variant>
        <vt:i4>0</vt:i4>
      </vt:variant>
      <vt:variant>
        <vt:i4>5</vt:i4>
      </vt:variant>
      <vt:variant>
        <vt:lpwstr>consultantplus://offline/ref=545242E63FB217440F2D12DE975B03D69628A6DA1C981CCFC65C2626A5M1K</vt:lpwstr>
      </vt:variant>
      <vt:variant>
        <vt:lpwstr/>
      </vt:variant>
      <vt:variant>
        <vt:i4>2818155</vt:i4>
      </vt:variant>
      <vt:variant>
        <vt:i4>54</vt:i4>
      </vt:variant>
      <vt:variant>
        <vt:i4>0</vt:i4>
      </vt:variant>
      <vt:variant>
        <vt:i4>5</vt:i4>
      </vt:variant>
      <vt:variant>
        <vt:lpwstr>consultantplus://offline/ref=545242E63FB217440F2D12DE975B03D6962DA6DE17981CCFC65C2626A5M1K</vt:lpwstr>
      </vt:variant>
      <vt:variant>
        <vt:lpwstr/>
      </vt:variant>
      <vt:variant>
        <vt:i4>2818153</vt:i4>
      </vt:variant>
      <vt:variant>
        <vt:i4>51</vt:i4>
      </vt:variant>
      <vt:variant>
        <vt:i4>0</vt:i4>
      </vt:variant>
      <vt:variant>
        <vt:i4>5</vt:i4>
      </vt:variant>
      <vt:variant>
        <vt:lpwstr>consultantplus://offline/ref=545242E63FB217440F2D12DE975B03D6962EA7D41D981CCFC65C2626A5M1K</vt:lpwstr>
      </vt:variant>
      <vt:variant>
        <vt:lpwstr/>
      </vt:variant>
      <vt:variant>
        <vt:i4>7929969</vt:i4>
      </vt:variant>
      <vt:variant>
        <vt:i4>48</vt:i4>
      </vt:variant>
      <vt:variant>
        <vt:i4>0</vt:i4>
      </vt:variant>
      <vt:variant>
        <vt:i4>5</vt:i4>
      </vt:variant>
      <vt:variant>
        <vt:lpwstr>../../Downloads/01.11.2017_10.35.29_osnovnaya-chast.doc</vt:lpwstr>
      </vt:variant>
      <vt:variant>
        <vt:lpwstr>Par1310</vt:lpwstr>
      </vt:variant>
      <vt:variant>
        <vt:i4>2818153</vt:i4>
      </vt:variant>
      <vt:variant>
        <vt:i4>45</vt:i4>
      </vt:variant>
      <vt:variant>
        <vt:i4>0</vt:i4>
      </vt:variant>
      <vt:variant>
        <vt:i4>5</vt:i4>
      </vt:variant>
      <vt:variant>
        <vt:lpwstr>consultantplus://offline/ref=545242E63FB217440F2D12DE975B03D6962EA7D41D981CCFC65C2626A5M1K</vt:lpwstr>
      </vt:variant>
      <vt:variant>
        <vt:lpwstr/>
      </vt:variant>
      <vt:variant>
        <vt:i4>8192112</vt:i4>
      </vt:variant>
      <vt:variant>
        <vt:i4>42</vt:i4>
      </vt:variant>
      <vt:variant>
        <vt:i4>0</vt:i4>
      </vt:variant>
      <vt:variant>
        <vt:i4>5</vt:i4>
      </vt:variant>
      <vt:variant>
        <vt:lpwstr>../../Downloads/01.11.2017_10.35.29_osnovnaya-chast.doc</vt:lpwstr>
      </vt:variant>
      <vt:variant>
        <vt:lpwstr>Par1252</vt:lpwstr>
      </vt:variant>
      <vt:variant>
        <vt:i4>2818153</vt:i4>
      </vt:variant>
      <vt:variant>
        <vt:i4>39</vt:i4>
      </vt:variant>
      <vt:variant>
        <vt:i4>0</vt:i4>
      </vt:variant>
      <vt:variant>
        <vt:i4>5</vt:i4>
      </vt:variant>
      <vt:variant>
        <vt:lpwstr>consultantplus://offline/ref=545242E63FB217440F2D12DE975B03D6962EA7D41D981CCFC65C2626A5M1K</vt:lpwstr>
      </vt:variant>
      <vt:variant>
        <vt:lpwstr/>
      </vt:variant>
      <vt:variant>
        <vt:i4>5177424</vt:i4>
      </vt:variant>
      <vt:variant>
        <vt:i4>36</vt:i4>
      </vt:variant>
      <vt:variant>
        <vt:i4>0</vt:i4>
      </vt:variant>
      <vt:variant>
        <vt:i4>5</vt:i4>
      </vt:variant>
      <vt:variant>
        <vt:lpwstr>consultantplus://offline/ref=49699D5AB43A6FC29F41BF96096ED96215DB2DAC418EA4FE42258377L3K</vt:lpwstr>
      </vt:variant>
      <vt:variant>
        <vt:lpwstr/>
      </vt:variant>
      <vt:variant>
        <vt:i4>2162788</vt:i4>
      </vt:variant>
      <vt:variant>
        <vt:i4>33</vt:i4>
      </vt:variant>
      <vt:variant>
        <vt:i4>0</vt:i4>
      </vt:variant>
      <vt:variant>
        <vt:i4>5</vt:i4>
      </vt:variant>
      <vt:variant>
        <vt:lpwstr>consultantplus://offline/ref=49699D5AB43A6FC29F41BF96096ED96213DC2CA549D3AEF61B29817471LAK</vt:lpwstr>
      </vt:variant>
      <vt:variant>
        <vt:lpwstr/>
      </vt:variant>
      <vt:variant>
        <vt:i4>2162744</vt:i4>
      </vt:variant>
      <vt:variant>
        <vt:i4>30</vt:i4>
      </vt:variant>
      <vt:variant>
        <vt:i4>0</vt:i4>
      </vt:variant>
      <vt:variant>
        <vt:i4>5</vt:i4>
      </vt:variant>
      <vt:variant>
        <vt:lpwstr>consultantplus://offline/ref=49699D5AB43A6FC29F41BF96096ED96213DC2DAD43D3AEF61B29817471LAK</vt:lpwstr>
      </vt:variant>
      <vt:variant>
        <vt:lpwstr/>
      </vt:variant>
      <vt:variant>
        <vt:i4>1048662</vt:i4>
      </vt:variant>
      <vt:variant>
        <vt:i4>27</vt:i4>
      </vt:variant>
      <vt:variant>
        <vt:i4>0</vt:i4>
      </vt:variant>
      <vt:variant>
        <vt:i4>5</vt:i4>
      </vt:variant>
      <vt:variant>
        <vt:lpwstr>consultantplus://offline/ref=49699D5AB43A6FC29F41A0830C6ED96213DD2AA949D8F3FC13708D761D7DLEK</vt:lpwstr>
      </vt:variant>
      <vt:variant>
        <vt:lpwstr/>
      </vt:variant>
      <vt:variant>
        <vt:i4>1507420</vt:i4>
      </vt:variant>
      <vt:variant>
        <vt:i4>24</vt:i4>
      </vt:variant>
      <vt:variant>
        <vt:i4>0</vt:i4>
      </vt:variant>
      <vt:variant>
        <vt:i4>5</vt:i4>
      </vt:variant>
      <vt:variant>
        <vt:lpwstr>consultantplus://offline/ref=64D9EC7EC96AEC7A6CC5FED7E1E71B179E101F4DBCD480BBE606B6BCBE66E9128943522F2518FEa0cBK</vt:lpwstr>
      </vt:variant>
      <vt:variant>
        <vt:lpwstr/>
      </vt:variant>
      <vt:variant>
        <vt:i4>131099</vt:i4>
      </vt:variant>
      <vt:variant>
        <vt:i4>21</vt:i4>
      </vt:variant>
      <vt:variant>
        <vt:i4>0</vt:i4>
      </vt:variant>
      <vt:variant>
        <vt:i4>5</vt:i4>
      </vt:variant>
      <vt:variant>
        <vt:lpwstr>consultantplus://offline/main?base=RLAW376;n=47127;fld=134;dst=104250</vt:lpwstr>
      </vt:variant>
      <vt:variant>
        <vt:lpwstr/>
      </vt:variant>
      <vt:variant>
        <vt:i4>327705</vt:i4>
      </vt:variant>
      <vt:variant>
        <vt:i4>18</vt:i4>
      </vt:variant>
      <vt:variant>
        <vt:i4>0</vt:i4>
      </vt:variant>
      <vt:variant>
        <vt:i4>5</vt:i4>
      </vt:variant>
      <vt:variant>
        <vt:lpwstr>consultantplus://offline/main?base=RLAW376;n=47127;fld=134;dst=103055</vt:lpwstr>
      </vt:variant>
      <vt:variant>
        <vt:lpwstr/>
      </vt:variant>
      <vt:variant>
        <vt:i4>393247</vt:i4>
      </vt:variant>
      <vt:variant>
        <vt:i4>15</vt:i4>
      </vt:variant>
      <vt:variant>
        <vt:i4>0</vt:i4>
      </vt:variant>
      <vt:variant>
        <vt:i4>5</vt:i4>
      </vt:variant>
      <vt:variant>
        <vt:lpwstr>consultantplus://offline/main?base=RLAW376;n=47127;fld=134;dst=101640</vt:lpwstr>
      </vt:variant>
      <vt:variant>
        <vt:lpwstr/>
      </vt:variant>
      <vt:variant>
        <vt:i4>28</vt:i4>
      </vt:variant>
      <vt:variant>
        <vt:i4>12</vt:i4>
      </vt:variant>
      <vt:variant>
        <vt:i4>0</vt:i4>
      </vt:variant>
      <vt:variant>
        <vt:i4>5</vt:i4>
      </vt:variant>
      <vt:variant>
        <vt:lpwstr>consultantplus://offline/main?base=RLAW376;n=47127;fld=134;dst=100532</vt:lpwstr>
      </vt:variant>
      <vt:variant>
        <vt:lpwstr/>
      </vt:variant>
      <vt:variant>
        <vt:i4>28</vt:i4>
      </vt:variant>
      <vt:variant>
        <vt:i4>9</vt:i4>
      </vt:variant>
      <vt:variant>
        <vt:i4>0</vt:i4>
      </vt:variant>
      <vt:variant>
        <vt:i4>5</vt:i4>
      </vt:variant>
      <vt:variant>
        <vt:lpwstr>consultantplus://offline/main?base=RLAW376;n=47127;fld=134;dst=100532</vt:lpwstr>
      </vt:variant>
      <vt:variant>
        <vt:lpwstr/>
      </vt:variant>
      <vt:variant>
        <vt:i4>327709</vt:i4>
      </vt:variant>
      <vt:variant>
        <vt:i4>6</vt:i4>
      </vt:variant>
      <vt:variant>
        <vt:i4>0</vt:i4>
      </vt:variant>
      <vt:variant>
        <vt:i4>5</vt:i4>
      </vt:variant>
      <vt:variant>
        <vt:lpwstr>consultantplus://offline/main?base=RLAW376;n=47127;fld=134;dst=100468</vt:lpwstr>
      </vt:variant>
      <vt:variant>
        <vt:lpwstr/>
      </vt:variant>
      <vt:variant>
        <vt:i4>131101</vt:i4>
      </vt:variant>
      <vt:variant>
        <vt:i4>3</vt:i4>
      </vt:variant>
      <vt:variant>
        <vt:i4>0</vt:i4>
      </vt:variant>
      <vt:variant>
        <vt:i4>5</vt:i4>
      </vt:variant>
      <vt:variant>
        <vt:lpwstr>consultantplus://offline/main?base=RLAW376;n=47127;fld=134;dst=100418</vt:lpwstr>
      </vt:variant>
      <vt:variant>
        <vt:lpwstr/>
      </vt:variant>
      <vt:variant>
        <vt:i4>262171</vt:i4>
      </vt:variant>
      <vt:variant>
        <vt:i4>0</vt:i4>
      </vt:variant>
      <vt:variant>
        <vt:i4>0</vt:i4>
      </vt:variant>
      <vt:variant>
        <vt:i4>5</vt:i4>
      </vt:variant>
      <vt:variant>
        <vt:lpwstr>consultantplus://offline/main?base=RLAW376;n=47127;fld=134;dst=100276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PSN</dc:creator>
  <cp:lastModifiedBy>a-buh</cp:lastModifiedBy>
  <cp:revision>10</cp:revision>
  <dcterms:created xsi:type="dcterms:W3CDTF">2018-03-13T13:48:00Z</dcterms:created>
  <dcterms:modified xsi:type="dcterms:W3CDTF">2018-05-16T13:29:00Z</dcterms:modified>
</cp:coreProperties>
</file>