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39" w:rsidRDefault="00601B39">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601B39" w:rsidRDefault="00601B39">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601B39">
        <w:tc>
          <w:tcPr>
            <w:tcW w:w="4677" w:type="dxa"/>
            <w:tcMar>
              <w:top w:w="0" w:type="dxa"/>
              <w:left w:w="0" w:type="dxa"/>
              <w:bottom w:w="0" w:type="dxa"/>
              <w:right w:w="0" w:type="dxa"/>
            </w:tcMar>
          </w:tcPr>
          <w:p w:rsidR="00601B39" w:rsidRDefault="00601B39">
            <w:pPr>
              <w:widowControl w:val="0"/>
              <w:autoSpaceDE w:val="0"/>
              <w:autoSpaceDN w:val="0"/>
              <w:adjustRightInd w:val="0"/>
            </w:pPr>
            <w:r>
              <w:t>23 декабря 2002 года</w:t>
            </w:r>
          </w:p>
        </w:tc>
        <w:tc>
          <w:tcPr>
            <w:tcW w:w="4677" w:type="dxa"/>
            <w:tcMar>
              <w:top w:w="0" w:type="dxa"/>
              <w:left w:w="0" w:type="dxa"/>
              <w:bottom w:w="0" w:type="dxa"/>
              <w:right w:w="0" w:type="dxa"/>
            </w:tcMar>
          </w:tcPr>
          <w:p w:rsidR="00601B39" w:rsidRDefault="00601B39">
            <w:pPr>
              <w:widowControl w:val="0"/>
              <w:autoSpaceDE w:val="0"/>
              <w:autoSpaceDN w:val="0"/>
              <w:adjustRightInd w:val="0"/>
              <w:jc w:val="right"/>
            </w:pPr>
            <w:r>
              <w:t>N 95-з</w:t>
            </w:r>
          </w:p>
        </w:tc>
      </w:tr>
    </w:tbl>
    <w:p w:rsidR="00601B39" w:rsidRDefault="00601B39">
      <w:pPr>
        <w:widowControl w:val="0"/>
        <w:pBdr>
          <w:top w:val="single" w:sz="6" w:space="0" w:color="auto"/>
        </w:pBdr>
        <w:autoSpaceDE w:val="0"/>
        <w:autoSpaceDN w:val="0"/>
        <w:adjustRightInd w:val="0"/>
        <w:spacing w:before="100" w:after="100"/>
        <w:rPr>
          <w:sz w:val="2"/>
          <w:szCs w:val="2"/>
        </w:rPr>
      </w:pP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center"/>
        <w:rPr>
          <w:b/>
          <w:bCs/>
        </w:rPr>
      </w:pPr>
      <w:r>
        <w:rPr>
          <w:b/>
          <w:bCs/>
        </w:rPr>
        <w:t>РОССИЙСКАЯ ФЕДЕРАЦИЯ</w:t>
      </w:r>
    </w:p>
    <w:p w:rsidR="00601B39" w:rsidRDefault="00601B39">
      <w:pPr>
        <w:widowControl w:val="0"/>
        <w:autoSpaceDE w:val="0"/>
        <w:autoSpaceDN w:val="0"/>
        <w:adjustRightInd w:val="0"/>
        <w:jc w:val="center"/>
        <w:rPr>
          <w:b/>
          <w:bCs/>
        </w:rPr>
      </w:pPr>
      <w:r>
        <w:rPr>
          <w:b/>
          <w:bCs/>
        </w:rPr>
        <w:t>СМОЛЕНСКАЯ ОБЛАСТЬ</w:t>
      </w:r>
    </w:p>
    <w:p w:rsidR="00601B39" w:rsidRDefault="00601B39">
      <w:pPr>
        <w:widowControl w:val="0"/>
        <w:autoSpaceDE w:val="0"/>
        <w:autoSpaceDN w:val="0"/>
        <w:adjustRightInd w:val="0"/>
        <w:jc w:val="center"/>
        <w:rPr>
          <w:b/>
          <w:bCs/>
        </w:rPr>
      </w:pPr>
    </w:p>
    <w:p w:rsidR="00601B39" w:rsidRDefault="00601B39">
      <w:pPr>
        <w:widowControl w:val="0"/>
        <w:autoSpaceDE w:val="0"/>
        <w:autoSpaceDN w:val="0"/>
        <w:adjustRightInd w:val="0"/>
        <w:jc w:val="center"/>
        <w:rPr>
          <w:b/>
          <w:bCs/>
        </w:rPr>
      </w:pPr>
      <w:r>
        <w:rPr>
          <w:b/>
          <w:bCs/>
        </w:rPr>
        <w:t>ОБЛАСТНОЙ ЗАКОН</w:t>
      </w:r>
    </w:p>
    <w:p w:rsidR="00601B39" w:rsidRDefault="00601B39">
      <w:pPr>
        <w:widowControl w:val="0"/>
        <w:autoSpaceDE w:val="0"/>
        <w:autoSpaceDN w:val="0"/>
        <w:adjustRightInd w:val="0"/>
        <w:jc w:val="center"/>
        <w:rPr>
          <w:b/>
          <w:bCs/>
        </w:rPr>
      </w:pPr>
    </w:p>
    <w:p w:rsidR="00601B39" w:rsidRDefault="00601B39">
      <w:pPr>
        <w:widowControl w:val="0"/>
        <w:autoSpaceDE w:val="0"/>
        <w:autoSpaceDN w:val="0"/>
        <w:adjustRightInd w:val="0"/>
        <w:jc w:val="center"/>
        <w:rPr>
          <w:b/>
          <w:bCs/>
        </w:rPr>
      </w:pPr>
      <w:r>
        <w:rPr>
          <w:b/>
          <w:bCs/>
        </w:rPr>
        <w:t>О ГОСУДАРСТВЕННОЙ ПОДДЕРЖКЕ ИНВЕСТИЦИОННОЙ</w:t>
      </w:r>
    </w:p>
    <w:p w:rsidR="00601B39" w:rsidRDefault="00601B39">
      <w:pPr>
        <w:widowControl w:val="0"/>
        <w:autoSpaceDE w:val="0"/>
        <w:autoSpaceDN w:val="0"/>
        <w:adjustRightInd w:val="0"/>
        <w:jc w:val="center"/>
        <w:rPr>
          <w:b/>
          <w:bCs/>
        </w:rPr>
      </w:pPr>
      <w:r>
        <w:rPr>
          <w:b/>
          <w:bCs/>
        </w:rPr>
        <w:t>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right"/>
      </w:pPr>
      <w:proofErr w:type="gramStart"/>
      <w:r>
        <w:t>Принят</w:t>
      </w:r>
      <w:proofErr w:type="gramEnd"/>
      <w:r>
        <w:t xml:space="preserve"> Смоленской областной Думой</w:t>
      </w:r>
    </w:p>
    <w:p w:rsidR="00601B39" w:rsidRDefault="00601B39">
      <w:pPr>
        <w:widowControl w:val="0"/>
        <w:autoSpaceDE w:val="0"/>
        <w:autoSpaceDN w:val="0"/>
        <w:adjustRightInd w:val="0"/>
        <w:jc w:val="right"/>
      </w:pPr>
      <w:r>
        <w:t>17 декабря 2002 года</w:t>
      </w:r>
    </w:p>
    <w:p w:rsidR="00601B39" w:rsidRDefault="00601B39">
      <w:pPr>
        <w:widowControl w:val="0"/>
        <w:autoSpaceDE w:val="0"/>
        <w:autoSpaceDN w:val="0"/>
        <w:adjustRightInd w:val="0"/>
        <w:jc w:val="center"/>
      </w:pPr>
    </w:p>
    <w:p w:rsidR="00601B39" w:rsidRDefault="00601B39">
      <w:pPr>
        <w:widowControl w:val="0"/>
        <w:autoSpaceDE w:val="0"/>
        <w:autoSpaceDN w:val="0"/>
        <w:adjustRightInd w:val="0"/>
        <w:jc w:val="center"/>
      </w:pPr>
      <w:proofErr w:type="gramStart"/>
      <w:r>
        <w:t>(в ред. законов Смоленской области</w:t>
      </w:r>
      <w:proofErr w:type="gramEnd"/>
    </w:p>
    <w:p w:rsidR="00601B39" w:rsidRDefault="00601B39">
      <w:pPr>
        <w:widowControl w:val="0"/>
        <w:autoSpaceDE w:val="0"/>
        <w:autoSpaceDN w:val="0"/>
        <w:adjustRightInd w:val="0"/>
        <w:jc w:val="center"/>
      </w:pPr>
      <w:r>
        <w:t xml:space="preserve">от 28.12.2004 </w:t>
      </w:r>
      <w:hyperlink r:id="rId5" w:history="1">
        <w:r>
          <w:rPr>
            <w:color w:val="0000FF"/>
          </w:rPr>
          <w:t>N 125-з</w:t>
        </w:r>
      </w:hyperlink>
      <w:r>
        <w:t xml:space="preserve">, от 02.10.2006 </w:t>
      </w:r>
      <w:hyperlink r:id="rId6" w:history="1">
        <w:r>
          <w:rPr>
            <w:color w:val="0000FF"/>
          </w:rPr>
          <w:t>N 107-з</w:t>
        </w:r>
      </w:hyperlink>
      <w:r>
        <w:t>,</w:t>
      </w:r>
    </w:p>
    <w:p w:rsidR="00601B39" w:rsidRDefault="00601B39">
      <w:pPr>
        <w:widowControl w:val="0"/>
        <w:autoSpaceDE w:val="0"/>
        <w:autoSpaceDN w:val="0"/>
        <w:adjustRightInd w:val="0"/>
        <w:jc w:val="center"/>
      </w:pPr>
      <w:r>
        <w:t xml:space="preserve">от 04.12.2006 </w:t>
      </w:r>
      <w:hyperlink r:id="rId7" w:history="1">
        <w:r>
          <w:rPr>
            <w:color w:val="0000FF"/>
          </w:rPr>
          <w:t>N 146-з</w:t>
        </w:r>
      </w:hyperlink>
      <w:r>
        <w:t xml:space="preserve">, от 16.12.2008 </w:t>
      </w:r>
      <w:hyperlink r:id="rId8" w:history="1">
        <w:r>
          <w:rPr>
            <w:color w:val="0000FF"/>
          </w:rPr>
          <w:t>N 166-з</w:t>
        </w:r>
      </w:hyperlink>
      <w:r>
        <w:t>,</w:t>
      </w:r>
    </w:p>
    <w:p w:rsidR="00601B39" w:rsidRDefault="00601B39">
      <w:pPr>
        <w:widowControl w:val="0"/>
        <w:autoSpaceDE w:val="0"/>
        <w:autoSpaceDN w:val="0"/>
        <w:adjustRightInd w:val="0"/>
        <w:jc w:val="center"/>
      </w:pPr>
      <w:r>
        <w:t xml:space="preserve">от 15.07.2011 </w:t>
      </w:r>
      <w:hyperlink r:id="rId9" w:history="1">
        <w:r>
          <w:rPr>
            <w:color w:val="0000FF"/>
          </w:rPr>
          <w:t>N 43-з</w:t>
        </w:r>
      </w:hyperlink>
      <w:r>
        <w:t xml:space="preserve">, от 20.11.2013 </w:t>
      </w:r>
      <w:hyperlink r:id="rId10" w:history="1">
        <w:r>
          <w:rPr>
            <w:color w:val="0000FF"/>
          </w:rPr>
          <w:t>N 134-з</w:t>
        </w:r>
      </w:hyperlink>
      <w:r>
        <w:t>,</w:t>
      </w:r>
    </w:p>
    <w:p w:rsidR="00601B39" w:rsidRDefault="00601B39">
      <w:pPr>
        <w:widowControl w:val="0"/>
        <w:autoSpaceDE w:val="0"/>
        <w:autoSpaceDN w:val="0"/>
        <w:adjustRightInd w:val="0"/>
        <w:jc w:val="center"/>
      </w:pPr>
      <w:r>
        <w:t xml:space="preserve">с </w:t>
      </w:r>
      <w:proofErr w:type="spellStart"/>
      <w:r>
        <w:t>изм</w:t>
      </w:r>
      <w:proofErr w:type="spellEnd"/>
      <w:r>
        <w:t>., внесенными законами Смоленской области</w:t>
      </w:r>
    </w:p>
    <w:p w:rsidR="00601B39" w:rsidRDefault="00601B39">
      <w:pPr>
        <w:widowControl w:val="0"/>
        <w:autoSpaceDE w:val="0"/>
        <w:autoSpaceDN w:val="0"/>
        <w:adjustRightInd w:val="0"/>
        <w:jc w:val="center"/>
      </w:pPr>
      <w:r>
        <w:t xml:space="preserve">от 19.12.2003 </w:t>
      </w:r>
      <w:hyperlink r:id="rId11" w:history="1">
        <w:r>
          <w:rPr>
            <w:color w:val="0000FF"/>
          </w:rPr>
          <w:t>N 99-з</w:t>
        </w:r>
      </w:hyperlink>
      <w:r>
        <w:t xml:space="preserve">, от 28.11.2005 </w:t>
      </w:r>
      <w:hyperlink r:id="rId12" w:history="1">
        <w:r>
          <w:rPr>
            <w:color w:val="0000FF"/>
          </w:rPr>
          <w:t>N 107-з</w:t>
        </w:r>
      </w:hyperlink>
      <w:r>
        <w:t>,</w:t>
      </w:r>
    </w:p>
    <w:p w:rsidR="00601B39" w:rsidRDefault="00601B39">
      <w:pPr>
        <w:widowControl w:val="0"/>
        <w:autoSpaceDE w:val="0"/>
        <w:autoSpaceDN w:val="0"/>
        <w:adjustRightInd w:val="0"/>
        <w:jc w:val="center"/>
      </w:pPr>
      <w:r>
        <w:t xml:space="preserve">от 28.11.2006 </w:t>
      </w:r>
      <w:hyperlink r:id="rId13" w:history="1">
        <w:r>
          <w:rPr>
            <w:color w:val="0000FF"/>
          </w:rPr>
          <w:t>N 125-з</w:t>
        </w:r>
      </w:hyperlink>
      <w:r>
        <w:t>)</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0" w:name="Par23"/>
      <w:bookmarkEnd w:id="0"/>
      <w:r>
        <w:t>Статья 1. Отношения, регулируемые настоящим областным законом</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(далее - субъекты инвестиционной деятельности), и устанавливает формы и порядок предоставления государственной поддержки инвестиционной деятельности на территории Смоленской области, а также государственные гарантии прав субъектов инвестиционной деятельности.</w:t>
      </w:r>
    </w:p>
    <w:p w:rsidR="00601B39" w:rsidRDefault="00601B39">
      <w:pPr>
        <w:widowControl w:val="0"/>
        <w:autoSpaceDE w:val="0"/>
        <w:autoSpaceDN w:val="0"/>
        <w:adjustRightInd w:val="0"/>
        <w:jc w:val="both"/>
      </w:pPr>
      <w:r>
        <w:t xml:space="preserve">(в ред. </w:t>
      </w:r>
      <w:hyperlink r:id="rId14"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 w:name="Par28"/>
      <w:bookmarkEnd w:id="1"/>
      <w:r>
        <w:t>Статья 2. Основные понятия</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Для целей настоящего областного закона используются следующие основные понятия:</w:t>
      </w:r>
    </w:p>
    <w:p w:rsidR="00601B39" w:rsidRDefault="00601B39">
      <w:pPr>
        <w:widowControl w:val="0"/>
        <w:autoSpaceDE w:val="0"/>
        <w:autoSpaceDN w:val="0"/>
        <w:adjustRightInd w:val="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01B39" w:rsidRDefault="00601B39">
      <w:pPr>
        <w:widowControl w:val="0"/>
        <w:autoSpaceDE w:val="0"/>
        <w:autoSpaceDN w:val="0"/>
        <w:adjustRightInd w:val="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601B39" w:rsidRDefault="00601B39">
      <w:pPr>
        <w:widowControl w:val="0"/>
        <w:autoSpaceDE w:val="0"/>
        <w:autoSpaceDN w:val="0"/>
        <w:adjustRightInd w:val="0"/>
        <w:ind w:firstLine="540"/>
        <w:jc w:val="both"/>
      </w:pPr>
      <w:r>
        <w:t>одобренный инвестиционный проект Смоленской области (далее -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601B39" w:rsidRDefault="00601B39">
      <w:pPr>
        <w:widowControl w:val="0"/>
        <w:autoSpaceDE w:val="0"/>
        <w:autoSpaceDN w:val="0"/>
        <w:adjustRightInd w:val="0"/>
        <w:jc w:val="both"/>
      </w:pPr>
      <w:r>
        <w:t xml:space="preserve">(в ред. законов Смоленской области от 02.10.2006 </w:t>
      </w:r>
      <w:hyperlink r:id="rId15" w:history="1">
        <w:r>
          <w:rPr>
            <w:color w:val="0000FF"/>
          </w:rPr>
          <w:t>N 107-з</w:t>
        </w:r>
      </w:hyperlink>
      <w:r>
        <w:t xml:space="preserve">, от 16.12.2008 </w:t>
      </w:r>
      <w:hyperlink r:id="rId16" w:history="1">
        <w:r>
          <w:rPr>
            <w:color w:val="0000FF"/>
          </w:rPr>
          <w:t>N 166-з</w:t>
        </w:r>
      </w:hyperlink>
      <w:r>
        <w:t>)</w:t>
      </w:r>
    </w:p>
    <w:p w:rsidR="00601B39" w:rsidRDefault="00601B39">
      <w:pPr>
        <w:widowControl w:val="0"/>
        <w:autoSpaceDE w:val="0"/>
        <w:autoSpaceDN w:val="0"/>
        <w:adjustRightInd w:val="0"/>
        <w:ind w:firstLine="540"/>
        <w:jc w:val="both"/>
      </w:pPr>
      <w:r>
        <w:lastRenderedPageBreak/>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601B39" w:rsidRDefault="00601B39">
      <w:pPr>
        <w:widowControl w:val="0"/>
        <w:autoSpaceDE w:val="0"/>
        <w:autoSpaceDN w:val="0"/>
        <w:adjustRightInd w:val="0"/>
        <w:jc w:val="both"/>
      </w:pPr>
      <w:r>
        <w:t xml:space="preserve">(в ред. </w:t>
      </w:r>
      <w:hyperlink r:id="rId1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w:t>
      </w:r>
    </w:p>
    <w:p w:rsidR="00601B39" w:rsidRDefault="00601B39">
      <w:pPr>
        <w:widowControl w:val="0"/>
        <w:autoSpaceDE w:val="0"/>
        <w:autoSpaceDN w:val="0"/>
        <w:adjustRightInd w:val="0"/>
        <w:jc w:val="both"/>
      </w:pPr>
      <w:r>
        <w:t xml:space="preserve">(в ред. </w:t>
      </w:r>
      <w:hyperlink r:id="rId18"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601B39" w:rsidRDefault="00601B39">
      <w:pPr>
        <w:widowControl w:val="0"/>
        <w:autoSpaceDE w:val="0"/>
        <w:autoSpaceDN w:val="0"/>
        <w:adjustRightInd w:val="0"/>
        <w:jc w:val="both"/>
      </w:pPr>
      <w:r>
        <w:t xml:space="preserve">(в ред. законов Смоленской области от 28.12.2004 </w:t>
      </w:r>
      <w:hyperlink r:id="rId19" w:history="1">
        <w:r>
          <w:rPr>
            <w:color w:val="0000FF"/>
          </w:rPr>
          <w:t>N 125-з</w:t>
        </w:r>
      </w:hyperlink>
      <w:r>
        <w:t xml:space="preserve">, от 16.12.2008 </w:t>
      </w:r>
      <w:hyperlink r:id="rId20" w:history="1">
        <w:r>
          <w:rPr>
            <w:color w:val="0000FF"/>
          </w:rPr>
          <w:t>N 166-з</w:t>
        </w:r>
      </w:hyperlink>
      <w:r>
        <w:t>)</w:t>
      </w:r>
    </w:p>
    <w:p w:rsidR="00601B39" w:rsidRDefault="00601B39">
      <w:pPr>
        <w:widowControl w:val="0"/>
        <w:autoSpaceDE w:val="0"/>
        <w:autoSpaceDN w:val="0"/>
        <w:adjustRightInd w:val="0"/>
        <w:ind w:firstLine="540"/>
        <w:jc w:val="both"/>
      </w:pPr>
      <w:r>
        <w:t xml:space="preserve">абзацы восьмой - девятый утратили силу. - </w:t>
      </w:r>
      <w:hyperlink r:id="rId21"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proofErr w:type="gramStart"/>
      <w: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w:t>
      </w:r>
      <w:proofErr w:type="gramEnd"/>
      <w:r>
        <w:t xml:space="preserve"> </w:t>
      </w:r>
      <w:proofErr w:type="gramStart"/>
      <w:r>
        <w:t>истечении</w:t>
      </w:r>
      <w:proofErr w:type="gramEnd"/>
      <w:r>
        <w:t xml:space="preserve"> трех лет с даты присвоения инвестиционному проекту статуса одобренного проекта составят 500 миллионов рублей и более.</w:t>
      </w:r>
    </w:p>
    <w:p w:rsidR="00601B39" w:rsidRDefault="00601B39">
      <w:pPr>
        <w:widowControl w:val="0"/>
        <w:autoSpaceDE w:val="0"/>
        <w:autoSpaceDN w:val="0"/>
        <w:adjustRightInd w:val="0"/>
        <w:jc w:val="both"/>
      </w:pPr>
      <w:r>
        <w:t xml:space="preserve">(в ред. </w:t>
      </w:r>
      <w:hyperlink r:id="rId22" w:history="1">
        <w:r>
          <w:rPr>
            <w:color w:val="0000FF"/>
          </w:rPr>
          <w:t>закона</w:t>
        </w:r>
      </w:hyperlink>
      <w:r>
        <w:t xml:space="preserve"> Смоленской области от 15.07.2011 N 43-з)</w:t>
      </w:r>
    </w:p>
    <w:p w:rsidR="00601B39" w:rsidRDefault="00601B39">
      <w:pPr>
        <w:widowControl w:val="0"/>
        <w:autoSpaceDE w:val="0"/>
        <w:autoSpaceDN w:val="0"/>
        <w:adjustRightInd w:val="0"/>
        <w:ind w:firstLine="540"/>
        <w:jc w:val="both"/>
      </w:pPr>
      <w: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2" w:name="Par46"/>
      <w:bookmarkEnd w:id="2"/>
      <w: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xml:space="preserve">-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w:t>
      </w:r>
      <w:proofErr w:type="gramStart"/>
      <w:r>
        <w:t>контроля за</w:t>
      </w:r>
      <w:proofErr w:type="gramEnd"/>
      <w:r>
        <w:t xml:space="preserve"> их исполнением;</w:t>
      </w:r>
    </w:p>
    <w:p w:rsidR="00601B39" w:rsidRDefault="00601B39">
      <w:pPr>
        <w:widowControl w:val="0"/>
        <w:autoSpaceDE w:val="0"/>
        <w:autoSpaceDN w:val="0"/>
        <w:adjustRightInd w:val="0"/>
        <w:ind w:firstLine="540"/>
        <w:jc w:val="both"/>
      </w:pPr>
      <w:r>
        <w:t xml:space="preserve">- абзацы третий - четвертый утратили силу. - </w:t>
      </w:r>
      <w:hyperlink r:id="rId23" w:history="1">
        <w:r>
          <w:rPr>
            <w:color w:val="0000FF"/>
          </w:rPr>
          <w:t>Закон</w:t>
        </w:r>
      </w:hyperlink>
      <w:r>
        <w:t xml:space="preserve"> Смоленской области от 28.12.2004 N 125-з;</w:t>
      </w:r>
    </w:p>
    <w:p w:rsidR="00601B39" w:rsidRDefault="00601B39">
      <w:pPr>
        <w:widowControl w:val="0"/>
        <w:autoSpaceDE w:val="0"/>
        <w:autoSpaceDN w:val="0"/>
        <w:adjustRightInd w:val="0"/>
        <w:ind w:firstLine="540"/>
        <w:jc w:val="both"/>
      </w:pPr>
      <w: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601B39" w:rsidRDefault="00601B39">
      <w:pPr>
        <w:widowControl w:val="0"/>
        <w:autoSpaceDE w:val="0"/>
        <w:autoSpaceDN w:val="0"/>
        <w:adjustRightInd w:val="0"/>
        <w:jc w:val="both"/>
      </w:pPr>
      <w:r>
        <w:t xml:space="preserve">(в ред. законов Смоленской области от 28.12.2004 </w:t>
      </w:r>
      <w:hyperlink r:id="rId24" w:history="1">
        <w:r>
          <w:rPr>
            <w:color w:val="0000FF"/>
          </w:rPr>
          <w:t>N 125-з</w:t>
        </w:r>
      </w:hyperlink>
      <w:r>
        <w:t xml:space="preserve">, от 16.12.2008 </w:t>
      </w:r>
      <w:hyperlink r:id="rId25" w:history="1">
        <w:r>
          <w:rPr>
            <w:color w:val="0000FF"/>
          </w:rPr>
          <w:t>N 166-з</w:t>
        </w:r>
      </w:hyperlink>
      <w:r>
        <w:t xml:space="preserve">, от 20.11.2013 </w:t>
      </w:r>
      <w:hyperlink r:id="rId26" w:history="1">
        <w:r>
          <w:rPr>
            <w:color w:val="0000FF"/>
          </w:rPr>
          <w:t>N 134-з</w:t>
        </w:r>
      </w:hyperlink>
      <w:r>
        <w:t>)</w:t>
      </w:r>
    </w:p>
    <w:p w:rsidR="00601B39" w:rsidRDefault="00601B39">
      <w:pPr>
        <w:widowControl w:val="0"/>
        <w:autoSpaceDE w:val="0"/>
        <w:autoSpaceDN w:val="0"/>
        <w:adjustRightInd w:val="0"/>
        <w:ind w:firstLine="540"/>
        <w:jc w:val="both"/>
      </w:pPr>
      <w:r>
        <w:t>- установление льгот по налогам инвесторам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2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xml:space="preserve">- осуществление </w:t>
      </w:r>
      <w:proofErr w:type="gramStart"/>
      <w:r>
        <w:t>контроля за</w:t>
      </w:r>
      <w:proofErr w:type="gramEnd"/>
      <w:r>
        <w:t xml:space="preserve"> расходованием средств областного бюджета, выделяемых на государственную поддержку инвестиционной деятельности;</w:t>
      </w:r>
    </w:p>
    <w:p w:rsidR="00601B39" w:rsidRDefault="00601B39">
      <w:pPr>
        <w:widowControl w:val="0"/>
        <w:autoSpaceDE w:val="0"/>
        <w:autoSpaceDN w:val="0"/>
        <w:adjustRightInd w:val="0"/>
        <w:ind w:firstLine="540"/>
        <w:jc w:val="both"/>
      </w:pPr>
      <w:r>
        <w:lastRenderedPageBreak/>
        <w:t xml:space="preserve">- осуществление иных полномочий в соответствии с федеральным законодательством, </w:t>
      </w:r>
      <w:hyperlink r:id="rId28" w:history="1">
        <w:r>
          <w:rPr>
            <w:color w:val="0000FF"/>
          </w:rPr>
          <w:t>Уставом</w:t>
        </w:r>
      </w:hyperlink>
      <w:r>
        <w:t xml:space="preserve"> Смоленской области и областными законами.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3" w:name="Par58"/>
      <w:bookmarkEnd w:id="3"/>
      <w: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601B39" w:rsidRDefault="00601B39">
      <w:pPr>
        <w:widowControl w:val="0"/>
        <w:autoSpaceDE w:val="0"/>
        <w:autoSpaceDN w:val="0"/>
        <w:adjustRightInd w:val="0"/>
        <w:ind w:firstLine="540"/>
        <w:jc w:val="both"/>
      </w:pPr>
      <w:r>
        <w:t>- определение порядка проведения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29"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определение порядка деятельности конкурсной комиссии по проведению конкурсов на предоставление государственной поддержки инвестиционной деятельности за счет средств областного бюджета и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3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 определение уполномоченного органа;</w:t>
      </w:r>
    </w:p>
    <w:p w:rsidR="00601B39" w:rsidRDefault="00601B39">
      <w:pPr>
        <w:widowControl w:val="0"/>
        <w:autoSpaceDE w:val="0"/>
        <w:autoSpaceDN w:val="0"/>
        <w:adjustRightInd w:val="0"/>
        <w:ind w:firstLine="540"/>
        <w:jc w:val="both"/>
      </w:pPr>
      <w:r>
        <w:t xml:space="preserve">- осуществление иных полномочий в соответствии с федеральным законодательством, </w:t>
      </w:r>
      <w:hyperlink r:id="rId31" w:history="1">
        <w:r>
          <w:rPr>
            <w:color w:val="0000FF"/>
          </w:rPr>
          <w:t>Уставом</w:t>
        </w:r>
      </w:hyperlink>
      <w:r>
        <w:t xml:space="preserve"> Смоленской области и областными законами.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4" w:name="Par69"/>
      <w:bookmarkEnd w:id="4"/>
      <w: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601B39" w:rsidRDefault="00601B39">
      <w:pPr>
        <w:widowControl w:val="0"/>
        <w:autoSpaceDE w:val="0"/>
        <w:autoSpaceDN w:val="0"/>
        <w:adjustRightInd w:val="0"/>
        <w:ind w:firstLine="540"/>
        <w:jc w:val="both"/>
      </w:pPr>
      <w: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601B39" w:rsidRDefault="00601B39">
      <w:pPr>
        <w:widowControl w:val="0"/>
        <w:autoSpaceDE w:val="0"/>
        <w:autoSpaceDN w:val="0"/>
        <w:adjustRightInd w:val="0"/>
        <w:jc w:val="both"/>
      </w:pPr>
      <w:r>
        <w:t xml:space="preserve">(в ред. </w:t>
      </w:r>
      <w:hyperlink r:id="rId32"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w:t>
      </w:r>
      <w:proofErr w:type="gramStart"/>
      <w:r>
        <w:t>контроль за</w:t>
      </w:r>
      <w:proofErr w:type="gramEnd"/>
      <w:r>
        <w:t xml:space="preserve">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w:t>
      </w:r>
    </w:p>
    <w:p w:rsidR="00601B39" w:rsidRDefault="00601B39">
      <w:pPr>
        <w:widowControl w:val="0"/>
        <w:autoSpaceDE w:val="0"/>
        <w:autoSpaceDN w:val="0"/>
        <w:adjustRightInd w:val="0"/>
        <w:jc w:val="both"/>
      </w:pPr>
      <w:r>
        <w:t xml:space="preserve">(в ред. </w:t>
      </w:r>
      <w:hyperlink r:id="rId33"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 организация проведения и участие в экспертизе инвестиционных проектов, претендующих на присвоение статуса одобренного проекта;</w:t>
      </w:r>
    </w:p>
    <w:p w:rsidR="00601B39" w:rsidRDefault="00601B39">
      <w:pPr>
        <w:widowControl w:val="0"/>
        <w:autoSpaceDE w:val="0"/>
        <w:autoSpaceDN w:val="0"/>
        <w:adjustRightInd w:val="0"/>
        <w:ind w:firstLine="540"/>
        <w:jc w:val="both"/>
      </w:pPr>
      <w:r>
        <w:t>- проведение экономической экспертизы одобренных проектов с корректировками, внесенными инвесторами в ходе реализации указанных проектов;</w:t>
      </w:r>
    </w:p>
    <w:p w:rsidR="00601B39" w:rsidRDefault="00601B39">
      <w:pPr>
        <w:widowControl w:val="0"/>
        <w:autoSpaceDE w:val="0"/>
        <w:autoSpaceDN w:val="0"/>
        <w:adjustRightInd w:val="0"/>
        <w:jc w:val="both"/>
      </w:pPr>
      <w:r>
        <w:t xml:space="preserve">(абзац введен </w:t>
      </w:r>
      <w:hyperlink r:id="rId34"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601B39" w:rsidRDefault="00601B39">
      <w:pPr>
        <w:widowControl w:val="0"/>
        <w:autoSpaceDE w:val="0"/>
        <w:autoSpaceDN w:val="0"/>
        <w:adjustRightInd w:val="0"/>
        <w:jc w:val="both"/>
      </w:pPr>
      <w:r>
        <w:t xml:space="preserve">(в ред. </w:t>
      </w:r>
      <w:hyperlink r:id="rId35"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организация проведения отборов инвестиционных проектов для включения в перечень одобренных инвестиционных проектов Смоленской области;</w:t>
      </w:r>
    </w:p>
    <w:p w:rsidR="00601B39" w:rsidRDefault="00601B39">
      <w:pPr>
        <w:widowControl w:val="0"/>
        <w:autoSpaceDE w:val="0"/>
        <w:autoSpaceDN w:val="0"/>
        <w:adjustRightInd w:val="0"/>
        <w:jc w:val="both"/>
      </w:pPr>
      <w:r>
        <w:t xml:space="preserve">(абзац введен </w:t>
      </w:r>
      <w:hyperlink r:id="rId36" w:history="1">
        <w:r>
          <w:rPr>
            <w:color w:val="0000FF"/>
          </w:rPr>
          <w:t>законом</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участие в разработке и оказание содействия в реализации областных </w:t>
      </w:r>
      <w:r>
        <w:lastRenderedPageBreak/>
        <w:t>государственных программ, направленных на развитие инвестиционной деятельности, защиту инвестиций и имущественных интересов инвесторов;</w:t>
      </w:r>
    </w:p>
    <w:p w:rsidR="00601B39" w:rsidRDefault="00601B39">
      <w:pPr>
        <w:widowControl w:val="0"/>
        <w:autoSpaceDE w:val="0"/>
        <w:autoSpaceDN w:val="0"/>
        <w:adjustRightInd w:val="0"/>
        <w:jc w:val="both"/>
      </w:pPr>
      <w:r>
        <w:t xml:space="preserve">(в ред. </w:t>
      </w:r>
      <w:hyperlink r:id="rId37"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оказание методической, информационной и организационной поддержки субъектам инвестиционной деятельности;</w:t>
      </w:r>
    </w:p>
    <w:p w:rsidR="00601B39" w:rsidRDefault="00601B39">
      <w:pPr>
        <w:widowControl w:val="0"/>
        <w:autoSpaceDE w:val="0"/>
        <w:autoSpaceDN w:val="0"/>
        <w:adjustRightInd w:val="0"/>
        <w:ind w:firstLine="540"/>
        <w:jc w:val="both"/>
      </w:pPr>
      <w:r>
        <w:t>- предоставление инвесторам государственной поддержки инвестиционной деятельности в форме сопровождения инвестиционных проектов.</w:t>
      </w:r>
    </w:p>
    <w:p w:rsidR="00601B39" w:rsidRDefault="00601B39">
      <w:pPr>
        <w:widowControl w:val="0"/>
        <w:autoSpaceDE w:val="0"/>
        <w:autoSpaceDN w:val="0"/>
        <w:adjustRightInd w:val="0"/>
        <w:jc w:val="both"/>
      </w:pPr>
      <w:r>
        <w:t xml:space="preserve">(абзац введен </w:t>
      </w:r>
      <w:hyperlink r:id="rId38"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5" w:name="Par89"/>
      <w:bookmarkEnd w:id="5"/>
      <w:r>
        <w:t>Статья 6. Уполномоченные институты</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bookmarkStart w:id="6" w:name="Par91"/>
      <w:bookmarkEnd w:id="6"/>
      <w: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601B39" w:rsidRDefault="00601B39">
      <w:pPr>
        <w:widowControl w:val="0"/>
        <w:autoSpaceDE w:val="0"/>
        <w:autoSpaceDN w:val="0"/>
        <w:adjustRightInd w:val="0"/>
        <w:ind w:firstLine="540"/>
        <w:jc w:val="both"/>
      </w:pPr>
      <w:r>
        <w:t xml:space="preserve">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w:t>
      </w:r>
      <w:hyperlink w:anchor="Par91" w:history="1">
        <w:r>
          <w:rPr>
            <w:color w:val="0000FF"/>
          </w:rPr>
          <w:t>пункте 1</w:t>
        </w:r>
      </w:hyperlink>
      <w:r>
        <w:t xml:space="preserve"> настоящей статьи, определяются Администрацией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7" w:name="Par94"/>
      <w:bookmarkEnd w:id="7"/>
      <w:r>
        <w:t>Статья 7. Формы государственной поддержки инвестиционной деятельности на территории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Формами государственной поддержки инвестиционной деятельности на территории Смоленской области являются:</w:t>
      </w:r>
    </w:p>
    <w:p w:rsidR="00601B39" w:rsidRDefault="00601B39">
      <w:pPr>
        <w:widowControl w:val="0"/>
        <w:autoSpaceDE w:val="0"/>
        <w:autoSpaceDN w:val="0"/>
        <w:adjustRightInd w:val="0"/>
        <w:ind w:firstLine="540"/>
        <w:jc w:val="both"/>
      </w:pPr>
      <w:r>
        <w:t>- предоставление льгот по налогам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3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предоставление бюджетных инвестиций, государственных гарантий Смоленской области и субсидий за счет средств областного бюджета;</w:t>
      </w:r>
    </w:p>
    <w:p w:rsidR="00601B39" w:rsidRDefault="00601B39">
      <w:pPr>
        <w:widowControl w:val="0"/>
        <w:autoSpaceDE w:val="0"/>
        <w:autoSpaceDN w:val="0"/>
        <w:adjustRightInd w:val="0"/>
        <w:jc w:val="both"/>
      </w:pPr>
      <w:r>
        <w:t xml:space="preserve">(в ред. законов Смоленской области от 28.12.2004 </w:t>
      </w:r>
      <w:hyperlink r:id="rId40" w:history="1">
        <w:r>
          <w:rPr>
            <w:color w:val="0000FF"/>
          </w:rPr>
          <w:t>N 125-з</w:t>
        </w:r>
      </w:hyperlink>
      <w:r>
        <w:t xml:space="preserve">, от 16.12.2008 </w:t>
      </w:r>
      <w:hyperlink r:id="rId41" w:history="1">
        <w:r>
          <w:rPr>
            <w:color w:val="0000FF"/>
          </w:rPr>
          <w:t>N 166-з</w:t>
        </w:r>
      </w:hyperlink>
      <w:r>
        <w:t>)</w:t>
      </w:r>
    </w:p>
    <w:p w:rsidR="00601B39" w:rsidRDefault="00601B39">
      <w:pPr>
        <w:widowControl w:val="0"/>
        <w:autoSpaceDE w:val="0"/>
        <w:autoSpaceDN w:val="0"/>
        <w:adjustRightInd w:val="0"/>
        <w:ind w:firstLine="540"/>
        <w:jc w:val="both"/>
      </w:pPr>
      <w:r>
        <w:t xml:space="preserve">- абзац утратил силу. - </w:t>
      </w:r>
      <w:hyperlink r:id="rId42" w:history="1">
        <w:r>
          <w:rPr>
            <w:color w:val="0000FF"/>
          </w:rPr>
          <w:t>Закон</w:t>
        </w:r>
      </w:hyperlink>
      <w:r>
        <w:t xml:space="preserve"> Смоленской области от 28.12.2004 N 125-з;</w:t>
      </w:r>
    </w:p>
    <w:p w:rsidR="00601B39" w:rsidRDefault="00601B39">
      <w:pPr>
        <w:widowControl w:val="0"/>
        <w:autoSpaceDE w:val="0"/>
        <w:autoSpaceDN w:val="0"/>
        <w:adjustRightInd w:val="0"/>
        <w:ind w:firstLine="540"/>
        <w:jc w:val="both"/>
      </w:pPr>
      <w:r>
        <w:t>- предоставление инвестиционных налоговых кредитов;</w:t>
      </w:r>
    </w:p>
    <w:p w:rsidR="00601B39" w:rsidRDefault="00601B39">
      <w:pPr>
        <w:widowControl w:val="0"/>
        <w:autoSpaceDE w:val="0"/>
        <w:autoSpaceDN w:val="0"/>
        <w:adjustRightInd w:val="0"/>
        <w:ind w:firstLine="540"/>
        <w:jc w:val="both"/>
      </w:pPr>
      <w:r>
        <w:t>- участие органов государственной власти Смоленской области в разработке, экспертизе и реализации инвестиционных проектов;</w:t>
      </w:r>
    </w:p>
    <w:p w:rsidR="00601B39" w:rsidRDefault="00601B39">
      <w:pPr>
        <w:widowControl w:val="0"/>
        <w:autoSpaceDE w:val="0"/>
        <w:autoSpaceDN w:val="0"/>
        <w:adjustRightInd w:val="0"/>
        <w:ind w:firstLine="540"/>
        <w:jc w:val="both"/>
      </w:pPr>
      <w:r>
        <w:t>- методическая, информационная и организационная поддержка субъектов инвестиционной деятельности;</w:t>
      </w:r>
    </w:p>
    <w:p w:rsidR="00601B39" w:rsidRDefault="00601B39">
      <w:pPr>
        <w:widowControl w:val="0"/>
        <w:autoSpaceDE w:val="0"/>
        <w:autoSpaceDN w:val="0"/>
        <w:adjustRightInd w:val="0"/>
        <w:ind w:firstLine="540"/>
        <w:jc w:val="both"/>
      </w:pPr>
      <w:r>
        <w:t>- сопровождение инвестиционных проектов;</w:t>
      </w:r>
    </w:p>
    <w:p w:rsidR="00601B39" w:rsidRDefault="00601B39">
      <w:pPr>
        <w:widowControl w:val="0"/>
        <w:autoSpaceDE w:val="0"/>
        <w:autoSpaceDN w:val="0"/>
        <w:adjustRightInd w:val="0"/>
        <w:jc w:val="both"/>
      </w:pPr>
      <w:r>
        <w:t xml:space="preserve">(абзац введен </w:t>
      </w:r>
      <w:hyperlink r:id="rId43"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 абзац утратил силу. - </w:t>
      </w:r>
      <w:hyperlink r:id="rId44" w:history="1">
        <w:r>
          <w:rPr>
            <w:color w:val="0000FF"/>
          </w:rPr>
          <w:t>Закон</w:t>
        </w:r>
      </w:hyperlink>
      <w:r>
        <w:t xml:space="preserve"> Смоленской области от 20.11.2013 N 134-з.</w:t>
      </w:r>
    </w:p>
    <w:p w:rsidR="00601B39" w:rsidRDefault="00601B39">
      <w:pPr>
        <w:widowControl w:val="0"/>
        <w:autoSpaceDE w:val="0"/>
        <w:autoSpaceDN w:val="0"/>
        <w:adjustRightInd w:val="0"/>
        <w:ind w:firstLine="540"/>
        <w:jc w:val="both"/>
      </w:pPr>
      <w:r>
        <w:t>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w:t>
      </w:r>
    </w:p>
    <w:p w:rsidR="00601B39" w:rsidRDefault="00601B39">
      <w:pPr>
        <w:widowControl w:val="0"/>
        <w:autoSpaceDE w:val="0"/>
        <w:autoSpaceDN w:val="0"/>
        <w:adjustRightInd w:val="0"/>
        <w:jc w:val="both"/>
      </w:pPr>
      <w:r>
        <w:t xml:space="preserve">(в ред. </w:t>
      </w:r>
      <w:hyperlink r:id="rId45"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bookmarkStart w:id="8" w:name="Par110"/>
      <w:bookmarkEnd w:id="8"/>
      <w:r>
        <w:t>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w:t>
      </w:r>
    </w:p>
    <w:p w:rsidR="00601B39" w:rsidRDefault="00601B39">
      <w:pPr>
        <w:widowControl w:val="0"/>
        <w:autoSpaceDE w:val="0"/>
        <w:autoSpaceDN w:val="0"/>
        <w:adjustRightInd w:val="0"/>
        <w:jc w:val="both"/>
      </w:pPr>
      <w:r>
        <w:t xml:space="preserve">(в ред. </w:t>
      </w:r>
      <w:hyperlink r:id="rId46"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9" w:name="Par113"/>
      <w:bookmarkEnd w:id="9"/>
      <w:r>
        <w:t>Статья 8. Одобренные инвестиционные проекты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601B39" w:rsidRDefault="00601B39">
      <w:pPr>
        <w:widowControl w:val="0"/>
        <w:autoSpaceDE w:val="0"/>
        <w:autoSpaceDN w:val="0"/>
        <w:adjustRightInd w:val="0"/>
        <w:jc w:val="both"/>
      </w:pPr>
      <w:r>
        <w:t xml:space="preserve">(в ред. законов Смоленской области от 16.12.2008 </w:t>
      </w:r>
      <w:hyperlink r:id="rId47" w:history="1">
        <w:r>
          <w:rPr>
            <w:color w:val="0000FF"/>
          </w:rPr>
          <w:t>N 166-з</w:t>
        </w:r>
      </w:hyperlink>
      <w:r>
        <w:t xml:space="preserve">, от 20.11.2013 </w:t>
      </w:r>
      <w:hyperlink r:id="rId48" w:history="1">
        <w:r>
          <w:rPr>
            <w:color w:val="0000FF"/>
          </w:rPr>
          <w:t>N 134-з</w:t>
        </w:r>
      </w:hyperlink>
      <w:r>
        <w:t>)</w:t>
      </w:r>
    </w:p>
    <w:p w:rsidR="00601B39" w:rsidRDefault="00601B39">
      <w:pPr>
        <w:widowControl w:val="0"/>
        <w:autoSpaceDE w:val="0"/>
        <w:autoSpaceDN w:val="0"/>
        <w:adjustRightInd w:val="0"/>
        <w:ind w:firstLine="540"/>
        <w:jc w:val="both"/>
      </w:pPr>
      <w: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 утверждается распоряжением Администрации Смоленской области.</w:t>
      </w:r>
    </w:p>
    <w:p w:rsidR="00601B39" w:rsidRDefault="00601B39">
      <w:pPr>
        <w:widowControl w:val="0"/>
        <w:autoSpaceDE w:val="0"/>
        <w:autoSpaceDN w:val="0"/>
        <w:adjustRightInd w:val="0"/>
        <w:jc w:val="both"/>
      </w:pPr>
      <w:r>
        <w:t xml:space="preserve">(в ред. </w:t>
      </w:r>
      <w:hyperlink r:id="rId4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601B39" w:rsidRDefault="00601B39">
      <w:pPr>
        <w:widowControl w:val="0"/>
        <w:autoSpaceDE w:val="0"/>
        <w:autoSpaceDN w:val="0"/>
        <w:adjustRightInd w:val="0"/>
        <w:jc w:val="both"/>
      </w:pPr>
      <w:r>
        <w:t xml:space="preserve">(п. 3 в ред. </w:t>
      </w:r>
      <w:hyperlink r:id="rId5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r>
        <w:t>4. В перечне одобренных проектов указываются:</w:t>
      </w:r>
    </w:p>
    <w:p w:rsidR="00601B39" w:rsidRDefault="00601B39">
      <w:pPr>
        <w:widowControl w:val="0"/>
        <w:autoSpaceDE w:val="0"/>
        <w:autoSpaceDN w:val="0"/>
        <w:adjustRightInd w:val="0"/>
        <w:ind w:firstLine="540"/>
        <w:jc w:val="both"/>
      </w:pPr>
      <w:r>
        <w:t>- наименование одобренного проекта;</w:t>
      </w:r>
    </w:p>
    <w:p w:rsidR="00601B39" w:rsidRDefault="00601B39">
      <w:pPr>
        <w:widowControl w:val="0"/>
        <w:autoSpaceDE w:val="0"/>
        <w:autoSpaceDN w:val="0"/>
        <w:adjustRightInd w:val="0"/>
        <w:ind w:firstLine="540"/>
        <w:jc w:val="both"/>
      </w:pPr>
      <w:r>
        <w:t>- полное наименование инвестора, реализующего одобренный проект;</w:t>
      </w:r>
    </w:p>
    <w:p w:rsidR="00601B39" w:rsidRDefault="00601B39">
      <w:pPr>
        <w:widowControl w:val="0"/>
        <w:autoSpaceDE w:val="0"/>
        <w:autoSpaceDN w:val="0"/>
        <w:adjustRightInd w:val="0"/>
        <w:ind w:firstLine="540"/>
        <w:jc w:val="both"/>
      </w:pPr>
      <w:r>
        <w:t>- дата присвоения инвестиционному проекту статуса одобренного проекта;</w:t>
      </w:r>
    </w:p>
    <w:p w:rsidR="00601B39" w:rsidRDefault="00601B39">
      <w:pPr>
        <w:widowControl w:val="0"/>
        <w:autoSpaceDE w:val="0"/>
        <w:autoSpaceDN w:val="0"/>
        <w:adjustRightInd w:val="0"/>
        <w:ind w:firstLine="540"/>
        <w:jc w:val="both"/>
      </w:pPr>
      <w:r>
        <w:t>- срок (квартал) начала реализации одобренного проекта;</w:t>
      </w:r>
    </w:p>
    <w:p w:rsidR="00601B39" w:rsidRDefault="00601B39">
      <w:pPr>
        <w:widowControl w:val="0"/>
        <w:autoSpaceDE w:val="0"/>
        <w:autoSpaceDN w:val="0"/>
        <w:adjustRightInd w:val="0"/>
        <w:jc w:val="both"/>
      </w:pPr>
      <w:r>
        <w:t xml:space="preserve">(в ред. </w:t>
      </w:r>
      <w:hyperlink r:id="rId51"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предельный период предоставления государственной поддержки инвестиционной деятельности;</w:t>
      </w:r>
    </w:p>
    <w:p w:rsidR="00601B39" w:rsidRDefault="00601B39">
      <w:pPr>
        <w:widowControl w:val="0"/>
        <w:autoSpaceDE w:val="0"/>
        <w:autoSpaceDN w:val="0"/>
        <w:adjustRightInd w:val="0"/>
        <w:jc w:val="both"/>
      </w:pPr>
      <w:r>
        <w:t xml:space="preserve">(в ред. </w:t>
      </w:r>
      <w:hyperlink r:id="rId52"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формы государственной поддержки инвестиционной деятельности, предоставляемые инвестору, реализующему одобренный проект;</w:t>
      </w:r>
    </w:p>
    <w:p w:rsidR="00601B39" w:rsidRDefault="00601B39">
      <w:pPr>
        <w:widowControl w:val="0"/>
        <w:autoSpaceDE w:val="0"/>
        <w:autoSpaceDN w:val="0"/>
        <w:adjustRightInd w:val="0"/>
        <w:ind w:firstLine="540"/>
        <w:jc w:val="both"/>
      </w:pPr>
      <w:r>
        <w:t>- сумма льгот по налогу на прибыль организаций;</w:t>
      </w:r>
    </w:p>
    <w:p w:rsidR="00601B39" w:rsidRDefault="00601B39">
      <w:pPr>
        <w:widowControl w:val="0"/>
        <w:autoSpaceDE w:val="0"/>
        <w:autoSpaceDN w:val="0"/>
        <w:adjustRightInd w:val="0"/>
        <w:jc w:val="both"/>
      </w:pPr>
      <w:r>
        <w:t xml:space="preserve">(абзац введен </w:t>
      </w:r>
      <w:hyperlink r:id="rId53"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ind w:firstLine="540"/>
        <w:jc w:val="both"/>
      </w:pPr>
      <w:r>
        <w:t>- сумма льгот по налогу на имущество организаций.</w:t>
      </w:r>
    </w:p>
    <w:p w:rsidR="00601B39" w:rsidRDefault="00601B39">
      <w:pPr>
        <w:widowControl w:val="0"/>
        <w:autoSpaceDE w:val="0"/>
        <w:autoSpaceDN w:val="0"/>
        <w:adjustRightInd w:val="0"/>
        <w:jc w:val="both"/>
      </w:pPr>
      <w:r>
        <w:t xml:space="preserve">(абзац введен </w:t>
      </w:r>
      <w:hyperlink r:id="rId54"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jc w:val="both"/>
      </w:pPr>
      <w:r>
        <w:t xml:space="preserve">(п. 4 в ред. </w:t>
      </w:r>
      <w:hyperlink r:id="rId55"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w:t>
      </w:r>
      <w:r>
        <w:lastRenderedPageBreak/>
        <w:t>Администрацией Смоленской области.</w:t>
      </w:r>
    </w:p>
    <w:p w:rsidR="00601B39" w:rsidRDefault="00601B39">
      <w:pPr>
        <w:widowControl w:val="0"/>
        <w:autoSpaceDE w:val="0"/>
        <w:autoSpaceDN w:val="0"/>
        <w:adjustRightInd w:val="0"/>
        <w:jc w:val="both"/>
      </w:pPr>
      <w:r>
        <w:t xml:space="preserve">(в ред. </w:t>
      </w:r>
      <w:hyperlink r:id="rId56" w:history="1">
        <w:r>
          <w:rPr>
            <w:color w:val="0000FF"/>
          </w:rPr>
          <w:t>закона</w:t>
        </w:r>
      </w:hyperlink>
      <w:r>
        <w:t xml:space="preserve"> Смоленской области от 15.07.2011 N 43-з)</w:t>
      </w:r>
    </w:p>
    <w:p w:rsidR="00601B39" w:rsidRDefault="00601B39">
      <w:pPr>
        <w:widowControl w:val="0"/>
        <w:autoSpaceDE w:val="0"/>
        <w:autoSpaceDN w:val="0"/>
        <w:adjustRightInd w:val="0"/>
        <w:ind w:firstLine="540"/>
        <w:jc w:val="both"/>
      </w:pPr>
      <w: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601B39" w:rsidRDefault="00601B39">
      <w:pPr>
        <w:widowControl w:val="0"/>
        <w:autoSpaceDE w:val="0"/>
        <w:autoSpaceDN w:val="0"/>
        <w:adjustRightInd w:val="0"/>
        <w:jc w:val="both"/>
      </w:pPr>
      <w:r>
        <w:t xml:space="preserve">(п. 5 в ред. </w:t>
      </w:r>
      <w:hyperlink r:id="rId5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601B39" w:rsidRDefault="00601B39">
      <w:pPr>
        <w:widowControl w:val="0"/>
        <w:autoSpaceDE w:val="0"/>
        <w:autoSpaceDN w:val="0"/>
        <w:adjustRightInd w:val="0"/>
        <w:jc w:val="both"/>
      </w:pPr>
      <w:r>
        <w:t xml:space="preserve">(п. 5.1 </w:t>
      </w:r>
      <w:proofErr w:type="gramStart"/>
      <w:r>
        <w:t>введен</w:t>
      </w:r>
      <w:proofErr w:type="gramEnd"/>
      <w:r>
        <w:t xml:space="preserve"> </w:t>
      </w:r>
      <w:hyperlink r:id="rId58"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6. Инвестиционный проект исключается из перечня одобренных проектов в следующих случаях:</w:t>
      </w:r>
    </w:p>
    <w:p w:rsidR="00601B39" w:rsidRDefault="00601B39">
      <w:pPr>
        <w:widowControl w:val="0"/>
        <w:autoSpaceDE w:val="0"/>
        <w:autoSpaceDN w:val="0"/>
        <w:adjustRightInd w:val="0"/>
        <w:ind w:firstLine="540"/>
        <w:jc w:val="both"/>
      </w:pPr>
      <w:r>
        <w:t>а) по истечении предельного периода предоставления государственной поддержки инвестиционной деятельности;</w:t>
      </w:r>
    </w:p>
    <w:p w:rsidR="00601B39" w:rsidRDefault="00601B39">
      <w:pPr>
        <w:widowControl w:val="0"/>
        <w:autoSpaceDE w:val="0"/>
        <w:autoSpaceDN w:val="0"/>
        <w:adjustRightInd w:val="0"/>
        <w:jc w:val="both"/>
      </w:pPr>
      <w:r>
        <w:t>(</w:t>
      </w:r>
      <w:proofErr w:type="spellStart"/>
      <w:r>
        <w:t>пп</w:t>
      </w:r>
      <w:proofErr w:type="spellEnd"/>
      <w:r>
        <w:t xml:space="preserve">. "а" в ред. </w:t>
      </w:r>
      <w:hyperlink r:id="rId5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б) по заявлению инвестора, реализующего данный одобренный проект;</w:t>
      </w:r>
    </w:p>
    <w:p w:rsidR="00601B39" w:rsidRDefault="00601B39">
      <w:pPr>
        <w:widowControl w:val="0"/>
        <w:autoSpaceDE w:val="0"/>
        <w:autoSpaceDN w:val="0"/>
        <w:adjustRightInd w:val="0"/>
        <w:ind w:firstLine="540"/>
        <w:jc w:val="both"/>
      </w:pPr>
      <w: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601B39" w:rsidRDefault="00601B39">
      <w:pPr>
        <w:widowControl w:val="0"/>
        <w:autoSpaceDE w:val="0"/>
        <w:autoSpaceDN w:val="0"/>
        <w:adjustRightInd w:val="0"/>
        <w:ind w:firstLine="540"/>
        <w:jc w:val="both"/>
      </w:pPr>
      <w: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w:t>
      </w:r>
      <w:hyperlink w:anchor="Par110" w:history="1">
        <w:r>
          <w:rPr>
            <w:color w:val="0000FF"/>
          </w:rPr>
          <w:t>пунктом 3 статьи 7</w:t>
        </w:r>
      </w:hyperlink>
      <w:r>
        <w:t xml:space="preserve"> настоящего областного закона;</w:t>
      </w:r>
    </w:p>
    <w:p w:rsidR="00601B39" w:rsidRDefault="00601B39">
      <w:pPr>
        <w:widowControl w:val="0"/>
        <w:autoSpaceDE w:val="0"/>
        <w:autoSpaceDN w:val="0"/>
        <w:adjustRightInd w:val="0"/>
        <w:jc w:val="both"/>
      </w:pPr>
      <w:r>
        <w:t>(</w:t>
      </w:r>
      <w:proofErr w:type="spellStart"/>
      <w:r>
        <w:t>пп</w:t>
      </w:r>
      <w:proofErr w:type="spellEnd"/>
      <w:r>
        <w:t xml:space="preserve">. "г" в ред. </w:t>
      </w:r>
      <w:hyperlink r:id="rId60"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proofErr w:type="spellStart"/>
      <w:r>
        <w:t>д</w:t>
      </w:r>
      <w:proofErr w:type="spellEnd"/>
      <w:r>
        <w:t>) в случае нарушения инвестором, реализующим одобренный проект, законодательства в области охраны окружающей среды;</w:t>
      </w:r>
    </w:p>
    <w:p w:rsidR="00601B39" w:rsidRDefault="00601B39">
      <w:pPr>
        <w:widowControl w:val="0"/>
        <w:autoSpaceDE w:val="0"/>
        <w:autoSpaceDN w:val="0"/>
        <w:adjustRightInd w:val="0"/>
        <w:ind w:firstLine="540"/>
        <w:jc w:val="both"/>
      </w:pPr>
      <w:r>
        <w:t>е) в случае ликвидации, реорганизации инвестора (юридического лица), реализующего одобренный проект;</w:t>
      </w:r>
    </w:p>
    <w:p w:rsidR="00601B39" w:rsidRDefault="00601B39">
      <w:pPr>
        <w:widowControl w:val="0"/>
        <w:autoSpaceDE w:val="0"/>
        <w:autoSpaceDN w:val="0"/>
        <w:adjustRightInd w:val="0"/>
        <w:ind w:firstLine="540"/>
        <w:jc w:val="both"/>
      </w:pPr>
      <w: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601B39" w:rsidRDefault="00601B39">
      <w:pPr>
        <w:widowControl w:val="0"/>
        <w:autoSpaceDE w:val="0"/>
        <w:autoSpaceDN w:val="0"/>
        <w:adjustRightInd w:val="0"/>
        <w:ind w:firstLine="540"/>
        <w:jc w:val="both"/>
      </w:pPr>
      <w:proofErr w:type="spellStart"/>
      <w:r>
        <w:t>з</w:t>
      </w:r>
      <w:proofErr w:type="spellEnd"/>
      <w:r>
        <w:t>) в случае систематического нарушения сроков предоставления отчетности о реализации одобренного проекта.</w:t>
      </w:r>
    </w:p>
    <w:p w:rsidR="00601B39" w:rsidRDefault="00601B39">
      <w:pPr>
        <w:widowControl w:val="0"/>
        <w:autoSpaceDE w:val="0"/>
        <w:autoSpaceDN w:val="0"/>
        <w:adjustRightInd w:val="0"/>
        <w:ind w:firstLine="540"/>
        <w:jc w:val="both"/>
      </w:pPr>
      <w:r>
        <w:t xml:space="preserve">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w:t>
      </w:r>
      <w:proofErr w:type="spellStart"/>
      <w:r>
        <w:t>непредоставление</w:t>
      </w:r>
      <w:proofErr w:type="spellEnd"/>
      <w:r>
        <w:t xml:space="preserve"> ее в полном объеме за два отчетных периода в течение года.</w:t>
      </w:r>
    </w:p>
    <w:p w:rsidR="00601B39" w:rsidRDefault="00601B39">
      <w:pPr>
        <w:widowControl w:val="0"/>
        <w:autoSpaceDE w:val="0"/>
        <w:autoSpaceDN w:val="0"/>
        <w:adjustRightInd w:val="0"/>
        <w:jc w:val="both"/>
      </w:pPr>
      <w:r>
        <w:t xml:space="preserve">(в ред. законов Смоленской области от 16.12.2008 </w:t>
      </w:r>
      <w:hyperlink r:id="rId61" w:history="1">
        <w:r>
          <w:rPr>
            <w:color w:val="0000FF"/>
          </w:rPr>
          <w:t>N 166-з</w:t>
        </w:r>
      </w:hyperlink>
      <w:r>
        <w:t xml:space="preserve">, от 20.11.2013 </w:t>
      </w:r>
      <w:hyperlink r:id="rId62" w:history="1">
        <w:r>
          <w:rPr>
            <w:color w:val="0000FF"/>
          </w:rPr>
          <w:t>N 134-з</w:t>
        </w:r>
      </w:hyperlink>
      <w:r>
        <w:t>)</w:t>
      </w:r>
    </w:p>
    <w:p w:rsidR="00601B39" w:rsidRDefault="00601B39">
      <w:pPr>
        <w:widowControl w:val="0"/>
        <w:autoSpaceDE w:val="0"/>
        <w:autoSpaceDN w:val="0"/>
        <w:adjustRightInd w:val="0"/>
        <w:ind w:firstLine="540"/>
        <w:jc w:val="both"/>
      </w:pPr>
      <w:r>
        <w:t>При этом отчетным периодом признается квартал;</w:t>
      </w:r>
    </w:p>
    <w:p w:rsidR="00601B39" w:rsidRDefault="00601B39">
      <w:pPr>
        <w:widowControl w:val="0"/>
        <w:autoSpaceDE w:val="0"/>
        <w:autoSpaceDN w:val="0"/>
        <w:adjustRightInd w:val="0"/>
        <w:ind w:firstLine="540"/>
        <w:jc w:val="both"/>
      </w:pPr>
      <w:r>
        <w:t>и) в случае существенного снижения социальной значимости одобренного проекта.</w:t>
      </w:r>
    </w:p>
    <w:p w:rsidR="00601B39" w:rsidRDefault="00601B39">
      <w:pPr>
        <w:widowControl w:val="0"/>
        <w:autoSpaceDE w:val="0"/>
        <w:autoSpaceDN w:val="0"/>
        <w:adjustRightInd w:val="0"/>
        <w:ind w:firstLine="540"/>
        <w:jc w:val="both"/>
      </w:pPr>
      <w:r>
        <w:t xml:space="preserve">Существенным снижением социальной значимости одобренного проекта признается </w:t>
      </w:r>
      <w:r>
        <w:lastRenderedPageBreak/>
        <w:t>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601B39" w:rsidRDefault="00601B39">
      <w:pPr>
        <w:widowControl w:val="0"/>
        <w:autoSpaceDE w:val="0"/>
        <w:autoSpaceDN w:val="0"/>
        <w:adjustRightInd w:val="0"/>
        <w:jc w:val="both"/>
      </w:pPr>
      <w:r>
        <w:t xml:space="preserve">(в ред. </w:t>
      </w:r>
      <w:hyperlink r:id="rId63"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 абзацы третий - четвертый утратили силу. - </w:t>
      </w:r>
      <w:hyperlink r:id="rId64" w:history="1">
        <w:r>
          <w:rPr>
            <w:color w:val="0000FF"/>
          </w:rPr>
          <w:t>Закон</w:t>
        </w:r>
      </w:hyperlink>
      <w:r>
        <w:t xml:space="preserve"> Смоленской области от 20.11.2013 N 134-з;</w:t>
      </w:r>
    </w:p>
    <w:p w:rsidR="00601B39" w:rsidRDefault="00601B39">
      <w:pPr>
        <w:widowControl w:val="0"/>
        <w:autoSpaceDE w:val="0"/>
        <w:autoSpaceDN w:val="0"/>
        <w:adjustRightInd w:val="0"/>
        <w:ind w:firstLine="540"/>
        <w:jc w:val="both"/>
      </w:pPr>
      <w:r>
        <w:t>к) в случае существенного снижения бюджетного эффекта одобренного проекта;</w:t>
      </w:r>
    </w:p>
    <w:p w:rsidR="00601B39" w:rsidRDefault="00601B39">
      <w:pPr>
        <w:widowControl w:val="0"/>
        <w:autoSpaceDE w:val="0"/>
        <w:autoSpaceDN w:val="0"/>
        <w:adjustRightInd w:val="0"/>
        <w:jc w:val="both"/>
      </w:pPr>
      <w:r>
        <w:t xml:space="preserve">(в ред. </w:t>
      </w:r>
      <w:hyperlink r:id="rId65" w:history="1">
        <w:r>
          <w:rPr>
            <w:color w:val="0000FF"/>
          </w:rPr>
          <w:t>закона</w:t>
        </w:r>
      </w:hyperlink>
      <w:r>
        <w:t xml:space="preserve"> Смоленской области от 02.10.2006 N 107-з)</w:t>
      </w:r>
    </w:p>
    <w:p w:rsidR="00601B39" w:rsidRDefault="00601B39">
      <w:pPr>
        <w:widowControl w:val="0"/>
        <w:autoSpaceDE w:val="0"/>
        <w:autoSpaceDN w:val="0"/>
        <w:adjustRightInd w:val="0"/>
        <w:ind w:firstLine="540"/>
        <w:jc w:val="both"/>
      </w:pPr>
      <w: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601B39" w:rsidRDefault="00601B39">
      <w:pPr>
        <w:widowControl w:val="0"/>
        <w:autoSpaceDE w:val="0"/>
        <w:autoSpaceDN w:val="0"/>
        <w:adjustRightInd w:val="0"/>
        <w:jc w:val="both"/>
      </w:pPr>
      <w:r>
        <w:t>(</w:t>
      </w:r>
      <w:proofErr w:type="spellStart"/>
      <w:r>
        <w:t>пп</w:t>
      </w:r>
      <w:proofErr w:type="spellEnd"/>
      <w:r>
        <w:t xml:space="preserve">. "л" введен </w:t>
      </w:r>
      <w:hyperlink r:id="rId66"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ind w:firstLine="540"/>
        <w:jc w:val="both"/>
      </w:pPr>
      <w:r>
        <w:t xml:space="preserve">м) в случае если внесенные инвестором в ходе реализации одобренного проекта корректировки в одобренный проект </w:t>
      </w:r>
      <w:proofErr w:type="gramStart"/>
      <w:r>
        <w:t>повлекут</w:t>
      </w:r>
      <w:proofErr w:type="gramEnd"/>
      <w:r>
        <w:t xml:space="preserve"> хотя бы одно из следующих обстоятельств:</w:t>
      </w:r>
    </w:p>
    <w:p w:rsidR="00601B39" w:rsidRDefault="00601B39">
      <w:pPr>
        <w:widowControl w:val="0"/>
        <w:autoSpaceDE w:val="0"/>
        <w:autoSpaceDN w:val="0"/>
        <w:adjustRightInd w:val="0"/>
        <w:ind w:firstLine="540"/>
        <w:jc w:val="both"/>
      </w:pPr>
      <w:r>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601B39" w:rsidRDefault="00601B39">
      <w:pPr>
        <w:widowControl w:val="0"/>
        <w:autoSpaceDE w:val="0"/>
        <w:autoSpaceDN w:val="0"/>
        <w:adjustRightInd w:val="0"/>
        <w:ind w:firstLine="540"/>
        <w:jc w:val="both"/>
      </w:pPr>
      <w:r>
        <w:t>- сокращение числа создаваемых (сохраняемых) рабочих мест, предусмотренного одобренным проектом, более чем на 20 процентов;</w:t>
      </w:r>
    </w:p>
    <w:p w:rsidR="00601B39" w:rsidRDefault="00601B39">
      <w:pPr>
        <w:widowControl w:val="0"/>
        <w:autoSpaceDE w:val="0"/>
        <w:autoSpaceDN w:val="0"/>
        <w:adjustRightInd w:val="0"/>
        <w:ind w:firstLine="540"/>
        <w:jc w:val="both"/>
      </w:pPr>
      <w:r>
        <w:t>- расчетный срок окупаемости одобренного проекта превысит 7 лет;</w:t>
      </w:r>
    </w:p>
    <w:p w:rsidR="00601B39" w:rsidRDefault="00601B39">
      <w:pPr>
        <w:widowControl w:val="0"/>
        <w:autoSpaceDE w:val="0"/>
        <w:autoSpaceDN w:val="0"/>
        <w:adjustRightInd w:val="0"/>
        <w:jc w:val="both"/>
      </w:pPr>
      <w:r>
        <w:t>(</w:t>
      </w:r>
      <w:proofErr w:type="spellStart"/>
      <w:r>
        <w:t>пп</w:t>
      </w:r>
      <w:proofErr w:type="spellEnd"/>
      <w:r>
        <w:t xml:space="preserve">. "м" введен </w:t>
      </w:r>
      <w:hyperlink r:id="rId67"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proofErr w:type="spellStart"/>
      <w:r>
        <w:t>н</w:t>
      </w:r>
      <w:proofErr w:type="spellEnd"/>
      <w:r>
        <w:t xml:space="preserve">) в случае если по истечении трех лет </w:t>
      </w:r>
      <w:proofErr w:type="gramStart"/>
      <w:r>
        <w:t>с даты присвоения</w:t>
      </w:r>
      <w:proofErr w:type="gramEnd"/>
      <w:r>
        <w:t xml:space="preserve"> инвестиционному проекту статуса одобренного проекта объем фактических капитальных вложений составил менее 500 миллионов рублей.</w:t>
      </w:r>
    </w:p>
    <w:p w:rsidR="00601B39" w:rsidRDefault="00601B39">
      <w:pPr>
        <w:widowControl w:val="0"/>
        <w:autoSpaceDE w:val="0"/>
        <w:autoSpaceDN w:val="0"/>
        <w:adjustRightInd w:val="0"/>
        <w:jc w:val="both"/>
      </w:pPr>
      <w:r>
        <w:t>(</w:t>
      </w:r>
      <w:proofErr w:type="spellStart"/>
      <w:r>
        <w:t>пп</w:t>
      </w:r>
      <w:proofErr w:type="spellEnd"/>
      <w:r>
        <w:t>. "</w:t>
      </w:r>
      <w:proofErr w:type="spellStart"/>
      <w:r>
        <w:t>н</w:t>
      </w:r>
      <w:proofErr w:type="spellEnd"/>
      <w:r>
        <w:t xml:space="preserve">" </w:t>
      </w:r>
      <w:proofErr w:type="gramStart"/>
      <w:r>
        <w:t>введен</w:t>
      </w:r>
      <w:proofErr w:type="gramEnd"/>
      <w:r>
        <w:t xml:space="preserve"> </w:t>
      </w:r>
      <w:hyperlink r:id="rId68" w:history="1">
        <w:r>
          <w:rPr>
            <w:color w:val="0000FF"/>
          </w:rPr>
          <w:t>законом</w:t>
        </w:r>
      </w:hyperlink>
      <w:r>
        <w:t xml:space="preserve"> Смоленской области от 15.07.2011 N 43-з)</w:t>
      </w:r>
    </w:p>
    <w:p w:rsidR="00601B39" w:rsidRDefault="00601B39">
      <w:pPr>
        <w:widowControl w:val="0"/>
        <w:autoSpaceDE w:val="0"/>
        <w:autoSpaceDN w:val="0"/>
        <w:adjustRightInd w:val="0"/>
        <w:ind w:firstLine="540"/>
        <w:jc w:val="both"/>
      </w:pPr>
      <w: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601B39" w:rsidRDefault="00601B39">
      <w:pPr>
        <w:widowControl w:val="0"/>
        <w:autoSpaceDE w:val="0"/>
        <w:autoSpaceDN w:val="0"/>
        <w:adjustRightInd w:val="0"/>
        <w:ind w:firstLine="540"/>
        <w:jc w:val="both"/>
      </w:pPr>
      <w: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601B39" w:rsidRDefault="00601B39">
      <w:pPr>
        <w:widowControl w:val="0"/>
        <w:autoSpaceDE w:val="0"/>
        <w:autoSpaceDN w:val="0"/>
        <w:adjustRightInd w:val="0"/>
        <w:ind w:firstLine="540"/>
        <w:jc w:val="both"/>
      </w:pPr>
      <w:r>
        <w:t>а) обстоятельствами непреодолимой силы;</w:t>
      </w:r>
    </w:p>
    <w:p w:rsidR="00601B39" w:rsidRDefault="00601B39">
      <w:pPr>
        <w:widowControl w:val="0"/>
        <w:autoSpaceDE w:val="0"/>
        <w:autoSpaceDN w:val="0"/>
        <w:adjustRightInd w:val="0"/>
        <w:ind w:firstLine="540"/>
        <w:jc w:val="both"/>
      </w:pPr>
      <w: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601B39" w:rsidRDefault="00601B39">
      <w:pPr>
        <w:widowControl w:val="0"/>
        <w:autoSpaceDE w:val="0"/>
        <w:autoSpaceDN w:val="0"/>
        <w:adjustRightInd w:val="0"/>
        <w:ind w:firstLine="540"/>
        <w:jc w:val="both"/>
      </w:pPr>
      <w:proofErr w:type="gramStart"/>
      <w: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roofErr w:type="gramEnd"/>
    </w:p>
    <w:p w:rsidR="00601B39" w:rsidRDefault="00601B39">
      <w:pPr>
        <w:widowControl w:val="0"/>
        <w:autoSpaceDE w:val="0"/>
        <w:autoSpaceDN w:val="0"/>
        <w:adjustRightInd w:val="0"/>
        <w:ind w:firstLine="540"/>
        <w:jc w:val="both"/>
      </w:pPr>
      <w: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601B39" w:rsidRDefault="00601B39">
      <w:pPr>
        <w:widowControl w:val="0"/>
        <w:autoSpaceDE w:val="0"/>
        <w:autoSpaceDN w:val="0"/>
        <w:adjustRightInd w:val="0"/>
        <w:ind w:firstLine="540"/>
        <w:jc w:val="both"/>
      </w:pPr>
      <w:proofErr w:type="spellStart"/>
      <w:r>
        <w:t>д</w:t>
      </w:r>
      <w:proofErr w:type="spellEnd"/>
      <w:r>
        <w:t>)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601B39" w:rsidRDefault="00601B39">
      <w:pPr>
        <w:widowControl w:val="0"/>
        <w:autoSpaceDE w:val="0"/>
        <w:autoSpaceDN w:val="0"/>
        <w:adjustRightInd w:val="0"/>
        <w:jc w:val="both"/>
      </w:pPr>
      <w:r>
        <w:t xml:space="preserve">(п. 7 в ред. </w:t>
      </w:r>
      <w:hyperlink r:id="rId6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601B39" w:rsidRDefault="00601B39">
      <w:pPr>
        <w:widowControl w:val="0"/>
        <w:autoSpaceDE w:val="0"/>
        <w:autoSpaceDN w:val="0"/>
        <w:adjustRightInd w:val="0"/>
        <w:jc w:val="both"/>
      </w:pPr>
      <w:r>
        <w:t xml:space="preserve">(в ред. </w:t>
      </w:r>
      <w:hyperlink r:id="rId70" w:history="1">
        <w:r>
          <w:rPr>
            <w:color w:val="0000FF"/>
          </w:rPr>
          <w:t>закона</w:t>
        </w:r>
      </w:hyperlink>
      <w:r>
        <w:t xml:space="preserve"> Смоленской области от 28.12.2004 N 125-з)</w:t>
      </w:r>
    </w:p>
    <w:p w:rsidR="00601B39" w:rsidRDefault="00601B39">
      <w:pPr>
        <w:widowControl w:val="0"/>
        <w:autoSpaceDE w:val="0"/>
        <w:autoSpaceDN w:val="0"/>
        <w:adjustRightInd w:val="0"/>
        <w:ind w:firstLine="540"/>
        <w:jc w:val="both"/>
      </w:pPr>
      <w:proofErr w:type="gramStart"/>
      <w:r>
        <w:t xml:space="preserve">Копия распоряжения об исключении инвестиционного проекта из перечня </w:t>
      </w:r>
      <w:r>
        <w:lastRenderedPageBreak/>
        <w:t>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roofErr w:type="gramEnd"/>
    </w:p>
    <w:p w:rsidR="00601B39" w:rsidRDefault="00601B39">
      <w:pPr>
        <w:widowControl w:val="0"/>
        <w:autoSpaceDE w:val="0"/>
        <w:autoSpaceDN w:val="0"/>
        <w:adjustRightInd w:val="0"/>
        <w:jc w:val="both"/>
      </w:pPr>
      <w:r>
        <w:t xml:space="preserve">(в ред. </w:t>
      </w:r>
      <w:hyperlink r:id="rId71"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601B39" w:rsidRDefault="00601B39">
      <w:pPr>
        <w:widowControl w:val="0"/>
        <w:autoSpaceDE w:val="0"/>
        <w:autoSpaceDN w:val="0"/>
        <w:adjustRightInd w:val="0"/>
        <w:jc w:val="both"/>
      </w:pPr>
      <w:r>
        <w:t xml:space="preserve">(в ред. </w:t>
      </w:r>
      <w:hyperlink r:id="rId72"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0" w:name="Par186"/>
      <w:bookmarkEnd w:id="10"/>
      <w:r>
        <w:t>Статья 9. Предоставление льгот по налогам</w:t>
      </w:r>
    </w:p>
    <w:p w:rsidR="00601B39" w:rsidRDefault="00601B39">
      <w:pPr>
        <w:widowControl w:val="0"/>
        <w:autoSpaceDE w:val="0"/>
        <w:autoSpaceDN w:val="0"/>
        <w:adjustRightInd w:val="0"/>
        <w:jc w:val="both"/>
      </w:pPr>
      <w:r>
        <w:t xml:space="preserve">(в ред. </w:t>
      </w:r>
      <w:hyperlink r:id="rId73"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601B39" w:rsidRDefault="00601B39">
      <w:pPr>
        <w:widowControl w:val="0"/>
        <w:autoSpaceDE w:val="0"/>
        <w:autoSpaceDN w:val="0"/>
        <w:adjustRightInd w:val="0"/>
        <w:jc w:val="both"/>
      </w:pPr>
      <w:r>
        <w:t xml:space="preserve">(п. 1 в ред. </w:t>
      </w:r>
      <w:hyperlink r:id="rId74"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601B39" w:rsidRDefault="00601B39">
      <w:pPr>
        <w:widowControl w:val="0"/>
        <w:autoSpaceDE w:val="0"/>
        <w:autoSpaceDN w:val="0"/>
        <w:adjustRightInd w:val="0"/>
        <w:jc w:val="both"/>
      </w:pPr>
      <w:r>
        <w:t xml:space="preserve">(п. 1.1 </w:t>
      </w:r>
      <w:proofErr w:type="gramStart"/>
      <w:r>
        <w:t>введен</w:t>
      </w:r>
      <w:proofErr w:type="gramEnd"/>
      <w:r>
        <w:t xml:space="preserve"> </w:t>
      </w:r>
      <w:hyperlink r:id="rId75" w:history="1">
        <w:r>
          <w:rPr>
            <w:color w:val="0000FF"/>
          </w:rPr>
          <w:t>законом</w:t>
        </w:r>
      </w:hyperlink>
      <w:r>
        <w:t xml:space="preserve"> Смоленской области от 16.12.2008 N 166-з)</w:t>
      </w:r>
    </w:p>
    <w:p w:rsidR="00601B39" w:rsidRDefault="00601B39">
      <w:pPr>
        <w:widowControl w:val="0"/>
        <w:autoSpaceDE w:val="0"/>
        <w:autoSpaceDN w:val="0"/>
        <w:adjustRightInd w:val="0"/>
        <w:ind w:firstLine="540"/>
        <w:jc w:val="both"/>
      </w:pPr>
      <w: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601B39" w:rsidRDefault="00601B39">
      <w:pPr>
        <w:widowControl w:val="0"/>
        <w:autoSpaceDE w:val="0"/>
        <w:autoSpaceDN w:val="0"/>
        <w:adjustRightInd w:val="0"/>
        <w:jc w:val="both"/>
      </w:pPr>
      <w:r>
        <w:t xml:space="preserve">(п. 2 в ред. </w:t>
      </w:r>
      <w:hyperlink r:id="rId76"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1" w:name="Par196"/>
      <w:bookmarkEnd w:id="11"/>
      <w:r>
        <w:t>Статья 10. Предоставление субсидий</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Субсидии предоставляются инвесторам, реализующим одобренные проекты, на следующие цели:</w:t>
      </w:r>
    </w:p>
    <w:p w:rsidR="00601B39" w:rsidRDefault="00601B39">
      <w:pPr>
        <w:widowControl w:val="0"/>
        <w:autoSpaceDE w:val="0"/>
        <w:autoSpaceDN w:val="0"/>
        <w:adjustRightInd w:val="0"/>
        <w:ind w:firstLine="540"/>
        <w:jc w:val="both"/>
      </w:pPr>
      <w: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601B39" w:rsidRDefault="00601B39">
      <w:pPr>
        <w:widowControl w:val="0"/>
        <w:autoSpaceDE w:val="0"/>
        <w:autoSpaceDN w:val="0"/>
        <w:adjustRightInd w:val="0"/>
        <w:ind w:firstLine="540"/>
        <w:jc w:val="both"/>
      </w:pPr>
      <w: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601B39" w:rsidRDefault="00601B39">
      <w:pPr>
        <w:widowControl w:val="0"/>
        <w:autoSpaceDE w:val="0"/>
        <w:autoSpaceDN w:val="0"/>
        <w:adjustRightInd w:val="0"/>
        <w:ind w:firstLine="540"/>
        <w:jc w:val="both"/>
      </w:pPr>
      <w:r>
        <w:t>-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w:t>
      </w:r>
    </w:p>
    <w:p w:rsidR="00601B39" w:rsidRDefault="00601B39">
      <w:pPr>
        <w:widowControl w:val="0"/>
        <w:autoSpaceDE w:val="0"/>
        <w:autoSpaceDN w:val="0"/>
        <w:adjustRightInd w:val="0"/>
        <w:jc w:val="both"/>
      </w:pPr>
      <w:r>
        <w:t xml:space="preserve">(абзац введен </w:t>
      </w:r>
      <w:hyperlink r:id="rId77"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ind w:firstLine="540"/>
        <w:jc w:val="both"/>
      </w:pPr>
      <w:r>
        <w:t xml:space="preserve">2. Общая сумма субсидий, предоставляемых инвестору, реализующему одобренный проект, на основании настоящего областного закона, не может превышать суммы </w:t>
      </w:r>
      <w:r>
        <w:lastRenderedPageBreak/>
        <w:t>субсидий, предусмотренной одобренным проектом.</w:t>
      </w:r>
    </w:p>
    <w:p w:rsidR="00601B39" w:rsidRDefault="00601B39">
      <w:pPr>
        <w:widowControl w:val="0"/>
        <w:autoSpaceDE w:val="0"/>
        <w:autoSpaceDN w:val="0"/>
        <w:adjustRightInd w:val="0"/>
        <w:ind w:firstLine="540"/>
        <w:jc w:val="both"/>
      </w:pPr>
      <w: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на очередной финансовый год и плановый период.</w:t>
      </w:r>
    </w:p>
    <w:p w:rsidR="00601B39" w:rsidRDefault="00601B39">
      <w:pPr>
        <w:widowControl w:val="0"/>
        <w:autoSpaceDE w:val="0"/>
        <w:autoSpaceDN w:val="0"/>
        <w:adjustRightInd w:val="0"/>
        <w:jc w:val="both"/>
      </w:pPr>
      <w:r>
        <w:t xml:space="preserve">(в ред. </w:t>
      </w:r>
      <w:hyperlink r:id="rId78"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2" w:name="Par208"/>
      <w:bookmarkEnd w:id="12"/>
      <w:r>
        <w:t xml:space="preserve">Статья 11. Утратила силу. - </w:t>
      </w:r>
      <w:hyperlink r:id="rId79"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3" w:name="Par210"/>
      <w:bookmarkEnd w:id="13"/>
      <w:r>
        <w:t>Статья 11.1. Предоставление бюджетных инвестиций за счет средств областного бюджета</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80"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601B39" w:rsidRDefault="00601B39">
      <w:pPr>
        <w:widowControl w:val="0"/>
        <w:autoSpaceDE w:val="0"/>
        <w:autoSpaceDN w:val="0"/>
        <w:adjustRightInd w:val="0"/>
        <w:ind w:firstLine="540"/>
        <w:jc w:val="both"/>
      </w:pPr>
      <w: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601B39" w:rsidRDefault="00601B39">
      <w:pPr>
        <w:widowControl w:val="0"/>
        <w:autoSpaceDE w:val="0"/>
        <w:autoSpaceDN w:val="0"/>
        <w:adjustRightInd w:val="0"/>
        <w:jc w:val="both"/>
      </w:pPr>
      <w:r>
        <w:t xml:space="preserve">(в ред. </w:t>
      </w:r>
      <w:hyperlink r:id="rId81"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Предоставление бюджетных инвестиций осуществляется с учетом требований федерального законодательства.</w:t>
      </w:r>
    </w:p>
    <w:p w:rsidR="00601B39" w:rsidRDefault="00601B39">
      <w:pPr>
        <w:widowControl w:val="0"/>
        <w:autoSpaceDE w:val="0"/>
        <w:autoSpaceDN w:val="0"/>
        <w:adjustRightInd w:val="0"/>
        <w:ind w:firstLine="540"/>
        <w:jc w:val="both"/>
      </w:pPr>
      <w: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601B39" w:rsidRDefault="00601B39">
      <w:pPr>
        <w:widowControl w:val="0"/>
        <w:autoSpaceDE w:val="0"/>
        <w:autoSpaceDN w:val="0"/>
        <w:adjustRightInd w:val="0"/>
        <w:ind w:firstLine="540"/>
        <w:jc w:val="both"/>
      </w:pPr>
      <w:r>
        <w:t xml:space="preserve">3.1. Утратил силу. - </w:t>
      </w:r>
      <w:hyperlink r:id="rId82"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r>
        <w:t xml:space="preserve">(в ред. </w:t>
      </w:r>
      <w:hyperlink r:id="rId83"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5. От имени Смоленской области Администрация Смоленской области заключает с победителями конкурсов на предоставление бюджетных инвестиций за счет средств областного бюджета договоры о предоставлении государственной поддержки инвестиционной деятельности в форме бюджетных инвестиций.</w:t>
      </w:r>
    </w:p>
    <w:p w:rsidR="00601B39" w:rsidRDefault="00601B39">
      <w:pPr>
        <w:widowControl w:val="0"/>
        <w:autoSpaceDE w:val="0"/>
        <w:autoSpaceDN w:val="0"/>
        <w:adjustRightInd w:val="0"/>
        <w:jc w:val="both"/>
      </w:pPr>
      <w:r>
        <w:t xml:space="preserve">(в ред. </w:t>
      </w:r>
      <w:hyperlink r:id="rId84"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601B39" w:rsidRDefault="00601B39">
      <w:pPr>
        <w:widowControl w:val="0"/>
        <w:autoSpaceDE w:val="0"/>
        <w:autoSpaceDN w:val="0"/>
        <w:adjustRightInd w:val="0"/>
        <w:jc w:val="both"/>
      </w:pPr>
      <w:r>
        <w:t xml:space="preserve">(в ред. законов Смоленской области от 16.12.2008 </w:t>
      </w:r>
      <w:hyperlink r:id="rId85" w:history="1">
        <w:r>
          <w:rPr>
            <w:color w:val="0000FF"/>
          </w:rPr>
          <w:t>N 166-з</w:t>
        </w:r>
      </w:hyperlink>
      <w:r>
        <w:t xml:space="preserve">, от 20.11.2013 </w:t>
      </w:r>
      <w:hyperlink r:id="rId86" w:history="1">
        <w:r>
          <w:rPr>
            <w:color w:val="0000FF"/>
          </w:rPr>
          <w:t>N 134-з</w:t>
        </w:r>
      </w:hyperlink>
      <w:r>
        <w:t>)</w:t>
      </w:r>
    </w:p>
    <w:p w:rsidR="00601B39" w:rsidRDefault="00601B39">
      <w:pPr>
        <w:widowControl w:val="0"/>
        <w:autoSpaceDE w:val="0"/>
        <w:autoSpaceDN w:val="0"/>
        <w:adjustRightInd w:val="0"/>
        <w:ind w:firstLine="540"/>
        <w:jc w:val="both"/>
      </w:pPr>
      <w: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601B39" w:rsidRDefault="00601B39">
      <w:pPr>
        <w:widowControl w:val="0"/>
        <w:autoSpaceDE w:val="0"/>
        <w:autoSpaceDN w:val="0"/>
        <w:adjustRightInd w:val="0"/>
        <w:jc w:val="both"/>
      </w:pPr>
      <w:r>
        <w:t xml:space="preserve">(в ред. </w:t>
      </w:r>
      <w:hyperlink r:id="rId87"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4" w:name="Par229"/>
      <w:bookmarkEnd w:id="14"/>
      <w:r>
        <w:t>Статья 11.2. Предоставление государственных гарантий Смоленской области за счет средств областного бюджета</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88" w:history="1">
        <w:r>
          <w:rPr>
            <w:color w:val="0000FF"/>
          </w:rPr>
          <w:t>законом</w:t>
        </w:r>
      </w:hyperlink>
      <w:r>
        <w:t xml:space="preserve"> Смоленской области от 28.12.2004 N 125-з)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601B39" w:rsidRDefault="00601B39">
      <w:pPr>
        <w:widowControl w:val="0"/>
        <w:autoSpaceDE w:val="0"/>
        <w:autoSpaceDN w:val="0"/>
        <w:adjustRightInd w:val="0"/>
        <w:jc w:val="both"/>
      </w:pPr>
      <w:r>
        <w:t xml:space="preserve">(п. 1 в ред. </w:t>
      </w:r>
      <w:hyperlink r:id="rId89"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601B39" w:rsidRDefault="00601B39">
      <w:pPr>
        <w:widowControl w:val="0"/>
        <w:autoSpaceDE w:val="0"/>
        <w:autoSpaceDN w:val="0"/>
        <w:adjustRightInd w:val="0"/>
        <w:jc w:val="both"/>
      </w:pPr>
      <w:r>
        <w:t xml:space="preserve">(в ред. </w:t>
      </w:r>
      <w:hyperlink r:id="rId90" w:history="1">
        <w:r>
          <w:rPr>
            <w:color w:val="0000FF"/>
          </w:rPr>
          <w:t>закона</w:t>
        </w:r>
      </w:hyperlink>
      <w:r>
        <w:t xml:space="preserve"> Смоленской области от 16.12.2008 N 166-з)</w:t>
      </w:r>
    </w:p>
    <w:p w:rsidR="00601B39" w:rsidRDefault="00601B39">
      <w:pPr>
        <w:widowControl w:val="0"/>
        <w:autoSpaceDE w:val="0"/>
        <w:autoSpaceDN w:val="0"/>
        <w:adjustRightInd w:val="0"/>
        <w:ind w:firstLine="540"/>
        <w:jc w:val="both"/>
      </w:pPr>
      <w:r>
        <w:t xml:space="preserve">3. Утратил силу. - </w:t>
      </w:r>
      <w:hyperlink r:id="rId91"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r>
        <w:t xml:space="preserve">(в ред. </w:t>
      </w:r>
      <w:hyperlink r:id="rId92"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5. </w:t>
      </w:r>
      <w:proofErr w:type="gramStart"/>
      <w:r>
        <w:t>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за счет средств областного бюджета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w:t>
      </w:r>
      <w:proofErr w:type="gramEnd"/>
      <w:r>
        <w:t xml:space="preserve">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601B39" w:rsidRDefault="00601B39">
      <w:pPr>
        <w:widowControl w:val="0"/>
        <w:autoSpaceDE w:val="0"/>
        <w:autoSpaceDN w:val="0"/>
        <w:adjustRightInd w:val="0"/>
        <w:jc w:val="both"/>
      </w:pPr>
      <w:r>
        <w:t xml:space="preserve">(в ред. законов Смоленской области от 16.12.2008 </w:t>
      </w:r>
      <w:hyperlink r:id="rId93" w:history="1">
        <w:r>
          <w:rPr>
            <w:color w:val="0000FF"/>
          </w:rPr>
          <w:t>N 166-з</w:t>
        </w:r>
      </w:hyperlink>
      <w:r>
        <w:t xml:space="preserve">, от 20.11.2013 </w:t>
      </w:r>
      <w:hyperlink r:id="rId94" w:history="1">
        <w:r>
          <w:rPr>
            <w:color w:val="0000FF"/>
          </w:rPr>
          <w:t>N 134-з</w:t>
        </w:r>
      </w:hyperlink>
      <w:r>
        <w:t>)</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5" w:name="Par243"/>
      <w:bookmarkEnd w:id="15"/>
      <w:r>
        <w:t>Статья 12. Предоставление инвестиционного налогового кредита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w:t>
      </w:r>
      <w:hyperlink r:id="rId95" w:history="1">
        <w:r>
          <w:rPr>
            <w:color w:val="0000FF"/>
          </w:rPr>
          <w:t>статьей 67</w:t>
        </w:r>
      </w:hyperlink>
      <w:r>
        <w:t xml:space="preserve"> Налогового кодекса Российской Федерации, является реализация инвестором одобренного проекта.</w:t>
      </w:r>
    </w:p>
    <w:p w:rsidR="00601B39" w:rsidRDefault="00601B39">
      <w:pPr>
        <w:widowControl w:val="0"/>
        <w:autoSpaceDE w:val="0"/>
        <w:autoSpaceDN w:val="0"/>
        <w:adjustRightInd w:val="0"/>
        <w:jc w:val="both"/>
      </w:pPr>
      <w:r>
        <w:t xml:space="preserve">(в ред. </w:t>
      </w:r>
      <w:hyperlink r:id="rId96"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2. Утратил силу. - </w:t>
      </w:r>
      <w:hyperlink r:id="rId97" w:history="1">
        <w:r>
          <w:rPr>
            <w:color w:val="0000FF"/>
          </w:rPr>
          <w:t>Закон</w:t>
        </w:r>
      </w:hyperlink>
      <w:r>
        <w:t xml:space="preserve"> Смоленской области от 16.12.2008 N 166-з.</w:t>
      </w:r>
    </w:p>
    <w:p w:rsidR="00601B39" w:rsidRDefault="00601B39">
      <w:pPr>
        <w:widowControl w:val="0"/>
        <w:autoSpaceDE w:val="0"/>
        <w:autoSpaceDN w:val="0"/>
        <w:adjustRightInd w:val="0"/>
        <w:ind w:firstLine="540"/>
        <w:jc w:val="both"/>
      </w:pPr>
      <w: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601B39" w:rsidRDefault="00601B39">
      <w:pPr>
        <w:widowControl w:val="0"/>
        <w:autoSpaceDE w:val="0"/>
        <w:autoSpaceDN w:val="0"/>
        <w:adjustRightInd w:val="0"/>
        <w:ind w:firstLine="540"/>
        <w:jc w:val="both"/>
      </w:pPr>
      <w:r>
        <w:t>4. Инвестиционный налоговый кредит предоставляется инвестору, реализующему одобренный проект, на срок от одного года до пяти лет.</w:t>
      </w:r>
    </w:p>
    <w:p w:rsidR="00601B39" w:rsidRDefault="00601B39">
      <w:pPr>
        <w:widowControl w:val="0"/>
        <w:autoSpaceDE w:val="0"/>
        <w:autoSpaceDN w:val="0"/>
        <w:adjustRightInd w:val="0"/>
        <w:jc w:val="both"/>
      </w:pPr>
      <w:r>
        <w:t xml:space="preserve">(в ред. законов Смоленской области от 16.12.2008 </w:t>
      </w:r>
      <w:hyperlink r:id="rId98" w:history="1">
        <w:r>
          <w:rPr>
            <w:color w:val="0000FF"/>
          </w:rPr>
          <w:t>N 166-з</w:t>
        </w:r>
      </w:hyperlink>
      <w:r>
        <w:t xml:space="preserve">, от 15.07.2011 </w:t>
      </w:r>
      <w:hyperlink r:id="rId99" w:history="1">
        <w:r>
          <w:rPr>
            <w:color w:val="0000FF"/>
          </w:rPr>
          <w:t>N 43-з</w:t>
        </w:r>
      </w:hyperlink>
      <w:r>
        <w:t>)</w:t>
      </w:r>
    </w:p>
    <w:p w:rsidR="00601B39" w:rsidRDefault="00601B39">
      <w:pPr>
        <w:widowControl w:val="0"/>
        <w:autoSpaceDE w:val="0"/>
        <w:autoSpaceDN w:val="0"/>
        <w:adjustRightInd w:val="0"/>
        <w:ind w:firstLine="540"/>
        <w:jc w:val="both"/>
      </w:pPr>
      <w:r>
        <w:t>5. Инвестиционные налоговые кредиты по иным налогам предоставляются в порядке и на условиях, определенных законодательством Российской Федерации о налогах и сборах.</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6" w:name="Par253"/>
      <w:bookmarkEnd w:id="16"/>
      <w:r>
        <w:t>Статья 12.1. Сопровождение инвестиционных проектов</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100" w:history="1">
        <w:r>
          <w:rPr>
            <w:color w:val="0000FF"/>
          </w:rPr>
          <w:t>законом</w:t>
        </w:r>
      </w:hyperlink>
      <w:r>
        <w:t xml:space="preserve"> Смоленской области от 02.10.2006 N 107-з)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601B39" w:rsidRDefault="00601B39">
      <w:pPr>
        <w:widowControl w:val="0"/>
        <w:autoSpaceDE w:val="0"/>
        <w:autoSpaceDN w:val="0"/>
        <w:adjustRightInd w:val="0"/>
        <w:jc w:val="both"/>
      </w:pPr>
      <w:r>
        <w:lastRenderedPageBreak/>
        <w:t xml:space="preserve">(в ред. </w:t>
      </w:r>
      <w:hyperlink r:id="rId101" w:history="1">
        <w:r>
          <w:rPr>
            <w:color w:val="0000FF"/>
          </w:rPr>
          <w:t>закона</w:t>
        </w:r>
      </w:hyperlink>
      <w:r>
        <w:t xml:space="preserve"> Смоленской области от 20.11.2013 N 134-з)</w:t>
      </w:r>
    </w:p>
    <w:p w:rsidR="00601B39" w:rsidRDefault="00601B39">
      <w:pPr>
        <w:widowControl w:val="0"/>
        <w:autoSpaceDE w:val="0"/>
        <w:autoSpaceDN w:val="0"/>
        <w:adjustRightInd w:val="0"/>
        <w:ind w:firstLine="540"/>
        <w:jc w:val="both"/>
      </w:pPr>
      <w:r>
        <w:t xml:space="preserve">2. </w:t>
      </w:r>
      <w:hyperlink r:id="rId102"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7" w:name="Par261"/>
      <w:bookmarkEnd w:id="17"/>
      <w:r>
        <w:t>Статья 12.2. Государственные гарантии прав субъектов инвестиционной деятельности</w:t>
      </w:r>
    </w:p>
    <w:p w:rsidR="00601B39" w:rsidRDefault="00601B39">
      <w:pPr>
        <w:widowControl w:val="0"/>
        <w:autoSpaceDE w:val="0"/>
        <w:autoSpaceDN w:val="0"/>
        <w:adjustRightInd w:val="0"/>
        <w:ind w:firstLine="540"/>
        <w:jc w:val="both"/>
      </w:pPr>
    </w:p>
    <w:p w:rsidR="00601B39" w:rsidRDefault="00601B39">
      <w:pPr>
        <w:widowControl w:val="0"/>
        <w:autoSpaceDE w:val="0"/>
        <w:autoSpaceDN w:val="0"/>
        <w:adjustRightInd w:val="0"/>
        <w:ind w:firstLine="540"/>
        <w:jc w:val="both"/>
      </w:pPr>
      <w:r>
        <w:t>(</w:t>
      </w:r>
      <w:proofErr w:type="gramStart"/>
      <w:r>
        <w:t>введена</w:t>
      </w:r>
      <w:proofErr w:type="gramEnd"/>
      <w:r>
        <w:t xml:space="preserve"> </w:t>
      </w:r>
      <w:hyperlink r:id="rId103" w:history="1">
        <w:r>
          <w:rPr>
            <w:color w:val="0000FF"/>
          </w:rPr>
          <w:t>законом</w:t>
        </w:r>
      </w:hyperlink>
      <w:r>
        <w:t xml:space="preserve"> Смоленской области от 20.11.2013 N 134-з)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601B39" w:rsidRDefault="00601B39">
      <w:pPr>
        <w:widowControl w:val="0"/>
        <w:autoSpaceDE w:val="0"/>
        <w:autoSpaceDN w:val="0"/>
        <w:adjustRightInd w:val="0"/>
        <w:ind w:firstLine="540"/>
        <w:jc w:val="both"/>
      </w:pPr>
      <w:r>
        <w:t>- обеспечение равных прав при осуществлении инвестиционной деятельности;</w:t>
      </w:r>
    </w:p>
    <w:p w:rsidR="00601B39" w:rsidRDefault="00601B39">
      <w:pPr>
        <w:widowControl w:val="0"/>
        <w:autoSpaceDE w:val="0"/>
        <w:autoSpaceDN w:val="0"/>
        <w:adjustRightInd w:val="0"/>
        <w:ind w:firstLine="540"/>
        <w:jc w:val="both"/>
      </w:pPr>
      <w:r>
        <w:t>- гласность в обсуждении инвестиционных проектов;</w:t>
      </w:r>
    </w:p>
    <w:p w:rsidR="00601B39" w:rsidRDefault="00601B39">
      <w:pPr>
        <w:widowControl w:val="0"/>
        <w:autoSpaceDE w:val="0"/>
        <w:autoSpaceDN w:val="0"/>
        <w:adjustRightInd w:val="0"/>
        <w:ind w:firstLine="540"/>
        <w:jc w:val="both"/>
      </w:pPr>
      <w:r>
        <w:t>- право обжаловать в суд решения и действия (бездействие) органов государственной власти Смоленской области и их должностных лиц;</w:t>
      </w:r>
    </w:p>
    <w:p w:rsidR="00601B39" w:rsidRDefault="00601B39">
      <w:pPr>
        <w:widowControl w:val="0"/>
        <w:autoSpaceDE w:val="0"/>
        <w:autoSpaceDN w:val="0"/>
        <w:adjustRightInd w:val="0"/>
        <w:ind w:firstLine="540"/>
        <w:jc w:val="both"/>
      </w:pPr>
      <w:r>
        <w:t>- защита инвестиций;</w:t>
      </w:r>
    </w:p>
    <w:p w:rsidR="00601B39" w:rsidRDefault="00601B39">
      <w:pPr>
        <w:widowControl w:val="0"/>
        <w:autoSpaceDE w:val="0"/>
        <w:autoSpaceDN w:val="0"/>
        <w:adjustRightInd w:val="0"/>
        <w:ind w:firstLine="540"/>
        <w:jc w:val="both"/>
      </w:pPr>
      <w:r>
        <w:t>- содействие в защите их прав и законных интересов;</w:t>
      </w:r>
    </w:p>
    <w:p w:rsidR="00601B39" w:rsidRDefault="00601B39">
      <w:pPr>
        <w:widowControl w:val="0"/>
        <w:autoSpaceDE w:val="0"/>
        <w:autoSpaceDN w:val="0"/>
        <w:adjustRightInd w:val="0"/>
        <w:ind w:firstLine="540"/>
        <w:jc w:val="both"/>
      </w:pPr>
      <w:r>
        <w:t>- открытость и доступность информации о формах государственной поддержки инвестиционной деятельности;</w:t>
      </w:r>
    </w:p>
    <w:p w:rsidR="00601B39" w:rsidRDefault="00601B39">
      <w:pPr>
        <w:widowControl w:val="0"/>
        <w:autoSpaceDE w:val="0"/>
        <w:autoSpaceDN w:val="0"/>
        <w:adjustRightInd w:val="0"/>
        <w:ind w:firstLine="540"/>
        <w:jc w:val="both"/>
      </w:pPr>
      <w: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601B39" w:rsidRDefault="00601B39">
      <w:pPr>
        <w:widowControl w:val="0"/>
        <w:autoSpaceDE w:val="0"/>
        <w:autoSpaceDN w:val="0"/>
        <w:adjustRightInd w:val="0"/>
        <w:ind w:firstLine="540"/>
        <w:jc w:val="both"/>
      </w:pPr>
      <w:r>
        <w:t>- недопустимость злоупотребления правом со стороны органов государственной власти Смоленской области;</w:t>
      </w:r>
    </w:p>
    <w:p w:rsidR="00601B39" w:rsidRDefault="00601B39">
      <w:pPr>
        <w:widowControl w:val="0"/>
        <w:autoSpaceDE w:val="0"/>
        <w:autoSpaceDN w:val="0"/>
        <w:adjustRightInd w:val="0"/>
        <w:ind w:firstLine="540"/>
        <w:jc w:val="both"/>
      </w:pPr>
      <w:r>
        <w:t>-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outlineLvl w:val="0"/>
      </w:pPr>
      <w:bookmarkStart w:id="18" w:name="Par276"/>
      <w:bookmarkEnd w:id="18"/>
      <w:r>
        <w:t>Статья 13. Вступление в силу настоящего областного закона</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ind w:firstLine="540"/>
        <w:jc w:val="both"/>
      </w:pPr>
      <w:r>
        <w:t>1. Настоящий областной закон вступает в силу со дня его официального опубликования.</w:t>
      </w:r>
    </w:p>
    <w:p w:rsidR="00601B39" w:rsidRDefault="00601B39">
      <w:pPr>
        <w:widowControl w:val="0"/>
        <w:autoSpaceDE w:val="0"/>
        <w:autoSpaceDN w:val="0"/>
        <w:adjustRightInd w:val="0"/>
        <w:ind w:firstLine="540"/>
        <w:jc w:val="both"/>
      </w:pPr>
      <w:r>
        <w:t xml:space="preserve">2. Со дня вступления в силу настоящего областного </w:t>
      </w:r>
      <w:hyperlink r:id="rId104" w:history="1">
        <w:r>
          <w:rPr>
            <w:color w:val="0000FF"/>
          </w:rPr>
          <w:t>закона</w:t>
        </w:r>
      </w:hyperlink>
      <w:r>
        <w:t xml:space="preserve"> признать утратившим силу областной закон от 8 декабря 1997 года N 48-з "О государственной поддержке инвестиционной деятельности на территории Смоленской области" с последующими изменениями и дополнениями (Вестник Смоленской областной Думы, 1997, N 6 (часть 4), стр. 6; 1999, N 2, стр. 91).</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right"/>
      </w:pPr>
      <w:r>
        <w:t>Глава Администрации</w:t>
      </w:r>
    </w:p>
    <w:p w:rsidR="00601B39" w:rsidRDefault="00601B39">
      <w:pPr>
        <w:widowControl w:val="0"/>
        <w:autoSpaceDE w:val="0"/>
        <w:autoSpaceDN w:val="0"/>
        <w:adjustRightInd w:val="0"/>
        <w:jc w:val="right"/>
      </w:pPr>
      <w:r>
        <w:t>Смоленской области</w:t>
      </w:r>
    </w:p>
    <w:p w:rsidR="00601B39" w:rsidRDefault="00601B39">
      <w:pPr>
        <w:widowControl w:val="0"/>
        <w:autoSpaceDE w:val="0"/>
        <w:autoSpaceDN w:val="0"/>
        <w:adjustRightInd w:val="0"/>
        <w:jc w:val="right"/>
      </w:pPr>
      <w:r>
        <w:t>В.Н.МАСЛОВ</w:t>
      </w:r>
    </w:p>
    <w:p w:rsidR="00601B39" w:rsidRDefault="00601B39">
      <w:pPr>
        <w:widowControl w:val="0"/>
        <w:autoSpaceDE w:val="0"/>
        <w:autoSpaceDN w:val="0"/>
        <w:adjustRightInd w:val="0"/>
      </w:pPr>
      <w:r>
        <w:t>23 декабря 2002 года</w:t>
      </w:r>
    </w:p>
    <w:p w:rsidR="00601B39" w:rsidRDefault="00601B39">
      <w:pPr>
        <w:widowControl w:val="0"/>
        <w:autoSpaceDE w:val="0"/>
        <w:autoSpaceDN w:val="0"/>
        <w:adjustRightInd w:val="0"/>
      </w:pPr>
      <w:r>
        <w:t>N 95-з</w:t>
      </w:r>
    </w:p>
    <w:p w:rsidR="00601B39" w:rsidRDefault="00601B39">
      <w:pPr>
        <w:widowControl w:val="0"/>
        <w:autoSpaceDE w:val="0"/>
        <w:autoSpaceDN w:val="0"/>
        <w:adjustRightInd w:val="0"/>
        <w:jc w:val="both"/>
      </w:pPr>
    </w:p>
    <w:p w:rsidR="00601B39" w:rsidRDefault="00601B39">
      <w:pPr>
        <w:widowControl w:val="0"/>
        <w:autoSpaceDE w:val="0"/>
        <w:autoSpaceDN w:val="0"/>
        <w:adjustRightInd w:val="0"/>
        <w:jc w:val="both"/>
      </w:pPr>
    </w:p>
    <w:p w:rsidR="00601B39" w:rsidRDefault="00601B39">
      <w:pPr>
        <w:widowControl w:val="0"/>
        <w:pBdr>
          <w:top w:val="single" w:sz="6" w:space="0" w:color="auto"/>
        </w:pBdr>
        <w:autoSpaceDE w:val="0"/>
        <w:autoSpaceDN w:val="0"/>
        <w:adjustRightInd w:val="0"/>
        <w:spacing w:before="100" w:after="100"/>
        <w:rPr>
          <w:sz w:val="2"/>
          <w:szCs w:val="2"/>
        </w:rPr>
      </w:pPr>
    </w:p>
    <w:p w:rsidR="00155377" w:rsidRDefault="00155377"/>
    <w:sectPr w:rsidR="00155377" w:rsidSect="001F0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B39"/>
    <w:rsid w:val="0003358C"/>
    <w:rsid w:val="000947B7"/>
    <w:rsid w:val="00155377"/>
    <w:rsid w:val="0015629B"/>
    <w:rsid w:val="003D3E74"/>
    <w:rsid w:val="004F357B"/>
    <w:rsid w:val="00601B39"/>
    <w:rsid w:val="009039F8"/>
    <w:rsid w:val="009C0CAB"/>
    <w:rsid w:val="00A026B6"/>
    <w:rsid w:val="00A66861"/>
    <w:rsid w:val="00B928C3"/>
    <w:rsid w:val="00BC1228"/>
    <w:rsid w:val="00D51D06"/>
    <w:rsid w:val="00F7303D"/>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2075795604EAE03CAD903944BFBF71925E0CD25B9DAB66E9A945F251DA80E7DBFE0723D878985F6B809Fp2F2H" TargetMode="External"/><Relationship Id="rId21" Type="http://schemas.openxmlformats.org/officeDocument/2006/relationships/hyperlink" Target="consultantplus://offline/ref=CF2075795604EAE03CAD903944BFBF71925E0CD25F9FAD61E8A945F251DA80E7DBFE0723D878985F6B809Fp2F1H" TargetMode="External"/><Relationship Id="rId42" Type="http://schemas.openxmlformats.org/officeDocument/2006/relationships/hyperlink" Target="consultantplus://offline/ref=CF2075795604EAE03CAD903944BFBF71925E0CD25C9BA364E9A945F251DA80E7DBFE0723D878985F6B809Cp2F1H" TargetMode="External"/><Relationship Id="rId47" Type="http://schemas.openxmlformats.org/officeDocument/2006/relationships/hyperlink" Target="consultantplus://offline/ref=CF2075795604EAE03CAD903944BFBF71925E0CD25F9FAD61E8A945F251DA80E7DBFE0723D878985F6B809Cp2F1H" TargetMode="External"/><Relationship Id="rId63" Type="http://schemas.openxmlformats.org/officeDocument/2006/relationships/hyperlink" Target="consultantplus://offline/ref=CF2075795604EAE03CAD903944BFBF71925E0CD25B9DAB66E9A945F251DA80E7DBFE0723D878985F6B809Cp2FBH" TargetMode="External"/><Relationship Id="rId68" Type="http://schemas.openxmlformats.org/officeDocument/2006/relationships/hyperlink" Target="consultantplus://offline/ref=CF2075795604EAE03CAD903944BFBF71925E0CD2599EA26DEFA945F251DA80E7DBFE0723D878985F6B809Cp2F0H" TargetMode="External"/><Relationship Id="rId84" Type="http://schemas.openxmlformats.org/officeDocument/2006/relationships/hyperlink" Target="consultantplus://offline/ref=CF2075795604EAE03CAD903944BFBF71925E0CD25B9DAB66E9A945F251DA80E7DBFE0723D878985F6B809Dp2F4H" TargetMode="External"/><Relationship Id="rId89" Type="http://schemas.openxmlformats.org/officeDocument/2006/relationships/hyperlink" Target="consultantplus://offline/ref=CF2075795604EAE03CAD903944BFBF71925E0CD25F9FAD61E8A945F251DA80E7DBFE0723D878985F6B8098p2FBH" TargetMode="External"/><Relationship Id="rId7" Type="http://schemas.openxmlformats.org/officeDocument/2006/relationships/hyperlink" Target="consultantplus://offline/ref=CF2075795604EAE03CAD903944BFBF71925E0CD25C90AF64EDA945F251DA80E7DBFE0723D878985F6B809Ep2FAH" TargetMode="External"/><Relationship Id="rId71" Type="http://schemas.openxmlformats.org/officeDocument/2006/relationships/hyperlink" Target="consultantplus://offline/ref=CF2075795604EAE03CAD903944BFBF71925E0CD25F9FAD61E8A945F251DA80E7DBFE0723D878985F6B809Bp2F3H" TargetMode="External"/><Relationship Id="rId92" Type="http://schemas.openxmlformats.org/officeDocument/2006/relationships/hyperlink" Target="consultantplus://offline/ref=CF2075795604EAE03CAD903944BFBF71925E0CD25B9DAB66E9A945F251DA80E7DBFE0723D878985F6B809Dp2FBH" TargetMode="External"/><Relationship Id="rId2" Type="http://schemas.openxmlformats.org/officeDocument/2006/relationships/settings" Target="settings.xml"/><Relationship Id="rId16" Type="http://schemas.openxmlformats.org/officeDocument/2006/relationships/hyperlink" Target="consultantplus://offline/ref=CF2075795604EAE03CAD903944BFBF71925E0CD25F9FAD61E8A945F251DA80E7DBFE0723D878985F6B809Fp2F2H" TargetMode="External"/><Relationship Id="rId29" Type="http://schemas.openxmlformats.org/officeDocument/2006/relationships/hyperlink" Target="consultantplus://offline/ref=CF2075795604EAE03CAD903944BFBF71925E0CD25B9DAB66E9A945F251DA80E7DBFE0723D878985F6B809Fp2F3H" TargetMode="External"/><Relationship Id="rId11" Type="http://schemas.openxmlformats.org/officeDocument/2006/relationships/hyperlink" Target="consultantplus://offline/ref=CF2075795604EAE03CAD903944BFBF71925E0CD25E91AD62E8A945F251DA80E7DBFE0723D878985F6E8498p2F0H" TargetMode="External"/><Relationship Id="rId24" Type="http://schemas.openxmlformats.org/officeDocument/2006/relationships/hyperlink" Target="consultantplus://offline/ref=CF2075795604EAE03CAD903944BFBF71925E0CD25C9BA364E9A945F251DA80E7DBFE0723D878985F6B809Fp2F1H" TargetMode="External"/><Relationship Id="rId32" Type="http://schemas.openxmlformats.org/officeDocument/2006/relationships/hyperlink" Target="consultantplus://offline/ref=CF2075795604EAE03CAD903944BFBF71925E0CD25B9DAB66E9A945F251DA80E7DBFE0723D878985F6B809Fp2F6H" TargetMode="External"/><Relationship Id="rId37" Type="http://schemas.openxmlformats.org/officeDocument/2006/relationships/hyperlink" Target="consultantplus://offline/ref=CF2075795604EAE03CAD903944BFBF71925E0CD25B9DAB66E9A945F251DA80E7DBFE0723D878985F6B809Cp2F2H" TargetMode="External"/><Relationship Id="rId40" Type="http://schemas.openxmlformats.org/officeDocument/2006/relationships/hyperlink" Target="consultantplus://offline/ref=CF2075795604EAE03CAD903944BFBF71925E0CD25C9BA364E9A945F251DA80E7DBFE0723D878985F6B809Cp2F0H" TargetMode="External"/><Relationship Id="rId45" Type="http://schemas.openxmlformats.org/officeDocument/2006/relationships/hyperlink" Target="consultantplus://offline/ref=CF2075795604EAE03CAD903944BFBF71925E0CD25C9BA364E9A945F251DA80E7DBFE0723D878985F6B809Cp2F6H" TargetMode="External"/><Relationship Id="rId53" Type="http://schemas.openxmlformats.org/officeDocument/2006/relationships/hyperlink" Target="consultantplus://offline/ref=CF2075795604EAE03CAD903944BFBF71925E0CD25F9FAD61E8A945F251DA80E7DBFE0723D878985F6B809Dp2F3H" TargetMode="External"/><Relationship Id="rId58" Type="http://schemas.openxmlformats.org/officeDocument/2006/relationships/hyperlink" Target="consultantplus://offline/ref=CF2075795604EAE03CAD903944BFBF71925E0CD2599EA26DEFA945F251DA80E7DBFE0723D878985F6B809Fp2F7H" TargetMode="External"/><Relationship Id="rId66" Type="http://schemas.openxmlformats.org/officeDocument/2006/relationships/hyperlink" Target="consultantplus://offline/ref=CF2075795604EAE03CAD903944BFBF71925E0CD25C90AA67E8A945F251DA80E7DBFE0723D878985F6B809Dp2F3H" TargetMode="External"/><Relationship Id="rId74" Type="http://schemas.openxmlformats.org/officeDocument/2006/relationships/hyperlink" Target="consultantplus://offline/ref=CF2075795604EAE03CAD903944BFBF71925E0CD25F9FAD61E8A945F251DA80E7DBFE0723D878985F6B809Bp2F7H" TargetMode="External"/><Relationship Id="rId79" Type="http://schemas.openxmlformats.org/officeDocument/2006/relationships/hyperlink" Target="consultantplus://offline/ref=CF2075795604EAE03CAD903944BFBF71925E0CD25F9FAD61E8A945F251DA80E7DBFE0723D878985F6B8098p2F3H" TargetMode="External"/><Relationship Id="rId87" Type="http://schemas.openxmlformats.org/officeDocument/2006/relationships/hyperlink" Target="consultantplus://offline/ref=CF2075795604EAE03CAD903944BFBF71925E0CD25F9FAD61E8A945F251DA80E7DBFE0723D878985F6B8098p2F4H" TargetMode="External"/><Relationship Id="rId102" Type="http://schemas.openxmlformats.org/officeDocument/2006/relationships/hyperlink" Target="consultantplus://offline/ref=CF2075795604EAE03CAD903944BFBF71925E0CD25C9FA26CEBA945F251DA80E7DBFE0723D878985F6B809Fp2F3H" TargetMode="External"/><Relationship Id="rId5" Type="http://schemas.openxmlformats.org/officeDocument/2006/relationships/hyperlink" Target="consultantplus://offline/ref=CF2075795604EAE03CAD903944BFBF71925E0CD25C9BA364E9A945F251DA80E7DBFE0723D878985F6B809Ep2FAH" TargetMode="External"/><Relationship Id="rId61" Type="http://schemas.openxmlformats.org/officeDocument/2006/relationships/hyperlink" Target="consultantplus://offline/ref=CF2075795604EAE03CAD903944BFBF71925E0CD25F9FAD61E8A945F251DA80E7DBFE0723D878985F6B809Ap2F1H" TargetMode="External"/><Relationship Id="rId82" Type="http://schemas.openxmlformats.org/officeDocument/2006/relationships/hyperlink" Target="consultantplus://offline/ref=CF2075795604EAE03CAD903944BFBF71925E0CD25F9FAD61E8A945F251DA80E7DBFE0723D878985F6B8098p2F1H" TargetMode="External"/><Relationship Id="rId90" Type="http://schemas.openxmlformats.org/officeDocument/2006/relationships/hyperlink" Target="consultantplus://offline/ref=CF2075795604EAE03CAD903944BFBF71925E0CD25F9FAD61E8A945F251DA80E7DBFE0723D878985F6B8099p2F3H" TargetMode="External"/><Relationship Id="rId95" Type="http://schemas.openxmlformats.org/officeDocument/2006/relationships/hyperlink" Target="consultantplus://offline/ref=CF2075795604EAE03CAD8E3452D3E27B955055DA5C9AA133B4F61EAF06D38AB09CB15E619C759F5Ap6FCH" TargetMode="External"/><Relationship Id="rId19" Type="http://schemas.openxmlformats.org/officeDocument/2006/relationships/hyperlink" Target="consultantplus://offline/ref=CF2075795604EAE03CAD903944BFBF71925E0CD25C9BA364E9A945F251DA80E7DBFE0723D878985F6B809Ep2FBH" TargetMode="External"/><Relationship Id="rId14" Type="http://schemas.openxmlformats.org/officeDocument/2006/relationships/hyperlink" Target="consultantplus://offline/ref=CF2075795604EAE03CAD903944BFBF71925E0CD25B9DAB66E9A945F251DA80E7DBFE0723D878985F6B809Ep2FBH" TargetMode="External"/><Relationship Id="rId22" Type="http://schemas.openxmlformats.org/officeDocument/2006/relationships/hyperlink" Target="consultantplus://offline/ref=CF2075795604EAE03CAD903944BFBF71925E0CD2599EA26DEFA945F251DA80E7DBFE0723D878985F6B809Ep2FBH" TargetMode="External"/><Relationship Id="rId27" Type="http://schemas.openxmlformats.org/officeDocument/2006/relationships/hyperlink" Target="consultantplus://offline/ref=CF2075795604EAE03CAD903944BFBF71925E0CD25F9FAD61E8A945F251DA80E7DBFE0723D878985F6B809Fp2FAH" TargetMode="External"/><Relationship Id="rId30" Type="http://schemas.openxmlformats.org/officeDocument/2006/relationships/hyperlink" Target="consultantplus://offline/ref=CF2075795604EAE03CAD903944BFBF71925E0CD25C9BA364E9A945F251DA80E7DBFE0723D878985F6B809Fp2F6H" TargetMode="External"/><Relationship Id="rId35" Type="http://schemas.openxmlformats.org/officeDocument/2006/relationships/hyperlink" Target="consultantplus://offline/ref=CF2075795604EAE03CAD903944BFBF71925E0CD25B9DAB66E9A945F251DA80E7DBFE0723D878985F6B809Fp2F4H" TargetMode="External"/><Relationship Id="rId43" Type="http://schemas.openxmlformats.org/officeDocument/2006/relationships/hyperlink" Target="consultantplus://offline/ref=CF2075795604EAE03CAD903944BFBF71925E0CD25C90AA67E8A945F251DA80E7DBFE0723D878985F6B809Fp2F5H" TargetMode="External"/><Relationship Id="rId48" Type="http://schemas.openxmlformats.org/officeDocument/2006/relationships/hyperlink" Target="consultantplus://offline/ref=CF2075795604EAE03CAD903944BFBF71925E0CD25B9DAB66E9A945F251DA80E7DBFE0723D878985F6B809Cp2F1H" TargetMode="External"/><Relationship Id="rId56" Type="http://schemas.openxmlformats.org/officeDocument/2006/relationships/hyperlink" Target="consultantplus://offline/ref=CF2075795604EAE03CAD903944BFBF71925E0CD2599EA26DEFA945F251DA80E7DBFE0723D878985F6B809Fp2F6H" TargetMode="External"/><Relationship Id="rId64" Type="http://schemas.openxmlformats.org/officeDocument/2006/relationships/hyperlink" Target="consultantplus://offline/ref=CF2075795604EAE03CAD903944BFBF71925E0CD25B9DAB66E9A945F251DA80E7DBFE0723D878985F6B809Dp2F3H" TargetMode="External"/><Relationship Id="rId69" Type="http://schemas.openxmlformats.org/officeDocument/2006/relationships/hyperlink" Target="consultantplus://offline/ref=CF2075795604EAE03CAD903944BFBF71925E0CD25F9FAD61E8A945F251DA80E7DBFE0723D878985F6B809Ap2F6H" TargetMode="External"/><Relationship Id="rId77" Type="http://schemas.openxmlformats.org/officeDocument/2006/relationships/hyperlink" Target="consultantplus://offline/ref=CF2075795604EAE03CAD903944BFBF71925E0CD25C9BA364E9A945F251DA80E7DBFE0723D878985F6B809Dp2F2H" TargetMode="External"/><Relationship Id="rId100" Type="http://schemas.openxmlformats.org/officeDocument/2006/relationships/hyperlink" Target="consultantplus://offline/ref=CF2075795604EAE03CAD903944BFBF71925E0CD25C90AA67E8A945F251DA80E7DBFE0723D878985F6B809Dp2F6H" TargetMode="External"/><Relationship Id="rId105" Type="http://schemas.openxmlformats.org/officeDocument/2006/relationships/fontTable" Target="fontTable.xml"/><Relationship Id="rId8" Type="http://schemas.openxmlformats.org/officeDocument/2006/relationships/hyperlink" Target="consultantplus://offline/ref=CF2075795604EAE03CAD903944BFBF71925E0CD25F9FAD61E8A945F251DA80E7DBFE0723D878985F6B809Ep2FAH" TargetMode="External"/><Relationship Id="rId51" Type="http://schemas.openxmlformats.org/officeDocument/2006/relationships/hyperlink" Target="consultantplus://offline/ref=CF2075795604EAE03CAD903944BFBF71925E0CD25F9FAD61E8A945F251DA80E7DBFE0723D878985F6B809Cp2FAH" TargetMode="External"/><Relationship Id="rId72" Type="http://schemas.openxmlformats.org/officeDocument/2006/relationships/hyperlink" Target="consultantplus://offline/ref=CF2075795604EAE03CAD903944BFBF71925E0CD25F9FAD61E8A945F251DA80E7DBFE0723D878985F6B809Bp2F0H" TargetMode="External"/><Relationship Id="rId80" Type="http://schemas.openxmlformats.org/officeDocument/2006/relationships/hyperlink" Target="consultantplus://offline/ref=CF2075795604EAE03CAD903944BFBF71925E0CD25C9BA364E9A945F251DA80E7DBFE0723D878985F6B809Ap2F2H" TargetMode="External"/><Relationship Id="rId85" Type="http://schemas.openxmlformats.org/officeDocument/2006/relationships/hyperlink" Target="consultantplus://offline/ref=CF2075795604EAE03CAD903944BFBF71925E0CD25F9FAD61E8A945F251DA80E7DBFE0723D878985F6B8098p2F7H" TargetMode="External"/><Relationship Id="rId93" Type="http://schemas.openxmlformats.org/officeDocument/2006/relationships/hyperlink" Target="consultantplus://offline/ref=CF2075795604EAE03CAD903944BFBF71925E0CD25F9FAD61E8A945F251DA80E7DBFE0723D878985F6B8099p2F1H" TargetMode="External"/><Relationship Id="rId98" Type="http://schemas.openxmlformats.org/officeDocument/2006/relationships/hyperlink" Target="consultantplus://offline/ref=CF2075795604EAE03CAD903944BFBF71925E0CD25F9FAD61E8A945F251DA80E7DBFE0723D878985F6B8099p2F5H" TargetMode="External"/><Relationship Id="rId3" Type="http://schemas.openxmlformats.org/officeDocument/2006/relationships/webSettings" Target="webSettings.xml"/><Relationship Id="rId12" Type="http://schemas.openxmlformats.org/officeDocument/2006/relationships/hyperlink" Target="consultantplus://offline/ref=CF2075795604EAE03CAD903944BFBF71925E0CD25C91AA65EFA945F251DA80E7DBFE0723D878985F69879Ap2F4H" TargetMode="External"/><Relationship Id="rId17" Type="http://schemas.openxmlformats.org/officeDocument/2006/relationships/hyperlink" Target="consultantplus://offline/ref=CF2075795604EAE03CAD903944BFBF71925E0CD25F9FAD61E8A945F251DA80E7DBFE0723D878985F6B809Fp2F3H" TargetMode="External"/><Relationship Id="rId25" Type="http://schemas.openxmlformats.org/officeDocument/2006/relationships/hyperlink" Target="consultantplus://offline/ref=CF2075795604EAE03CAD903944BFBF71925E0CD25F9FAD61E8A945F251DA80E7DBFE0723D878985F6B809Fp2F5H" TargetMode="External"/><Relationship Id="rId33" Type="http://schemas.openxmlformats.org/officeDocument/2006/relationships/hyperlink" Target="consultantplus://offline/ref=CF2075795604EAE03CAD903944BFBF71925E0CD25C9BA364E9A945F251DA80E7DBFE0723D878985F6B809Fp2FAH" TargetMode="External"/><Relationship Id="rId38" Type="http://schemas.openxmlformats.org/officeDocument/2006/relationships/hyperlink" Target="consultantplus://offline/ref=CF2075795604EAE03CAD903944BFBF71925E0CD25C90AA67E8A945F251DA80E7DBFE0723D878985F6B809Fp2F7H" TargetMode="External"/><Relationship Id="rId46" Type="http://schemas.openxmlformats.org/officeDocument/2006/relationships/hyperlink" Target="consultantplus://offline/ref=CF2075795604EAE03CAD903944BFBF71925E0CD25C9BA364E9A945F251DA80E7DBFE0723D878985F6B809Cp2F7H" TargetMode="External"/><Relationship Id="rId59" Type="http://schemas.openxmlformats.org/officeDocument/2006/relationships/hyperlink" Target="consultantplus://offline/ref=CF2075795604EAE03CAD903944BFBF71925E0CD25F9FAD61E8A945F251DA80E7DBFE0723D878985F6B809Dp2FAH" TargetMode="External"/><Relationship Id="rId67" Type="http://schemas.openxmlformats.org/officeDocument/2006/relationships/hyperlink" Target="consultantplus://offline/ref=CF2075795604EAE03CAD903944BFBF71925E0CD2599EA26DEFA945F251DA80E7DBFE0723D878985F6B809Fp2F5H" TargetMode="External"/><Relationship Id="rId103" Type="http://schemas.openxmlformats.org/officeDocument/2006/relationships/hyperlink" Target="consultantplus://offline/ref=CF2075795604EAE03CAD903944BFBF71925E0CD25B9DAB66E9A945F251DA80E7DBFE0723D878985F6B809Ap2F1H" TargetMode="External"/><Relationship Id="rId20" Type="http://schemas.openxmlformats.org/officeDocument/2006/relationships/hyperlink" Target="consultantplus://offline/ref=CF2075795604EAE03CAD903944BFBF71925E0CD25F9FAD61E8A945F251DA80E7DBFE0723D878985F6B809Fp2F0H" TargetMode="External"/><Relationship Id="rId41" Type="http://schemas.openxmlformats.org/officeDocument/2006/relationships/hyperlink" Target="consultantplus://offline/ref=CF2075795604EAE03CAD903944BFBF71925E0CD25F9FAD61E8A945F251DA80E7DBFE0723D878985F6B809Cp2F3H" TargetMode="External"/><Relationship Id="rId54" Type="http://schemas.openxmlformats.org/officeDocument/2006/relationships/hyperlink" Target="consultantplus://offline/ref=CF2075795604EAE03CAD903944BFBF71925E0CD25F9FAD61E8A945F251DA80E7DBFE0723D878985F6B809Dp2F1H" TargetMode="External"/><Relationship Id="rId62" Type="http://schemas.openxmlformats.org/officeDocument/2006/relationships/hyperlink" Target="consultantplus://offline/ref=CF2075795604EAE03CAD903944BFBF71925E0CD25B9DAB66E9A945F251DA80E7DBFE0723D878985F6B809Cp2F5H" TargetMode="External"/><Relationship Id="rId70" Type="http://schemas.openxmlformats.org/officeDocument/2006/relationships/hyperlink" Target="consultantplus://offline/ref=CF2075795604EAE03CAD903944BFBF71925E0CD25C9BA364E9A945F251DA80E7DBFE0723D878985F6B809Cp2FBH" TargetMode="External"/><Relationship Id="rId75" Type="http://schemas.openxmlformats.org/officeDocument/2006/relationships/hyperlink" Target="consultantplus://offline/ref=CF2075795604EAE03CAD903944BFBF71925E0CD25F9FAD61E8A945F251DA80E7DBFE0723D878985F6B809Bp2F5H" TargetMode="External"/><Relationship Id="rId83" Type="http://schemas.openxmlformats.org/officeDocument/2006/relationships/hyperlink" Target="consultantplus://offline/ref=CF2075795604EAE03CAD903944BFBF71925E0CD25B9DAB66E9A945F251DA80E7DBFE0723D878985F6B809Dp2F7H" TargetMode="External"/><Relationship Id="rId88" Type="http://schemas.openxmlformats.org/officeDocument/2006/relationships/hyperlink" Target="consultantplus://offline/ref=CF2075795604EAE03CAD903944BFBF71925E0CD25C9BA364E9A945F251DA80E7DBFE0723D878985F6B809Bp2F2H" TargetMode="External"/><Relationship Id="rId91" Type="http://schemas.openxmlformats.org/officeDocument/2006/relationships/hyperlink" Target="consultantplus://offline/ref=CF2075795604EAE03CAD903944BFBF71925E0CD25F9FAD61E8A945F251DA80E7DBFE0723D878985F6B8099p2F0H" TargetMode="External"/><Relationship Id="rId96" Type="http://schemas.openxmlformats.org/officeDocument/2006/relationships/hyperlink" Target="consultantplus://offline/ref=CF2075795604EAE03CAD903944BFBF71925E0CD25B9DAB66E9A945F251DA80E7DBFE0723D878985F6B809Ap2F3H" TargetMode="External"/><Relationship Id="rId1" Type="http://schemas.openxmlformats.org/officeDocument/2006/relationships/styles" Target="styles.xml"/><Relationship Id="rId6" Type="http://schemas.openxmlformats.org/officeDocument/2006/relationships/hyperlink" Target="consultantplus://offline/ref=CF2075795604EAE03CAD903944BFBF71925E0CD25C90AA67E8A945F251DA80E7DBFE0723D878985F6B809Fp2F0H" TargetMode="External"/><Relationship Id="rId15" Type="http://schemas.openxmlformats.org/officeDocument/2006/relationships/hyperlink" Target="consultantplus://offline/ref=CF2075795604EAE03CAD903944BFBF71925E0CD25C90AA67E8A945F251DA80E7DBFE0723D878985F6B809Fp2F2H" TargetMode="External"/><Relationship Id="rId23" Type="http://schemas.openxmlformats.org/officeDocument/2006/relationships/hyperlink" Target="consultantplus://offline/ref=CF2075795604EAE03CAD903944BFBF71925E0CD25C9BA364E9A945F251DA80E7DBFE0723D878985F6B809Fp2F0H" TargetMode="External"/><Relationship Id="rId28" Type="http://schemas.openxmlformats.org/officeDocument/2006/relationships/hyperlink" Target="consultantplus://offline/ref=CF2075795604EAE03CAD903944BFBF71925E0CD25B91A966EBA945F251DA80E7pDFBH" TargetMode="External"/><Relationship Id="rId36" Type="http://schemas.openxmlformats.org/officeDocument/2006/relationships/hyperlink" Target="consultantplus://offline/ref=CF2075795604EAE03CAD903944BFBF71925E0CD25B9DAB66E9A945F251DA80E7DBFE0723D878985F6B809Fp2FAH" TargetMode="External"/><Relationship Id="rId49" Type="http://schemas.openxmlformats.org/officeDocument/2006/relationships/hyperlink" Target="consultantplus://offline/ref=CF2075795604EAE03CAD903944BFBF71925E0CD25F9FAD61E8A945F251DA80E7DBFE0723D878985F6B809Cp2F4H" TargetMode="External"/><Relationship Id="rId57" Type="http://schemas.openxmlformats.org/officeDocument/2006/relationships/hyperlink" Target="consultantplus://offline/ref=CF2075795604EAE03CAD903944BFBF71925E0CD25F9FAD61E8A945F251DA80E7DBFE0723D878985F6B809Dp2F6H" TargetMode="External"/><Relationship Id="rId106" Type="http://schemas.openxmlformats.org/officeDocument/2006/relationships/theme" Target="theme/theme1.xml"/><Relationship Id="rId10" Type="http://schemas.openxmlformats.org/officeDocument/2006/relationships/hyperlink" Target="consultantplus://offline/ref=CF2075795604EAE03CAD903944BFBF71925E0CD25B9DAB66E9A945F251DA80E7DBFE0723D878985F6B809Ep2FAH" TargetMode="External"/><Relationship Id="rId31" Type="http://schemas.openxmlformats.org/officeDocument/2006/relationships/hyperlink" Target="consultantplus://offline/ref=CF2075795604EAE03CAD903944BFBF71925E0CD25B91A966EBA945F251DA80E7pDFBH" TargetMode="External"/><Relationship Id="rId44" Type="http://schemas.openxmlformats.org/officeDocument/2006/relationships/hyperlink" Target="consultantplus://offline/ref=CF2075795604EAE03CAD903944BFBF71925E0CD25B9DAB66E9A945F251DA80E7DBFE0723D878985F6B809Cp2F3H" TargetMode="External"/><Relationship Id="rId52" Type="http://schemas.openxmlformats.org/officeDocument/2006/relationships/hyperlink" Target="consultantplus://offline/ref=CF2075795604EAE03CAD903944BFBF71925E0CD25F9FAD61E8A945F251DA80E7DBFE0723D878985F6B809Cp2FBH" TargetMode="External"/><Relationship Id="rId60" Type="http://schemas.openxmlformats.org/officeDocument/2006/relationships/hyperlink" Target="consultantplus://offline/ref=CF2075795604EAE03CAD903944BFBF71925E0CD25B9DAB66E9A945F251DA80E7DBFE0723D878985F6B809Cp2F7H" TargetMode="External"/><Relationship Id="rId65" Type="http://schemas.openxmlformats.org/officeDocument/2006/relationships/hyperlink" Target="consultantplus://offline/ref=CF2075795604EAE03CAD903944BFBF71925E0CD25C90AA67E8A945F251DA80E7DBFE0723D878985F6B809Dp2F2H" TargetMode="External"/><Relationship Id="rId73" Type="http://schemas.openxmlformats.org/officeDocument/2006/relationships/hyperlink" Target="consultantplus://offline/ref=CF2075795604EAE03CAD903944BFBF71925E0CD25F9FAD61E8A945F251DA80E7DBFE0723D878985F6B809Bp2F6H" TargetMode="External"/><Relationship Id="rId78" Type="http://schemas.openxmlformats.org/officeDocument/2006/relationships/hyperlink" Target="consultantplus://offline/ref=CF2075795604EAE03CAD903944BFBF71925E0CD25B9DAB66E9A945F251DA80E7DBFE0723D878985F6B809Dp2F0H" TargetMode="External"/><Relationship Id="rId81" Type="http://schemas.openxmlformats.org/officeDocument/2006/relationships/hyperlink" Target="consultantplus://offline/ref=CF2075795604EAE03CAD903944BFBF71925E0CD25B9DAB66E9A945F251DA80E7DBFE0723D878985F6B809Dp2F6H" TargetMode="External"/><Relationship Id="rId86" Type="http://schemas.openxmlformats.org/officeDocument/2006/relationships/hyperlink" Target="consultantplus://offline/ref=CF2075795604EAE03CAD903944BFBF71925E0CD25B9DAB66E9A945F251DA80E7DBFE0723D878985F6B809Dp2F5H" TargetMode="External"/><Relationship Id="rId94" Type="http://schemas.openxmlformats.org/officeDocument/2006/relationships/hyperlink" Target="consultantplus://offline/ref=CF2075795604EAE03CAD903944BFBF71925E0CD25B9DAB66E9A945F251DA80E7DBFE0723D878985F6B809Ap2F2H" TargetMode="External"/><Relationship Id="rId99" Type="http://schemas.openxmlformats.org/officeDocument/2006/relationships/hyperlink" Target="consultantplus://offline/ref=CF2075795604EAE03CAD903944BFBF71925E0CD2599EA26DEFA945F251DA80E7DBFE0723D878985F6B809Cp2F1H" TargetMode="External"/><Relationship Id="rId101" Type="http://schemas.openxmlformats.org/officeDocument/2006/relationships/hyperlink" Target="consultantplus://offline/ref=CF2075795604EAE03CAD903944BFBF71925E0CD25B9DAB66E9A945F251DA80E7DBFE0723D878985F6B809Ap2F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2075795604EAE03CAD903944BFBF71925E0CD2599EA26DEFA945F251DA80E7DBFE0723D878985F6B809Ep2FAH" TargetMode="External"/><Relationship Id="rId13" Type="http://schemas.openxmlformats.org/officeDocument/2006/relationships/hyperlink" Target="consultantplus://offline/ref=CF2075795604EAE03CAD903944BFBF71925E0CD25F9BAF6CECA945F251DA80E7DBFE0723D878985F688398p2F3H" TargetMode="External"/><Relationship Id="rId18" Type="http://schemas.openxmlformats.org/officeDocument/2006/relationships/hyperlink" Target="consultantplus://offline/ref=CF2075795604EAE03CAD903944BFBF71925E0CD25C90AA67E8A945F251DA80E7DBFE0723D878985F6B809Fp2F3H" TargetMode="External"/><Relationship Id="rId39" Type="http://schemas.openxmlformats.org/officeDocument/2006/relationships/hyperlink" Target="consultantplus://offline/ref=CF2075795604EAE03CAD903944BFBF71925E0CD25F9FAD61E8A945F251DA80E7DBFE0723D878985F6B809Cp2F2H" TargetMode="External"/><Relationship Id="rId34" Type="http://schemas.openxmlformats.org/officeDocument/2006/relationships/hyperlink" Target="consultantplus://offline/ref=CF2075795604EAE03CAD903944BFBF71925E0CD2599EA26DEFA945F251DA80E7DBFE0723D878985F6B809Fp2F3H" TargetMode="External"/><Relationship Id="rId50" Type="http://schemas.openxmlformats.org/officeDocument/2006/relationships/hyperlink" Target="consultantplus://offline/ref=CF2075795604EAE03CAD903944BFBF71925E0CD25C9BA364E9A945F251DA80E7DBFE0723D878985F6B809Cp2F5H" TargetMode="External"/><Relationship Id="rId55" Type="http://schemas.openxmlformats.org/officeDocument/2006/relationships/hyperlink" Target="consultantplus://offline/ref=CF2075795604EAE03CAD903944BFBF71925E0CD25C90AA67E8A945F251DA80E7DBFE0723D878985F6B809Cp2F2H" TargetMode="External"/><Relationship Id="rId76" Type="http://schemas.openxmlformats.org/officeDocument/2006/relationships/hyperlink" Target="consultantplus://offline/ref=CF2075795604EAE03CAD903944BFBF71925E0CD25F9FAD61E8A945F251DA80E7DBFE0723D878985F6B809Bp2FBH" TargetMode="External"/><Relationship Id="rId97" Type="http://schemas.openxmlformats.org/officeDocument/2006/relationships/hyperlink" Target="consultantplus://offline/ref=CF2075795604EAE03CAD903944BFBF71925E0CD25F9FAD61E8A945F251DA80E7DBFE0723D878985F6B8099p2F4H" TargetMode="External"/><Relationship Id="rId104" Type="http://schemas.openxmlformats.org/officeDocument/2006/relationships/hyperlink" Target="consultantplus://offline/ref=CF2075795604EAE03CAD903944BFBF71925E0CD25F90AE60E3F44FFA08D682pE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6921</Words>
  <Characters>39453</Characters>
  <Application>Microsoft Office Word</Application>
  <DocSecurity>0</DocSecurity>
  <Lines>328</Lines>
  <Paragraphs>92</Paragraphs>
  <ScaleCrop>false</ScaleCrop>
  <Company>Grizli777</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a-buh</cp:lastModifiedBy>
  <cp:revision>2</cp:revision>
  <dcterms:created xsi:type="dcterms:W3CDTF">2017-09-04T13:18:00Z</dcterms:created>
  <dcterms:modified xsi:type="dcterms:W3CDTF">2017-09-04T13:18:00Z</dcterms:modified>
</cp:coreProperties>
</file>