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C" w:rsidRDefault="00151D3C" w:rsidP="00151D3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51D3C" w:rsidRDefault="00151D3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52CBC" w:rsidRDefault="00151D3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АГИБАЛОВСКОГО </w:t>
      </w:r>
      <w:r w:rsidR="00352CBC">
        <w:rPr>
          <w:b/>
          <w:sz w:val="24"/>
          <w:szCs w:val="24"/>
        </w:rPr>
        <w:t xml:space="preserve"> 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1D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2017 года   № </w:t>
      </w:r>
    </w:p>
    <w:p w:rsidR="00352CBC" w:rsidRDefault="00352CBC" w:rsidP="00352CBC"/>
    <w:p w:rsidR="00352CBC" w:rsidRDefault="00352CBC" w:rsidP="00352CBC"/>
    <w:p w:rsidR="00352CBC" w:rsidRPr="00BD4DFD" w:rsidRDefault="00151D3C" w:rsidP="00352CBC">
      <w:pPr>
        <w:ind w:right="45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Агибаловского сельского поселения Холм-Жирковского района Смоленской области от 24.10.2010 № 11 </w:t>
      </w:r>
      <w:r w:rsidRPr="00BD4DFD">
        <w:rPr>
          <w:color w:val="FF0000"/>
          <w:sz w:val="28"/>
          <w:szCs w:val="28"/>
        </w:rPr>
        <w:t>«Об утверждении Положения, об установлении земельного нал</w:t>
      </w:r>
      <w:r>
        <w:rPr>
          <w:color w:val="FF0000"/>
          <w:sz w:val="28"/>
          <w:szCs w:val="28"/>
        </w:rPr>
        <w:t>ога на территории Агибаловского</w:t>
      </w:r>
      <w:r w:rsidRPr="00BD4DFD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области» </w:t>
      </w:r>
      <w:r w:rsidR="00352CBC" w:rsidRPr="00BD4DFD">
        <w:rPr>
          <w:color w:val="FF0000"/>
          <w:sz w:val="28"/>
          <w:szCs w:val="28"/>
        </w:rPr>
        <w:t xml:space="preserve"> </w:t>
      </w:r>
    </w:p>
    <w:p w:rsidR="00352CBC" w:rsidRDefault="00352CBC" w:rsidP="00352CBC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52CBC" w:rsidRDefault="00352CBC" w:rsidP="00352CBC">
      <w:pPr>
        <w:ind w:right="-54"/>
        <w:jc w:val="both"/>
        <w:rPr>
          <w:sz w:val="28"/>
          <w:szCs w:val="28"/>
        </w:rPr>
      </w:pPr>
    </w:p>
    <w:p w:rsidR="00352CBC" w:rsidRPr="00BD4DFD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151D3C">
        <w:rPr>
          <w:sz w:val="28"/>
          <w:szCs w:val="28"/>
        </w:rPr>
        <w:t xml:space="preserve">Уставом Агибаловского 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151D3C">
        <w:rPr>
          <w:sz w:val="28"/>
          <w:szCs w:val="28"/>
        </w:rPr>
        <w:t xml:space="preserve">Совет депутатов Агибаловского 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52CBC" w:rsidRPr="00BD4DFD" w:rsidRDefault="00352CBC" w:rsidP="00352CBC">
      <w:pPr>
        <w:ind w:right="-54"/>
        <w:jc w:val="both"/>
        <w:rPr>
          <w:sz w:val="28"/>
          <w:szCs w:val="28"/>
        </w:rPr>
      </w:pPr>
    </w:p>
    <w:p w:rsidR="00352CBC" w:rsidRDefault="00352CBC" w:rsidP="00352CB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Р Е Ш И Л:</w:t>
      </w:r>
    </w:p>
    <w:p w:rsidR="00352CBC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FB360A">
        <w:rPr>
          <w:sz w:val="28"/>
          <w:szCs w:val="28"/>
        </w:rPr>
        <w:t xml:space="preserve">. Внести в решение Совета депутатов Агибаловского сельского поселения Холм-Жирковского района Смоленской области от  24.10.2010 года № </w:t>
      </w:r>
      <w:r w:rsidR="00FB360A">
        <w:rPr>
          <w:color w:val="FF0000"/>
          <w:sz w:val="28"/>
          <w:szCs w:val="28"/>
        </w:rPr>
        <w:t xml:space="preserve">11 </w:t>
      </w:r>
      <w:r w:rsidR="00FB360A" w:rsidRPr="0034647D">
        <w:rPr>
          <w:color w:val="FF0000"/>
          <w:sz w:val="28"/>
          <w:szCs w:val="28"/>
        </w:rPr>
        <w:t>«Об утверждении Положения, об установлении земельного нал</w:t>
      </w:r>
      <w:r w:rsidR="00FB360A">
        <w:rPr>
          <w:color w:val="FF0000"/>
          <w:sz w:val="28"/>
          <w:szCs w:val="28"/>
        </w:rPr>
        <w:t>ога на территории Агибаловского</w:t>
      </w:r>
      <w:r w:rsidR="00FB360A" w:rsidRPr="0034647D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области»</w:t>
      </w:r>
      <w:r w:rsidR="00FB360A">
        <w:rPr>
          <w:sz w:val="28"/>
          <w:szCs w:val="28"/>
        </w:rPr>
        <w:t xml:space="preserve"> </w:t>
      </w:r>
      <w:r w:rsidR="00FB360A" w:rsidRPr="00BD4DFD">
        <w:rPr>
          <w:sz w:val="28"/>
          <w:szCs w:val="28"/>
        </w:rPr>
        <w:t>(в редак</w:t>
      </w:r>
      <w:r w:rsidR="00FB360A">
        <w:rPr>
          <w:sz w:val="28"/>
          <w:szCs w:val="28"/>
        </w:rPr>
        <w:t>ции решений Совета депутатов Агибаловского</w:t>
      </w:r>
      <w:r w:rsidR="00FB360A" w:rsidRPr="00BD4DFD">
        <w:rPr>
          <w:sz w:val="28"/>
          <w:szCs w:val="28"/>
        </w:rPr>
        <w:t xml:space="preserve"> сельского поселения Холм-Жирковского </w:t>
      </w:r>
      <w:r w:rsidR="00FB360A">
        <w:rPr>
          <w:sz w:val="28"/>
          <w:szCs w:val="28"/>
        </w:rPr>
        <w:t xml:space="preserve">района Смоленской области от 18.01.2016  № 1, от 31.10.2016 №23 от   05.05.2017 №10, от     04.09.2017 №19, от    25.09.2017 № 23  </w:t>
      </w:r>
      <w:r w:rsidR="00FB360A" w:rsidRPr="00BD4DF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092357">
        <w:rPr>
          <w:sz w:val="28"/>
          <w:szCs w:val="28"/>
        </w:rPr>
        <w:t>в статье 5:</w:t>
      </w:r>
    </w:p>
    <w:p w:rsidR="00352CBC" w:rsidRDefault="00092357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- часть 1дополнить абзацем </w:t>
      </w:r>
      <w:r w:rsidR="006525C5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участка.»;</w:t>
      </w:r>
    </w:p>
    <w:p w:rsidR="00092357" w:rsidRDefault="006D023F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</w:t>
      </w:r>
      <w:r w:rsidR="00092357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статье 11: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25B81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 дополнить частью 6.1 следующего содержания: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9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статьи.»;</w:t>
      </w:r>
    </w:p>
    <w:p w:rsidR="00F25B81" w:rsidRDefault="00F25B81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льготу.»;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РФ.»;</w:t>
      </w:r>
    </w:p>
    <w:p w:rsidR="00F25B81" w:rsidRP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 w:rsidR="007842D9">
        <w:rPr>
          <w:rFonts w:eastAsiaTheme="minorHAnsi"/>
          <w:sz w:val="28"/>
          <w:szCs w:val="28"/>
          <w:lang w:eastAsia="en-US"/>
        </w:rPr>
        <w:t>ору в области налогов и сборов.»</w:t>
      </w:r>
      <w:r w:rsidRPr="00F25B81">
        <w:rPr>
          <w:rFonts w:eastAsiaTheme="minorHAnsi"/>
          <w:sz w:val="28"/>
          <w:szCs w:val="28"/>
          <w:lang w:eastAsia="en-US"/>
        </w:rPr>
        <w:t>;</w:t>
      </w:r>
    </w:p>
    <w:p w:rsidR="00881508" w:rsidRDefault="00881508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</w:t>
      </w:r>
      <w:r w:rsidR="007F01A5">
        <w:rPr>
          <w:rFonts w:eastAsiaTheme="minorHAnsi"/>
          <w:sz w:val="28"/>
          <w:szCs w:val="28"/>
          <w:lang w:eastAsia="en-US"/>
        </w:rPr>
        <w:t>ацем четвертым.</w:t>
      </w:r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Default="00FB360A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</w:t>
      </w:r>
      <w:r w:rsidR="00881508">
        <w:rPr>
          <w:sz w:val="28"/>
          <w:szCs w:val="28"/>
        </w:rPr>
        <w:t xml:space="preserve"> </w:t>
      </w:r>
      <w:r w:rsidR="008815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FB360A">
        <w:rPr>
          <w:rFonts w:ascii="Times New Roman" w:hAnsi="Times New Roman" w:cs="Times New Roman"/>
          <w:sz w:val="28"/>
          <w:szCs w:val="28"/>
        </w:rPr>
        <w:t>С.И.Крылов</w:t>
      </w:r>
    </w:p>
    <w:p w:rsidR="00FB360A" w:rsidRDefault="00FB360A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360A" w:rsidRDefault="00FB360A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360A" w:rsidRDefault="00FB360A" w:rsidP="00FB360A">
      <w:pPr>
        <w:shd w:val="clear" w:color="auto" w:fill="FFFFFF"/>
        <w:ind w:left="6090"/>
        <w:jc w:val="right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FB360A" w:rsidRDefault="00FB360A" w:rsidP="00FB360A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Агибаловского сельского поселения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 №11 от 24.10.2010 года </w:t>
      </w:r>
    </w:p>
    <w:p w:rsidR="00FB360A" w:rsidRDefault="00FB360A" w:rsidP="00FB360A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</w:rPr>
        <w:t xml:space="preserve">(в редакции решений Совета депутатов Агибаловского  сельского  поселения 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(№1  от   18.01.2016; №23 от   31. 10.2016г, №10 от 05.05.2017. №10   от         04.09.2017 г №19, от   25. 09.2017 № 23)</w:t>
      </w:r>
    </w:p>
    <w:p w:rsidR="00FB360A" w:rsidRDefault="00FB360A" w:rsidP="00FB360A">
      <w:pPr>
        <w:shd w:val="clear" w:color="auto" w:fill="FFFFFF"/>
        <w:ind w:left="6096"/>
        <w:jc w:val="right"/>
        <w:rPr>
          <w:color w:val="000000"/>
        </w:rPr>
      </w:pPr>
    </w:p>
    <w:p w:rsidR="00FB360A" w:rsidRDefault="00FB360A" w:rsidP="00FB360A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FB360A" w:rsidRDefault="00FB360A" w:rsidP="00FB360A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B360A" w:rsidRDefault="00FB360A" w:rsidP="00FB360A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ПОЛОЖЕНИЕ О ЗЕМЕЛЬНОМ НАЛОГЕ</w:t>
      </w:r>
    </w:p>
    <w:p w:rsidR="00FB360A" w:rsidRDefault="00FB360A" w:rsidP="00FB360A">
      <w:pPr>
        <w:rPr>
          <w:color w:val="000000"/>
          <w:sz w:val="28"/>
          <w:szCs w:val="28"/>
        </w:rPr>
      </w:pPr>
    </w:p>
    <w:p w:rsidR="00FB360A" w:rsidRDefault="00FB360A" w:rsidP="00FB36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Агибаловского сельского поселения Холм-Жирковского района Смоленской области</w:t>
      </w:r>
    </w:p>
    <w:p w:rsidR="00FB360A" w:rsidRDefault="00FB360A" w:rsidP="00FB360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Общие положения </w:t>
      </w:r>
    </w:p>
    <w:p w:rsidR="00FB360A" w:rsidRDefault="00FB360A" w:rsidP="00FB360A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  <w:rPr>
          <w:color w:val="000000"/>
        </w:rPr>
      </w:pPr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Агибаловского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FB360A" w:rsidRDefault="00FB360A" w:rsidP="00FB360A">
      <w:pPr>
        <w:shd w:val="clear" w:color="auto" w:fill="FFFFFF"/>
        <w:spacing w:before="150" w:line="234" w:lineRule="exact"/>
        <w:ind w:left="198"/>
        <w:rPr>
          <w:color w:val="000000"/>
          <w:sz w:val="24"/>
          <w:szCs w:val="24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360A" w:rsidRDefault="00FB360A" w:rsidP="00FB360A">
      <w:pPr>
        <w:shd w:val="clear" w:color="auto" w:fill="FFFFFF"/>
        <w:spacing w:line="234" w:lineRule="exact"/>
        <w:ind w:left="3210"/>
        <w:rPr>
          <w:color w:val="000000"/>
        </w:rPr>
      </w:pPr>
    </w:p>
    <w:p w:rsidR="00FB360A" w:rsidRDefault="00FB360A" w:rsidP="00FB360A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color w:val="000000"/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>участками,  признаваемые  объектом налогообложения  в  соответствии  со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FB360A" w:rsidRDefault="00FB360A" w:rsidP="00FB360A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9"/>
          <w:szCs w:val="29"/>
        </w:rPr>
        <w:lastRenderedPageBreak/>
        <w:t>2.</w:t>
      </w:r>
      <w:r>
        <w:rPr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>
          <w:rPr>
            <w:rStyle w:val="ab"/>
            <w:color w:val="000000"/>
            <w:sz w:val="28"/>
            <w:szCs w:val="28"/>
          </w:rPr>
          <w:t>праве безвозмездного пользования</w:t>
        </w:r>
      </w:hyperlink>
      <w:r>
        <w:rPr>
          <w:color w:val="000000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FB360A" w:rsidRDefault="00FB360A" w:rsidP="00FB360A">
      <w:pPr>
        <w:pStyle w:val="a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(часть 2статьи 2 в редакции решения Совета депутатов Агибаловского сельского поселения Холм-Жирковского района Смоленской области  от   18.01.2016 №1</w:t>
      </w:r>
      <w:r>
        <w:rPr>
          <w:color w:val="000000"/>
        </w:rPr>
        <w:t xml:space="preserve">)  </w:t>
      </w:r>
    </w:p>
    <w:p w:rsidR="00FB360A" w:rsidRDefault="00FB360A" w:rsidP="00FB360A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b/>
          <w:bCs/>
          <w:color w:val="000000"/>
          <w:spacing w:val="1"/>
          <w:sz w:val="28"/>
          <w:szCs w:val="28"/>
        </w:rPr>
      </w:pPr>
    </w:p>
    <w:p w:rsidR="00FB360A" w:rsidRDefault="00FB360A" w:rsidP="00FB360A">
      <w:pPr>
        <w:ind w:firstLine="54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3.</w:t>
      </w:r>
      <w:r>
        <w:rPr>
          <w:color w:val="000000"/>
          <w:sz w:val="28"/>
          <w:szCs w:val="28"/>
        </w:rPr>
        <w:t xml:space="preserve"> Объект налогообложения</w:t>
      </w:r>
    </w:p>
    <w:p w:rsidR="00FB360A" w:rsidRDefault="00FB360A" w:rsidP="00FB360A">
      <w:pPr>
        <w:shd w:val="clear" w:color="auto" w:fill="FFFFFF"/>
        <w:spacing w:before="312" w:line="318" w:lineRule="exact"/>
        <w:ind w:right="120" w:firstLine="90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>Агибаловского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FB360A" w:rsidRDefault="00FB360A" w:rsidP="00FB360A">
      <w:pPr>
        <w:shd w:val="clear" w:color="auto" w:fill="FFFFFF"/>
        <w:spacing w:line="318" w:lineRule="exact"/>
        <w:ind w:left="882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FB360A" w:rsidRDefault="00FB360A" w:rsidP="00FB360A">
      <w:pPr>
        <w:shd w:val="clear" w:color="auto" w:fill="FFFFFF"/>
        <w:spacing w:line="318" w:lineRule="exact"/>
        <w:ind w:left="6" w:right="102" w:firstLine="576"/>
        <w:jc w:val="both"/>
        <w:rPr>
          <w:color w:val="000000"/>
        </w:rPr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FB360A" w:rsidRDefault="00FB360A" w:rsidP="00FB360A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</w:p>
    <w:p w:rsidR="00FB360A" w:rsidRDefault="00FB360A" w:rsidP="00FB360A">
      <w:pPr>
        <w:pStyle w:val="a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(пункт 2 части 2 статьи 3 в редакции решения Совета депутатов Агибаловского сельского поселения Холм-Жирковского района Смоленской области  от   18.01.2016 №</w:t>
      </w:r>
      <w:r>
        <w:rPr>
          <w:color w:val="000000"/>
        </w:rPr>
        <w:t xml:space="preserve"> 1)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3)</w:t>
      </w:r>
      <w:r>
        <w:rPr>
          <w:color w:val="000000"/>
          <w:spacing w:val="1"/>
        </w:rPr>
        <w:t xml:space="preserve"> (пункт 3 части 2 статьи 3 считать утратившим силу в соответствии с решением Совета депутатов Агибаловского сельского поселения Холм-Жирковского района Смоленской области от 26.03.2013 года №6) 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4)земельные участки из состава земель лесного фонда;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5) 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Style w:val="diffins"/>
        </w:rPr>
      </w:pPr>
      <w:r>
        <w:rPr>
          <w:color w:val="000000"/>
          <w:spacing w:val="-7"/>
          <w:sz w:val="28"/>
          <w:szCs w:val="28"/>
        </w:rPr>
        <w:t xml:space="preserve">               6) </w:t>
      </w:r>
      <w:r>
        <w:rPr>
          <w:rStyle w:val="diffins"/>
          <w:color w:val="000000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FB360A" w:rsidRDefault="00FB360A" w:rsidP="00FB360A">
      <w:pPr>
        <w:tabs>
          <w:tab w:val="left" w:pos="720"/>
        </w:tabs>
        <w:jc w:val="both"/>
      </w:pPr>
      <w:r>
        <w:rPr>
          <w:color w:val="000000"/>
          <w:spacing w:val="-1"/>
        </w:rPr>
        <w:t xml:space="preserve">             (пункт 6 части 2 статьи 3 </w:t>
      </w:r>
      <w:r>
        <w:rPr>
          <w:color w:val="000000"/>
        </w:rPr>
        <w:t xml:space="preserve">в ведён  решением Совета депутатов Агибаловского сельского поселения Холм-Жирковского района Смоленской области  от   14.11.2014  № 23) 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6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Налоговая база </w:t>
      </w:r>
    </w:p>
    <w:p w:rsidR="00FB360A" w:rsidRDefault="00FB360A" w:rsidP="00FB360A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  <w:rPr>
          <w:color w:val="000000"/>
        </w:rPr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>
        <w:rPr>
          <w:color w:val="000000"/>
          <w:sz w:val="28"/>
          <w:szCs w:val="28"/>
        </w:rPr>
        <w:t>настоящего Положения.</w:t>
      </w:r>
    </w:p>
    <w:p w:rsidR="00FB360A" w:rsidRDefault="00FB360A" w:rsidP="00FB360A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FB360A" w:rsidRDefault="00FB360A" w:rsidP="00FB360A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FB360A" w:rsidRDefault="00FB360A" w:rsidP="00FB360A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определения налоговой базы </w:t>
      </w:r>
    </w:p>
    <w:p w:rsidR="00FB360A" w:rsidRDefault="00FB360A" w:rsidP="00FB360A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</w:t>
      </w:r>
      <w:r>
        <w:rPr>
          <w:spacing w:val="2"/>
          <w:sz w:val="28"/>
          <w:szCs w:val="28"/>
        </w:rPr>
        <w:t xml:space="preserve"> как его кадастровая стоимость по состоянию на 1 января года, </w:t>
      </w:r>
      <w:r>
        <w:rPr>
          <w:sz w:val="28"/>
          <w:szCs w:val="28"/>
        </w:rPr>
        <w:t>являющегося налоговым периодом.</w:t>
      </w:r>
    </w:p>
    <w:p w:rsidR="00FB360A" w:rsidRDefault="00FB360A" w:rsidP="00FB360A">
      <w:pPr>
        <w:shd w:val="clear" w:color="auto" w:fill="FFFFFF"/>
        <w:spacing w:line="318" w:lineRule="exact"/>
        <w:ind w:left="84" w:right="30" w:firstLine="870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spacing w:val="3"/>
          <w:sz w:val="28"/>
          <w:szCs w:val="28"/>
        </w:rPr>
        <w:t xml:space="preserve">определяется как его кадастровая стоимость </w:t>
      </w:r>
      <w:r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>
        <w:rPr>
          <w:sz w:val="28"/>
          <w:szCs w:val="28"/>
        </w:rPr>
        <w:t>.</w:t>
      </w:r>
    </w:p>
    <w:p w:rsidR="00FB360A" w:rsidRDefault="00FB360A" w:rsidP="00FB360A">
      <w:pPr>
        <w:pStyle w:val="a6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(абзац 2 части 1статьи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FB360A" w:rsidRDefault="00FB360A" w:rsidP="00FB360A">
      <w:pPr>
        <w:shd w:val="clear" w:color="auto" w:fill="FFFFFF"/>
        <w:spacing w:line="318" w:lineRule="exact"/>
        <w:ind w:left="84" w:firstLine="870"/>
        <w:jc w:val="both"/>
        <w:rPr>
          <w:spacing w:val="-5"/>
          <w:sz w:val="29"/>
          <w:szCs w:val="29"/>
        </w:rPr>
      </w:pPr>
      <w:r>
        <w:rPr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FB360A" w:rsidRDefault="00FB360A" w:rsidP="00FB360A">
      <w:pPr>
        <w:ind w:firstLine="547"/>
        <w:jc w:val="both"/>
        <w:rPr>
          <w:sz w:val="28"/>
          <w:szCs w:val="28"/>
        </w:rPr>
      </w:pPr>
      <w:r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B360A" w:rsidRDefault="00FB360A" w:rsidP="00FB360A">
      <w:pPr>
        <w:shd w:val="clear" w:color="auto" w:fill="FFFFFF"/>
        <w:spacing w:line="318" w:lineRule="exact"/>
        <w:ind w:left="84" w:firstLine="8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стоимость.»;</w:t>
      </w:r>
    </w:p>
    <w:p w:rsidR="00FB360A" w:rsidRDefault="00FB360A" w:rsidP="00FB360A">
      <w:pPr>
        <w:pStyle w:val="a6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(абзац 5 части 1статьи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FB360A" w:rsidRDefault="00FB360A" w:rsidP="00FB360A">
      <w:pPr>
        <w:shd w:val="clear" w:color="auto" w:fill="FFFFFF"/>
        <w:spacing w:line="318" w:lineRule="exact"/>
        <w:ind w:left="84" w:firstLine="870"/>
        <w:jc w:val="both"/>
        <w:rPr>
          <w:rStyle w:val="diffins"/>
          <w:sz w:val="28"/>
          <w:szCs w:val="28"/>
        </w:rPr>
      </w:pPr>
      <w:r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FB360A" w:rsidRDefault="00FB360A" w:rsidP="00FB360A">
      <w:pPr>
        <w:pStyle w:val="a6"/>
        <w:ind w:left="720" w:firstLine="0"/>
      </w:pPr>
      <w:r>
        <w:rPr>
          <w:rFonts w:ascii="Times New Roman" w:hAnsi="Times New Roman" w:cs="Times New Roman"/>
        </w:rPr>
        <w:t>(абзац 6 части 1статьи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FB360A" w:rsidRPr="00AC259E" w:rsidRDefault="00FB360A" w:rsidP="00FB360A">
      <w:pPr>
        <w:rPr>
          <w:rFonts w:eastAsiaTheme="minorHAnsi"/>
          <w:color w:val="FF0000"/>
          <w:sz w:val="28"/>
          <w:szCs w:val="28"/>
          <w:lang w:eastAsia="en-US"/>
        </w:rPr>
      </w:pPr>
      <w:r w:rsidRPr="00AC259E">
        <w:rPr>
          <w:rFonts w:eastAsiaTheme="minorHAnsi"/>
          <w:color w:val="FF0000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FB360A" w:rsidRPr="00AC259E" w:rsidRDefault="00FB360A" w:rsidP="00FB360A">
      <w:pPr>
        <w:pStyle w:val="a6"/>
        <w:ind w:left="720" w:firstLine="0"/>
        <w:rPr>
          <w:color w:val="FF0000"/>
        </w:rPr>
      </w:pPr>
      <w:r w:rsidRPr="00AC259E">
        <w:rPr>
          <w:rFonts w:ascii="Times New Roman" w:hAnsi="Times New Roman" w:cs="Times New Roman"/>
          <w:color w:val="FF0000"/>
        </w:rPr>
        <w:t xml:space="preserve">(абзац 7 части 1статьи 5 в редакции решения Совета депутатов Агибаловского сельского поселения </w:t>
      </w:r>
      <w:r w:rsidRPr="00AC259E">
        <w:rPr>
          <w:rFonts w:ascii="Times New Roman" w:hAnsi="Times New Roman" w:cs="Times New Roman"/>
          <w:color w:val="FF0000"/>
        </w:rPr>
        <w:lastRenderedPageBreak/>
        <w:t>Холм-Жирковского района Смоленской области  от   .11. 2017 №</w:t>
      </w:r>
      <w:r w:rsidRPr="00AC259E">
        <w:rPr>
          <w:color w:val="FF0000"/>
        </w:rPr>
        <w:t xml:space="preserve">   )  </w:t>
      </w:r>
    </w:p>
    <w:p w:rsidR="00FB360A" w:rsidRPr="00FB360A" w:rsidRDefault="00FB360A" w:rsidP="00FB360A"/>
    <w:p w:rsidR="00FB360A" w:rsidRDefault="00FB360A" w:rsidP="00FB360A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spacing w:val="-17"/>
          <w:sz w:val="29"/>
          <w:szCs w:val="29"/>
        </w:rPr>
      </w:pPr>
      <w:r>
        <w:rPr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spacing w:val="7"/>
          <w:sz w:val="29"/>
          <w:szCs w:val="29"/>
        </w:rPr>
        <w:br/>
      </w:r>
      <w:r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spacing w:val="3"/>
          <w:sz w:val="29"/>
          <w:szCs w:val="29"/>
        </w:rPr>
        <w:br/>
      </w:r>
      <w:r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spacing w:val="-5"/>
          <w:sz w:val="29"/>
          <w:szCs w:val="29"/>
        </w:rPr>
        <w:br/>
      </w:r>
      <w:r>
        <w:rPr>
          <w:spacing w:val="-6"/>
          <w:sz w:val="29"/>
          <w:szCs w:val="29"/>
        </w:rPr>
        <w:t>налоговые ставки.</w:t>
      </w:r>
    </w:p>
    <w:p w:rsidR="00FB360A" w:rsidRDefault="00FB360A" w:rsidP="00FB360A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spacing w:val="-16"/>
          <w:sz w:val="29"/>
          <w:szCs w:val="29"/>
        </w:rPr>
      </w:pPr>
      <w:r>
        <w:rPr>
          <w:sz w:val="29"/>
          <w:szCs w:val="29"/>
        </w:rPr>
        <w:t>Налогоплательщики - организации определяют налоговую базу</w:t>
      </w:r>
      <w:r>
        <w:rPr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самостоятельно    на    основании    </w:t>
      </w:r>
      <w:r>
        <w:rPr>
          <w:spacing w:val="-1"/>
          <w:sz w:val="28"/>
          <w:szCs w:val="28"/>
        </w:rPr>
        <w:t xml:space="preserve">сведений    </w:t>
      </w:r>
      <w:r>
        <w:rPr>
          <w:sz w:val="28"/>
          <w:szCs w:val="28"/>
        </w:rPr>
        <w:t>Единого государственного реестра</w:t>
      </w:r>
      <w:r>
        <w:rPr>
          <w:spacing w:val="-1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FB360A" w:rsidRDefault="00FB360A" w:rsidP="00FB360A">
      <w:pPr>
        <w:pStyle w:val="a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(часть 3статьи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FB360A" w:rsidRDefault="00FB360A" w:rsidP="00FB360A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</w:pPr>
      <w:r>
        <w:rPr>
          <w:spacing w:val="-1"/>
          <w:sz w:val="29"/>
          <w:szCs w:val="29"/>
        </w:rPr>
        <w:t>Для налогоплательщиков – физических лиц налоговая база</w:t>
      </w:r>
      <w:r>
        <w:rPr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spacing w:val="-3"/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представляются    в    налоговые    органы    </w:t>
      </w:r>
      <w:r>
        <w:rPr>
          <w:sz w:val="28"/>
          <w:szCs w:val="28"/>
        </w:rPr>
        <w:t>органами, осуществляющими государственный кадастровый учёт  и государственную регистрацию прав на недвижимое имущество.</w:t>
      </w:r>
    </w:p>
    <w:p w:rsidR="00FB360A" w:rsidRDefault="00FB360A" w:rsidP="00FB360A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/>
        <w:jc w:val="both"/>
        <w:rPr>
          <w:color w:val="000000"/>
        </w:rPr>
      </w:pPr>
      <w:r>
        <w:t xml:space="preserve"> (часть 4 статьи 5</w:t>
      </w:r>
      <w:r>
        <w:rPr>
          <w:color w:val="000000"/>
        </w:rPr>
        <w:t xml:space="preserve">  в редакции решения Совета депутатов Агибаловского сельского поселения Холм-Жирковского района Смоленской области  от   05.05.2017№ 10)  </w:t>
      </w:r>
    </w:p>
    <w:p w:rsidR="00FB360A" w:rsidRDefault="00FB360A" w:rsidP="00FB360A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  <w:t>Агибаловского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FB360A" w:rsidRDefault="00FB360A" w:rsidP="00FB360A">
      <w:pPr>
        <w:jc w:val="both"/>
        <w:rPr>
          <w:color w:val="000000"/>
          <w:sz w:val="2"/>
          <w:szCs w:val="2"/>
        </w:rPr>
      </w:pPr>
    </w:p>
    <w:p w:rsidR="00FB360A" w:rsidRDefault="00FB360A" w:rsidP="00FB360A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FB360A" w:rsidRDefault="00FB360A" w:rsidP="00FB360A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2) инвалидов </w:t>
      </w:r>
      <w:r>
        <w:rPr>
          <w:color w:val="000000"/>
          <w:spacing w:val="2"/>
          <w:sz w:val="29"/>
          <w:szCs w:val="29"/>
          <w:lang w:val="en-US"/>
        </w:rPr>
        <w:t>I</w:t>
      </w:r>
      <w:r>
        <w:rPr>
          <w:color w:val="000000"/>
          <w:spacing w:val="2"/>
          <w:sz w:val="29"/>
          <w:szCs w:val="29"/>
        </w:rPr>
        <w:t xml:space="preserve"> и </w:t>
      </w:r>
      <w:r>
        <w:rPr>
          <w:color w:val="000000"/>
          <w:spacing w:val="2"/>
          <w:sz w:val="29"/>
          <w:szCs w:val="29"/>
          <w:lang w:val="en-US"/>
        </w:rPr>
        <w:t>II</w:t>
      </w:r>
      <w:r>
        <w:rPr>
          <w:color w:val="000000"/>
          <w:spacing w:val="2"/>
          <w:sz w:val="29"/>
          <w:szCs w:val="29"/>
        </w:rPr>
        <w:t xml:space="preserve"> групп инвалидности;</w:t>
      </w: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(пункт 2 части 5 статья 5  в редакции решения Совета депутатов Агибаловского сельского поселения Холм-Жирковского района Смоленской области  от                14.11. 2014 № 23)  </w:t>
      </w:r>
    </w:p>
    <w:p w:rsidR="00FB360A" w:rsidRDefault="00FB360A" w:rsidP="00FB360A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/>
        </w:rPr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FB360A" w:rsidRDefault="00FB360A" w:rsidP="00FB360A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FB360A" w:rsidRDefault="00FB360A" w:rsidP="00FB360A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  <w:rPr>
          <w:color w:val="000000"/>
        </w:rPr>
      </w:pPr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 xml:space="preserve">аварии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Теча»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FB360A" w:rsidRDefault="00FB360A" w:rsidP="00FB360A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  <w:rPr>
          <w:color w:val="000000"/>
        </w:rPr>
      </w:pPr>
      <w:r>
        <w:rPr>
          <w:color w:val="000000"/>
          <w:spacing w:val="-12"/>
          <w:sz w:val="29"/>
          <w:szCs w:val="29"/>
        </w:rPr>
        <w:lastRenderedPageBreak/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FB360A" w:rsidRDefault="00FB360A" w:rsidP="00FB360A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FB360A" w:rsidRPr="00AC259E" w:rsidRDefault="00AC259E" w:rsidP="00AC259E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7"/>
          <w:sz w:val="29"/>
          <w:szCs w:val="29"/>
        </w:rPr>
        <w:t xml:space="preserve">   </w:t>
      </w:r>
      <w:r w:rsidR="00FB360A" w:rsidRPr="00AC259E">
        <w:rPr>
          <w:rFonts w:ascii="Times New Roman" w:hAnsi="Times New Roman" w:cs="Times New Roman"/>
          <w:color w:val="FF0000"/>
          <w:spacing w:val="-17"/>
          <w:sz w:val="29"/>
          <w:szCs w:val="29"/>
        </w:rPr>
        <w:t>6.</w:t>
      </w:r>
      <w:r w:rsidRPr="00AC259E">
        <w:rPr>
          <w:rFonts w:ascii="Times New Roman" w:hAnsi="Times New Roman" w:cs="Times New Roman"/>
          <w:color w:val="FF0000"/>
        </w:rPr>
        <w:t xml:space="preserve"> (часть 6 статья 5  признана утратившей силу решения Совета депутатов Агибаловского сельского поселения Холм-Жирковского района Смоленской области  от  .11.20167№ 1)  </w:t>
      </w:r>
      <w:r w:rsidR="00FB360A">
        <w:rPr>
          <w:color w:val="000000"/>
          <w:sz w:val="29"/>
          <w:szCs w:val="29"/>
        </w:rPr>
        <w:tab/>
      </w:r>
    </w:p>
    <w:p w:rsidR="00FB360A" w:rsidRDefault="00AC259E" w:rsidP="00FB360A">
      <w:pPr>
        <w:shd w:val="clear" w:color="auto" w:fill="FFFFFF"/>
        <w:tabs>
          <w:tab w:val="left" w:pos="1296"/>
        </w:tabs>
        <w:spacing w:before="12" w:line="318" w:lineRule="exact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FB360A">
        <w:rPr>
          <w:color w:val="000000"/>
        </w:rPr>
        <w:t xml:space="preserve">   </w:t>
      </w:r>
      <w:r w:rsidR="00FB360A">
        <w:rPr>
          <w:color w:val="000000"/>
          <w:spacing w:val="-14"/>
          <w:sz w:val="29"/>
          <w:szCs w:val="29"/>
        </w:rPr>
        <w:t>7.</w:t>
      </w:r>
      <w:r w:rsidR="00FB360A">
        <w:rPr>
          <w:color w:val="000000"/>
          <w:sz w:val="29"/>
          <w:szCs w:val="29"/>
        </w:rPr>
        <w:tab/>
      </w:r>
      <w:r w:rsidR="00FB360A"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 w:rsidR="00FB360A">
        <w:rPr>
          <w:color w:val="000000"/>
          <w:spacing w:val="1"/>
          <w:sz w:val="29"/>
          <w:szCs w:val="29"/>
        </w:rPr>
        <w:br/>
      </w:r>
      <w:r w:rsidR="00FB360A"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 w:rsidR="00FB360A">
        <w:rPr>
          <w:color w:val="000000"/>
          <w:spacing w:val="-2"/>
          <w:sz w:val="29"/>
          <w:szCs w:val="29"/>
        </w:rPr>
        <w:br/>
      </w:r>
      <w:r w:rsidR="00FB360A"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 w:rsidR="00FB360A">
        <w:rPr>
          <w:color w:val="000000"/>
          <w:spacing w:val="-4"/>
          <w:sz w:val="29"/>
          <w:szCs w:val="29"/>
        </w:rPr>
        <w:br/>
      </w:r>
      <w:r w:rsidR="00FB360A">
        <w:rPr>
          <w:color w:val="000000"/>
          <w:spacing w:val="-8"/>
          <w:sz w:val="29"/>
          <w:szCs w:val="29"/>
        </w:rPr>
        <w:t>равной нулю.</w:t>
      </w:r>
    </w:p>
    <w:p w:rsidR="00FB360A" w:rsidRDefault="00FB360A" w:rsidP="00FB360A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FB360A" w:rsidRDefault="00FB360A" w:rsidP="00FB360A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FB360A" w:rsidRDefault="00FB360A" w:rsidP="00FB360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6.</w:t>
      </w:r>
      <w:r>
        <w:rPr>
          <w:color w:val="000000"/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FB360A" w:rsidRDefault="00FB360A" w:rsidP="00FB36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</w:rPr>
        <w:t xml:space="preserve"> статья 6 утратила  силу в соответствии с решением Совета депутатов Агибаловского сельского поселения Холм-Жирковского района Смоленской области  от 31.10. 2016 № 23) .</w:t>
      </w:r>
    </w:p>
    <w:p w:rsidR="00FB360A" w:rsidRDefault="00FB360A" w:rsidP="00FB360A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FB360A" w:rsidRDefault="00FB360A" w:rsidP="00FB360A">
      <w:pPr>
        <w:shd w:val="clear" w:color="auto" w:fill="FFFFFF"/>
        <w:spacing w:before="318" w:line="318" w:lineRule="exact"/>
        <w:ind w:right="84" w:firstLine="774"/>
        <w:jc w:val="both"/>
        <w:rPr>
          <w:color w:val="000000"/>
        </w:rPr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FB360A" w:rsidRDefault="00FB360A" w:rsidP="00FB360A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color w:val="000000"/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FB360A" w:rsidRDefault="00FB360A" w:rsidP="00FB360A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  <w:rPr>
          <w:color w:val="000000"/>
        </w:rPr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</w:p>
    <w:p w:rsidR="00FB360A" w:rsidRDefault="00FB360A" w:rsidP="00FB360A">
      <w:pPr>
        <w:shd w:val="clear" w:color="auto" w:fill="FFFFFF"/>
        <w:spacing w:before="6" w:line="324" w:lineRule="exact"/>
        <w:ind w:left="36" w:right="54" w:firstLine="672"/>
        <w:jc w:val="both"/>
        <w:rPr>
          <w:color w:val="000000"/>
        </w:rPr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FB360A" w:rsidRDefault="00FB360A" w:rsidP="00FB360A">
      <w:pPr>
        <w:shd w:val="clear" w:color="auto" w:fill="FFFFFF"/>
        <w:spacing w:before="33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</w:t>
      </w:r>
    </w:p>
    <w:p w:rsidR="00FB360A" w:rsidRDefault="00FB360A" w:rsidP="00FB360A">
      <w:pPr>
        <w:shd w:val="clear" w:color="auto" w:fill="FFFFFF"/>
        <w:spacing w:before="33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Статья 8.</w:t>
      </w:r>
      <w:r>
        <w:rPr>
          <w:color w:val="000000"/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FB360A" w:rsidRDefault="00FB360A" w:rsidP="00FB360A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FB360A" w:rsidRDefault="00FB360A" w:rsidP="00FB360A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  <w:rPr>
          <w:color w:val="000000"/>
        </w:rPr>
      </w:pPr>
      <w:r>
        <w:rPr>
          <w:color w:val="000000"/>
          <w:sz w:val="29"/>
          <w:szCs w:val="29"/>
        </w:rPr>
        <w:t>Отчетными периодами для налогоплательщиков - организаций</w:t>
      </w:r>
      <w:r>
        <w:rPr>
          <w:color w:val="000000"/>
          <w:spacing w:val="-4"/>
          <w:sz w:val="29"/>
          <w:szCs w:val="29"/>
        </w:rPr>
        <w:t>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(часть 2 статья 8  в редакции решения Совета депутатов Агибаловского сельского поселения Холм-Жирковского района Смоленской области  от  18.01.2016 № 1)  </w:t>
      </w:r>
    </w:p>
    <w:p w:rsidR="00FB360A" w:rsidRDefault="00FB360A" w:rsidP="00FB360A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/>
        <w:jc w:val="both"/>
        <w:rPr>
          <w:color w:val="000000"/>
        </w:rPr>
      </w:pPr>
    </w:p>
    <w:p w:rsidR="00FB360A" w:rsidRPr="0018792A" w:rsidRDefault="00FB360A" w:rsidP="00FB360A">
      <w:pPr>
        <w:shd w:val="clear" w:color="auto" w:fill="FFFFFF"/>
        <w:spacing w:before="150"/>
        <w:ind w:left="3282"/>
        <w:jc w:val="both"/>
        <w:rPr>
          <w:b/>
          <w:bCs/>
          <w:sz w:val="28"/>
          <w:szCs w:val="28"/>
        </w:rPr>
      </w:pPr>
    </w:p>
    <w:p w:rsidR="00FB360A" w:rsidRPr="0018792A" w:rsidRDefault="00FB360A" w:rsidP="00FB360A">
      <w:pPr>
        <w:pStyle w:val="a6"/>
        <w:rPr>
          <w:rFonts w:ascii="Times New Roman" w:hAnsi="Times New Roman" w:cs="Times New Roman"/>
          <w:sz w:val="28"/>
          <w:szCs w:val="28"/>
        </w:rPr>
      </w:pPr>
      <w:r w:rsidRPr="0018792A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18792A">
        <w:rPr>
          <w:rFonts w:ascii="Times New Roman" w:hAnsi="Times New Roman" w:cs="Times New Roman"/>
          <w:sz w:val="28"/>
          <w:szCs w:val="28"/>
        </w:rPr>
        <w:t xml:space="preserve"> Налоговая ставка </w:t>
      </w:r>
    </w:p>
    <w:p w:rsidR="00FB360A" w:rsidRPr="0018792A" w:rsidRDefault="00FB360A" w:rsidP="00FB360A">
      <w:pPr>
        <w:pStyle w:val="a6"/>
        <w:rPr>
          <w:rFonts w:ascii="Times New Roman" w:hAnsi="Times New Roman" w:cs="Times New Roman"/>
          <w:sz w:val="28"/>
          <w:szCs w:val="28"/>
        </w:rPr>
      </w:pPr>
      <w:r w:rsidRPr="0018792A">
        <w:rPr>
          <w:rFonts w:ascii="Times New Roman" w:hAnsi="Times New Roman" w:cs="Times New Roman"/>
        </w:rPr>
        <w:t>(статья 9  в редакции решения Совета депутатов Агибаловского сельского поселения Холм-Жирковского района Смоленской области  от     25 .09. 2017 №</w:t>
      </w:r>
      <w:r w:rsidRPr="0018792A">
        <w:t xml:space="preserve"> 23)  </w:t>
      </w:r>
    </w:p>
    <w:p w:rsidR="00FB360A" w:rsidRPr="0018792A" w:rsidRDefault="00FB360A" w:rsidP="00FB360A">
      <w:pPr>
        <w:jc w:val="both"/>
        <w:rPr>
          <w:i/>
          <w:iCs/>
          <w:sz w:val="28"/>
          <w:szCs w:val="28"/>
        </w:rPr>
      </w:pPr>
      <w:r w:rsidRPr="0018792A">
        <w:rPr>
          <w:sz w:val="28"/>
          <w:szCs w:val="28"/>
        </w:rPr>
        <w:t xml:space="preserve"> 1.Налоговые ставки устанавливаются в следующих размерах: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92A">
        <w:t xml:space="preserve">       </w:t>
      </w:r>
      <w:r w:rsidRPr="0018792A">
        <w:rPr>
          <w:sz w:val="28"/>
          <w:szCs w:val="28"/>
        </w:rPr>
        <w:t>1.Налоговые ставки устанавливаются в следующих размерах: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    </w:t>
      </w:r>
      <w:r w:rsidRPr="0018792A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     </w:t>
      </w:r>
      <w:r w:rsidRPr="0018792A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 </w:t>
      </w:r>
      <w:r w:rsidRPr="0018792A">
        <w:rPr>
          <w:sz w:val="28"/>
          <w:szCs w:val="28"/>
        </w:rPr>
        <w:tab/>
        <w:t>1.2. предназначенных для сельскохозяйственного использования;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     </w:t>
      </w:r>
      <w:r w:rsidRPr="0018792A">
        <w:rPr>
          <w:sz w:val="28"/>
          <w:szCs w:val="28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     </w:t>
      </w:r>
      <w:r w:rsidRPr="0018792A">
        <w:rPr>
          <w:sz w:val="28"/>
          <w:szCs w:val="28"/>
        </w:rPr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  </w:t>
      </w:r>
      <w:r w:rsidRPr="0018792A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    </w:t>
      </w:r>
      <w:r w:rsidRPr="0018792A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         </w:t>
      </w:r>
      <w:r w:rsidRPr="0018792A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 xml:space="preserve"> </w:t>
      </w:r>
      <w:r w:rsidRPr="0018792A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lastRenderedPageBreak/>
        <w:t xml:space="preserve"> </w:t>
      </w:r>
      <w:r w:rsidRPr="0018792A">
        <w:rPr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FB360A" w:rsidRPr="0018792A" w:rsidRDefault="00FB360A" w:rsidP="00FB360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92A">
        <w:rPr>
          <w:sz w:val="28"/>
          <w:szCs w:val="28"/>
        </w:rPr>
        <w:t>          2.5.  в отношении прочих земельных участков.».</w:t>
      </w:r>
    </w:p>
    <w:p w:rsidR="00FB360A" w:rsidRPr="004237FA" w:rsidRDefault="00FB360A" w:rsidP="00FB360A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237FA">
        <w:rPr>
          <w:rFonts w:ascii="Times New Roman" w:hAnsi="Times New Roman" w:cs="Times New Roman"/>
          <w:i w:val="0"/>
          <w:color w:val="000000"/>
        </w:rPr>
        <w:t xml:space="preserve"> </w:t>
      </w:r>
      <w:r w:rsidRPr="004237FA">
        <w:rPr>
          <w:rFonts w:ascii="Times New Roman" w:hAnsi="Times New Roman" w:cs="Times New Roman"/>
          <w:i w:val="0"/>
          <w:color w:val="000000"/>
        </w:rPr>
        <w:tab/>
      </w:r>
      <w:r w:rsidRPr="004237FA">
        <w:rPr>
          <w:rFonts w:ascii="Times New Roman" w:hAnsi="Times New Roman" w:cs="Times New Roman"/>
          <w:i w:val="0"/>
          <w:color w:val="000000"/>
          <w:sz w:val="28"/>
          <w:szCs w:val="28"/>
        </w:rPr>
        <w:t>2. В случае если ставки земельного налога  не определены нормативными правовыми актами Совета депутатов Агибаловского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Федерации».».</w:t>
      </w:r>
    </w:p>
    <w:p w:rsidR="00FB360A" w:rsidRDefault="00FB360A" w:rsidP="00FB360A">
      <w:pPr>
        <w:jc w:val="both"/>
        <w:rPr>
          <w:color w:val="000000"/>
          <w:sz w:val="28"/>
          <w:szCs w:val="28"/>
        </w:rPr>
      </w:pPr>
      <w:bookmarkStart w:id="1" w:name="sub_39401"/>
      <w:r>
        <w:rPr>
          <w:color w:val="000000"/>
        </w:rPr>
        <w:t xml:space="preserve">     </w:t>
      </w:r>
      <w:bookmarkEnd w:id="1"/>
    </w:p>
    <w:p w:rsidR="00FB360A" w:rsidRDefault="00FB360A" w:rsidP="00FB360A">
      <w:pPr>
        <w:shd w:val="clear" w:color="auto" w:fill="FFFFFF"/>
        <w:spacing w:before="306"/>
        <w:ind w:left="74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Статья 10.</w:t>
      </w:r>
      <w:r>
        <w:rPr>
          <w:color w:val="000000"/>
          <w:sz w:val="28"/>
          <w:szCs w:val="28"/>
        </w:rPr>
        <w:t xml:space="preserve"> Налоговые льготы </w:t>
      </w:r>
    </w:p>
    <w:p w:rsidR="00FB360A" w:rsidRDefault="00FB360A" w:rsidP="00FB360A">
      <w:pPr>
        <w:rPr>
          <w:color w:val="000000"/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FB360A" w:rsidRDefault="00FB360A" w:rsidP="00FB360A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FB360A" w:rsidRDefault="00FB360A" w:rsidP="00FB360A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>бюджета  Агибаловского сельского поселения;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FB360A" w:rsidRDefault="00FB360A" w:rsidP="00FB360A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FB360A" w:rsidRDefault="00FB360A" w:rsidP="00FB360A">
      <w:pPr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администрации Агибаловского сельского поселения.</w:t>
      </w:r>
    </w:p>
    <w:p w:rsidR="00FB360A" w:rsidRDefault="00FB360A" w:rsidP="00FB36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FB360A" w:rsidRDefault="00FB360A" w:rsidP="00FB360A">
      <w:pPr>
        <w:rPr>
          <w:sz w:val="28"/>
          <w:szCs w:val="28"/>
        </w:rPr>
      </w:pPr>
      <w:r>
        <w:rPr>
          <w:sz w:val="28"/>
          <w:szCs w:val="28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FB360A" w:rsidRDefault="00FB360A" w:rsidP="00FB360A">
      <w:pPr>
        <w:tabs>
          <w:tab w:val="left" w:pos="720"/>
        </w:tabs>
        <w:jc w:val="both"/>
      </w:pPr>
      <w:r>
        <w:rPr>
          <w:spacing w:val="-4"/>
          <w:sz w:val="28"/>
          <w:szCs w:val="28"/>
        </w:rPr>
        <w:t xml:space="preserve">          </w:t>
      </w:r>
      <w:r>
        <w:t xml:space="preserve">(пункт 6 статьи 10  в веден решением Совета депутатов Агибаловского сельского поселения Холм-Жирковского района Смоленской области  от     04.09 . 2017  №19    ) </w:t>
      </w:r>
    </w:p>
    <w:p w:rsidR="00FB360A" w:rsidRDefault="00FB360A" w:rsidP="00FB360A">
      <w:pPr>
        <w:rPr>
          <w:color w:val="000000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360A" w:rsidRDefault="00FB360A" w:rsidP="00FB360A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</w:t>
      </w:r>
      <w:r>
        <w:rPr>
          <w:color w:val="000000"/>
          <w:spacing w:val="-3"/>
          <w:sz w:val="28"/>
          <w:szCs w:val="28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соответствующая налоговой ставке процентная доля налоговой базы, если </w:t>
      </w:r>
      <w:r>
        <w:rPr>
          <w:color w:val="000000"/>
          <w:spacing w:val="-4"/>
          <w:sz w:val="28"/>
          <w:szCs w:val="28"/>
        </w:rPr>
        <w:t>иное не предусмотрено пунктами 13 и 14 настоящей статьи.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</w:rPr>
        <w:t xml:space="preserve">(пункт 1 статьи 11  в редакции решения Совета депутатов Агибаловского сельского поселения Холм-Жирковского района Смоленской области  от   11.10. 2013  № 27) </w:t>
      </w:r>
    </w:p>
    <w:p w:rsidR="00FB360A" w:rsidRDefault="00FB360A" w:rsidP="00FB360A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lastRenderedPageBreak/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Налогоплательщики - организации  исчисляют  сумму  налога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FB360A" w:rsidRDefault="00FB360A" w:rsidP="00FB360A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</w:rPr>
        <w:t>(обзац 2 части 2 статьи 11 считать утратившим силу в соответствии с решением Совета депутатов Агибаловского сельского поселения Холм-Жирковского района Смоленской области от 18.01.2016 года №1)</w:t>
      </w:r>
    </w:p>
    <w:p w:rsidR="00FB360A" w:rsidRDefault="00FB360A" w:rsidP="00FB360A">
      <w:pPr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</w:rPr>
        <w:t xml:space="preserve">(часть 3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FB360A" w:rsidRDefault="00FB360A" w:rsidP="00FB360A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налогоплательщиками-организациями</w:t>
      </w:r>
      <w:r>
        <w:rPr>
          <w:color w:val="000000"/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</w:rPr>
        <w:t xml:space="preserve">(часть 4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FB360A" w:rsidRDefault="00FB360A" w:rsidP="00FB360A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FB360A" w:rsidRDefault="00FB360A" w:rsidP="00FB360A">
      <w:pPr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  6.В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B360A" w:rsidRDefault="00FB360A" w:rsidP="00FB360A">
      <w:pPr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FB360A" w:rsidRDefault="00FB360A" w:rsidP="00FB360A">
      <w:pPr>
        <w:ind w:firstLine="547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 w:rsidR="00FB360A" w:rsidRDefault="00FB360A" w:rsidP="00FB360A">
      <w:pPr>
        <w:tabs>
          <w:tab w:val="left" w:pos="720"/>
        </w:tabs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          </w:t>
      </w:r>
      <w:r>
        <w:rPr>
          <w:color w:val="000000"/>
        </w:rPr>
        <w:t xml:space="preserve">(часть 6 статьи 11  в редакции решения Совета депутатов Агибаловского сельского поселения Холм-Жирковского района Смоленской области  от   14.11. 2014  № 23) </w:t>
      </w:r>
    </w:p>
    <w:p w:rsidR="00AC259E" w:rsidRPr="00AC259E" w:rsidRDefault="00AC259E" w:rsidP="00FB360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C259E">
        <w:rPr>
          <w:color w:val="FF0000"/>
          <w:spacing w:val="-16"/>
          <w:sz w:val="29"/>
          <w:szCs w:val="29"/>
        </w:rPr>
        <w:t xml:space="preserve">            </w:t>
      </w:r>
      <w:r w:rsidRPr="00AC259E">
        <w:rPr>
          <w:rFonts w:eastAsiaTheme="minorHAnsi"/>
          <w:color w:val="FF0000"/>
          <w:sz w:val="28"/>
          <w:szCs w:val="28"/>
          <w:lang w:eastAsia="en-US"/>
        </w:rPr>
        <w:t xml:space="preserve">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3" w:history="1">
        <w:r w:rsidRPr="00AC259E">
          <w:rPr>
            <w:rFonts w:eastAsiaTheme="minorHAnsi"/>
            <w:color w:val="FF0000"/>
            <w:sz w:val="28"/>
            <w:szCs w:val="28"/>
            <w:lang w:eastAsia="en-US"/>
          </w:rPr>
          <w:t>частью</w:t>
        </w:r>
      </w:hyperlink>
      <w:r w:rsidRPr="00AC259E">
        <w:rPr>
          <w:rFonts w:eastAsiaTheme="minorHAnsi"/>
          <w:color w:val="FF0000"/>
          <w:sz w:val="28"/>
          <w:szCs w:val="28"/>
          <w:lang w:eastAsia="en-US"/>
        </w:rPr>
        <w:t xml:space="preserve"> 6 настоящей статьи.»;</w:t>
      </w:r>
    </w:p>
    <w:p w:rsidR="00FB360A" w:rsidRPr="00AC259E" w:rsidRDefault="00AC259E" w:rsidP="00AC259E">
      <w:pPr>
        <w:tabs>
          <w:tab w:val="left" w:pos="720"/>
        </w:tabs>
        <w:jc w:val="both"/>
        <w:rPr>
          <w:color w:val="FF0000"/>
        </w:rPr>
      </w:pPr>
      <w:r w:rsidRPr="00AC259E">
        <w:rPr>
          <w:color w:val="FF0000"/>
          <w:spacing w:val="-16"/>
          <w:sz w:val="29"/>
          <w:szCs w:val="29"/>
        </w:rPr>
        <w:t xml:space="preserve">      </w:t>
      </w:r>
      <w:r w:rsidRPr="00AC259E">
        <w:rPr>
          <w:color w:val="FF0000"/>
          <w:spacing w:val="-4"/>
          <w:sz w:val="28"/>
          <w:szCs w:val="28"/>
        </w:rPr>
        <w:t xml:space="preserve">          </w:t>
      </w:r>
      <w:r w:rsidRPr="00AC259E">
        <w:rPr>
          <w:color w:val="FF0000"/>
        </w:rPr>
        <w:t xml:space="preserve">(часть 6,1 статьи 11  в редакции решения Совета депутатов Агибаловского сельского поселения Холм-Жирковского района Смоленской области  от   .11. 2017  № ) </w:t>
      </w:r>
    </w:p>
    <w:p w:rsidR="00FB360A" w:rsidRDefault="00FB360A" w:rsidP="00FB360A">
      <w:pPr>
        <w:jc w:val="both"/>
        <w:rPr>
          <w:color w:val="000000"/>
          <w:sz w:val="2"/>
          <w:szCs w:val="2"/>
        </w:rPr>
      </w:pPr>
    </w:p>
    <w:p w:rsidR="00FB360A" w:rsidRDefault="00FB360A" w:rsidP="00FB360A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>(перешедшей) по наследству к физическому лицу, налог исчисляется начиная с месяца открытия наследства.</w:t>
      </w:r>
    </w:p>
    <w:p w:rsidR="00AC259E" w:rsidRPr="00EE5BDF" w:rsidRDefault="00AC259E" w:rsidP="00AC259E">
      <w:pPr>
        <w:pStyle w:val="a5"/>
        <w:tabs>
          <w:tab w:val="left" w:pos="720"/>
        </w:tabs>
        <w:ind w:left="0"/>
        <w:jc w:val="both"/>
        <w:rPr>
          <w:color w:val="FF0000"/>
          <w:spacing w:val="-16"/>
          <w:sz w:val="29"/>
          <w:szCs w:val="29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8</w:t>
      </w:r>
      <w:r w:rsidRPr="00EE5BDF">
        <w:rPr>
          <w:rFonts w:eastAsiaTheme="minorHAnsi"/>
          <w:color w:val="FF0000"/>
          <w:sz w:val="28"/>
          <w:szCs w:val="28"/>
          <w:lang w:eastAsia="en-US"/>
        </w:rPr>
        <w:t>.Налогоплательщики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EE5BDF">
        <w:rPr>
          <w:color w:val="FF0000"/>
          <w:spacing w:val="-16"/>
          <w:sz w:val="29"/>
          <w:szCs w:val="29"/>
        </w:rPr>
        <w:t>.</w:t>
      </w:r>
    </w:p>
    <w:p w:rsidR="00AC259E" w:rsidRDefault="00EE5BDF" w:rsidP="00AC259E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EE5BDF">
        <w:rPr>
          <w:color w:val="FF0000"/>
          <w:spacing w:val="-4"/>
          <w:sz w:val="28"/>
          <w:szCs w:val="28"/>
        </w:rPr>
        <w:t xml:space="preserve">          </w:t>
      </w:r>
      <w:r w:rsidRPr="00EE5BDF">
        <w:rPr>
          <w:color w:val="FF0000"/>
        </w:rPr>
        <w:t>(</w:t>
      </w:r>
      <w:r>
        <w:rPr>
          <w:color w:val="FF0000"/>
        </w:rPr>
        <w:t>а</w:t>
      </w:r>
      <w:r w:rsidRPr="00EE5BDF">
        <w:rPr>
          <w:color w:val="FF0000"/>
        </w:rPr>
        <w:t>бзац 1часть 8 статьи 11  в редакции решения Совета депутатов Агибаловского сельского поселения Холм-Жирковского района Смоленской области  от    11. 2017  №  )</w:t>
      </w:r>
    </w:p>
    <w:p w:rsidR="00EE5BDF" w:rsidRPr="00EE5BDF" w:rsidRDefault="00EE5BDF" w:rsidP="00AC259E">
      <w:pPr>
        <w:pStyle w:val="a5"/>
        <w:tabs>
          <w:tab w:val="left" w:pos="720"/>
        </w:tabs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E5BDF">
        <w:rPr>
          <w:color w:val="FF0000"/>
        </w:rPr>
        <w:t xml:space="preserve">         </w:t>
      </w:r>
      <w:r w:rsidRPr="00EE5BDF">
        <w:rPr>
          <w:rFonts w:eastAsiaTheme="minorHAnsi"/>
          <w:color w:val="FF0000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EE5BDF" w:rsidRDefault="00EE5BDF" w:rsidP="00AC259E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EE5BDF">
        <w:rPr>
          <w:color w:val="FF0000"/>
        </w:rPr>
        <w:t>(</w:t>
      </w:r>
      <w:r>
        <w:rPr>
          <w:color w:val="FF0000"/>
        </w:rPr>
        <w:t>а</w:t>
      </w:r>
      <w:r w:rsidRPr="00EE5BDF">
        <w:rPr>
          <w:color w:val="FF0000"/>
        </w:rPr>
        <w:t xml:space="preserve">бзац </w:t>
      </w:r>
      <w:r>
        <w:rPr>
          <w:color w:val="FF0000"/>
        </w:rPr>
        <w:t>2 часть 8 статьи 11  введен  решением</w:t>
      </w:r>
      <w:r w:rsidRPr="00EE5BDF">
        <w:rPr>
          <w:color w:val="FF0000"/>
        </w:rPr>
        <w:t xml:space="preserve"> Совета депутатов Агибаловского сельского поселения Холм-Жирковского района Смоленской области  от    11. 2017  №  )</w:t>
      </w:r>
    </w:p>
    <w:p w:rsidR="00EE5BDF" w:rsidRPr="00EE5BDF" w:rsidRDefault="00EE5BDF" w:rsidP="00AC259E">
      <w:pPr>
        <w:pStyle w:val="a5"/>
        <w:tabs>
          <w:tab w:val="left" w:pos="720"/>
        </w:tabs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E5BDF">
        <w:rPr>
          <w:rFonts w:eastAsiaTheme="minorHAnsi"/>
          <w:color w:val="FF0000"/>
          <w:sz w:val="28"/>
          <w:szCs w:val="28"/>
          <w:lang w:eastAsia="en-US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EE5BDF" w:rsidRDefault="00EE5BDF" w:rsidP="00EE5BDF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EE5BDF">
        <w:rPr>
          <w:color w:val="FF0000"/>
        </w:rPr>
        <w:t>(</w:t>
      </w:r>
      <w:r>
        <w:rPr>
          <w:color w:val="FF0000"/>
        </w:rPr>
        <w:t>а</w:t>
      </w:r>
      <w:r w:rsidRPr="00EE5BDF">
        <w:rPr>
          <w:color w:val="FF0000"/>
        </w:rPr>
        <w:t xml:space="preserve">бзац </w:t>
      </w:r>
      <w:r>
        <w:rPr>
          <w:color w:val="FF0000"/>
        </w:rPr>
        <w:t>3 часть 8 статьи 11  введен  решением</w:t>
      </w:r>
      <w:r w:rsidRPr="00EE5BDF">
        <w:rPr>
          <w:color w:val="FF0000"/>
        </w:rPr>
        <w:t xml:space="preserve"> Совета депутатов Агибаловского сельского поселения Холм-Жирковского района Смоленской области  от    11. 2017  №  )</w:t>
      </w:r>
    </w:p>
    <w:p w:rsidR="00FB360A" w:rsidRPr="00AC259E" w:rsidRDefault="00EE5BDF" w:rsidP="00AC259E">
      <w:pPr>
        <w:pStyle w:val="a5"/>
        <w:tabs>
          <w:tab w:val="left" w:pos="720"/>
        </w:tabs>
        <w:ind w:left="0"/>
        <w:jc w:val="both"/>
        <w:rPr>
          <w:color w:val="000000"/>
        </w:rPr>
      </w:pPr>
      <w:r>
        <w:rPr>
          <w:color w:val="FF0000"/>
        </w:rPr>
        <w:t xml:space="preserve">       </w:t>
      </w:r>
      <w:r w:rsidR="00FB360A" w:rsidRPr="00AC259E">
        <w:rPr>
          <w:color w:val="FF0000"/>
          <w:spacing w:val="-16"/>
          <w:sz w:val="29"/>
          <w:szCs w:val="29"/>
        </w:rPr>
        <w:t xml:space="preserve"> </w:t>
      </w:r>
      <w:r w:rsidR="00FB360A" w:rsidRPr="00AC259E">
        <w:rPr>
          <w:color w:val="000000"/>
          <w:spacing w:val="3"/>
          <w:sz w:val="29"/>
          <w:szCs w:val="29"/>
        </w:rPr>
        <w:t xml:space="preserve"> В случае возникновения (прекращения) у налогоплательщиков в </w:t>
      </w:r>
      <w:r w:rsidR="00FB360A" w:rsidRPr="00AC259E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="00FB360A" w:rsidRPr="00AC259E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="00FB360A" w:rsidRPr="00AC259E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="00FB360A" w:rsidRPr="00AC259E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="00FB360A" w:rsidRPr="00AC259E">
        <w:rPr>
          <w:color w:val="000000"/>
          <w:spacing w:val="-4"/>
          <w:sz w:val="29"/>
          <w:szCs w:val="29"/>
        </w:rPr>
        <w:t xml:space="preserve">отношение числа полных месяцев, в течение которых отсутствует налоговая льгота, к числу календарных месяцев в налоговом (отчетном) периоде. При </w:t>
      </w:r>
      <w:r w:rsidR="00FB360A" w:rsidRPr="00AC259E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="00FB360A" w:rsidRPr="00AC259E">
        <w:rPr>
          <w:color w:val="000000"/>
          <w:spacing w:val="-4"/>
          <w:sz w:val="29"/>
          <w:szCs w:val="29"/>
        </w:rPr>
        <w:t>прекращения указанного права принимается за полный месяц.</w:t>
      </w:r>
      <w:r w:rsidR="00FB360A" w:rsidRPr="00AC259E">
        <w:rPr>
          <w:color w:val="000000"/>
        </w:rPr>
        <w:t xml:space="preserve"> 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</w:rPr>
        <w:t xml:space="preserve">(часть 8 статьи 11  в редакции решения Совета депутатов Агибаловского сельского поселения Холм-Жирковского района Смоленской области  от    31 .10. 2016  № 23 ) 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9"/>
          <w:szCs w:val="29"/>
        </w:rPr>
        <w:t xml:space="preserve">                 </w:t>
      </w:r>
      <w:r>
        <w:rPr>
          <w:color w:val="000000"/>
          <w:spacing w:val="-11"/>
          <w:sz w:val="28"/>
          <w:szCs w:val="28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</w:rPr>
        <w:t xml:space="preserve">пункт 9 статьи 11 утратил  силу в соответствии с решением Совета депутатов Агибаловского сельского поселения Холм-Жирковского района Смоленской области  от 11.10. 2013 № 27 . </w:t>
      </w:r>
    </w:p>
    <w:p w:rsidR="00FB360A" w:rsidRDefault="00FB360A" w:rsidP="00FB360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9"/>
          <w:szCs w:val="29"/>
        </w:rPr>
        <w:t xml:space="preserve">         </w:t>
      </w:r>
      <w:r>
        <w:rPr>
          <w:color w:val="FF0000"/>
          <w:spacing w:val="-19"/>
          <w:sz w:val="29"/>
          <w:szCs w:val="29"/>
        </w:rPr>
        <w:t xml:space="preserve">    </w:t>
      </w:r>
      <w:r>
        <w:rPr>
          <w:color w:val="000000"/>
          <w:spacing w:val="-19"/>
          <w:sz w:val="29"/>
          <w:szCs w:val="29"/>
        </w:rPr>
        <w:t xml:space="preserve"> 10.</w:t>
      </w:r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</w:rPr>
        <w:t xml:space="preserve">пункт 10 статьи 11 утратил  силу в соответствии с решением Совета депутатов Агибаловского сельского поселения Холм-Жирковского района Смоленской области  от    31.10. 2016 №23)  . </w:t>
      </w:r>
    </w:p>
    <w:p w:rsidR="00FB360A" w:rsidRDefault="00FB360A" w:rsidP="00FB360A">
      <w:pPr>
        <w:widowControl w:val="0"/>
        <w:numPr>
          <w:ilvl w:val="0"/>
          <w:numId w:val="8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line="318" w:lineRule="exact"/>
        <w:ind w:left="18" w:firstLine="1092"/>
        <w:jc w:val="both"/>
        <w:rPr>
          <w:color w:val="000000"/>
          <w:spacing w:val="-19"/>
        </w:rPr>
      </w:pPr>
      <w:r>
        <w:rPr>
          <w:color w:val="000000"/>
          <w:spacing w:val="-19"/>
        </w:rPr>
        <w:t xml:space="preserve">пункт 11 статьи  11 утратил  силу в соответствии с решением  Совета  депутатов Агибаловского  сельского  </w:t>
      </w:r>
      <w:r>
        <w:rPr>
          <w:color w:val="000000"/>
          <w:spacing w:val="-19"/>
        </w:rPr>
        <w:lastRenderedPageBreak/>
        <w:t xml:space="preserve">поселения  Холм-Жирковского района Смоленской области от  11.10.2013  № 27  </w:t>
      </w:r>
    </w:p>
    <w:p w:rsidR="00FB360A" w:rsidRDefault="00FB360A" w:rsidP="00FB360A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  <w:rPr>
          <w:color w:val="000000"/>
        </w:rPr>
      </w:pPr>
      <w:r>
        <w:rPr>
          <w:color w:val="000000"/>
          <w:spacing w:val="-21"/>
          <w:sz w:val="29"/>
          <w:szCs w:val="29"/>
        </w:rPr>
        <w:t>12.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>индивидуального жилищного строительства, осуществляемого физическими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лицами, исчисление суммы налога (суммы авансовых платежей по налогу)</w:t>
      </w:r>
      <w:r>
        <w:rPr>
          <w:color w:val="000000"/>
          <w:spacing w:val="-1"/>
          <w:sz w:val="29"/>
          <w:szCs w:val="29"/>
        </w:rPr>
        <w:br/>
        <w:t>производится</w:t>
      </w:r>
      <w:r>
        <w:rPr>
          <w:color w:val="000000"/>
          <w:spacing w:val="-4"/>
          <w:sz w:val="29"/>
          <w:szCs w:val="29"/>
        </w:rPr>
        <w:t xml:space="preserve">,   с  учетом </w:t>
      </w:r>
      <w:r>
        <w:rPr>
          <w:color w:val="000000"/>
          <w:spacing w:val="-1"/>
          <w:sz w:val="29"/>
          <w:szCs w:val="29"/>
        </w:rPr>
        <w:t>коэффициента 2 в течение трехлетнего срока строительства начиная с даты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государственной регистрации прав на данные земельные участки  вплоть до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государственной регистрации прав на построенный объект недвижимости. В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FB360A" w:rsidRDefault="00FB360A" w:rsidP="00FB360A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>производится</w:t>
      </w:r>
      <w:r>
        <w:rPr>
          <w:color w:val="000000"/>
          <w:spacing w:val="-4"/>
          <w:sz w:val="29"/>
          <w:szCs w:val="29"/>
        </w:rPr>
        <w:t xml:space="preserve">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 xml:space="preserve">строительства, вплоть до даты государственной регистрации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</w:rPr>
        <w:t xml:space="preserve">(часть 12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FB360A" w:rsidRDefault="00FB360A" w:rsidP="00FB360A">
      <w:pPr>
        <w:shd w:val="clear" w:color="auto" w:fill="FFFFFF"/>
        <w:spacing w:before="12" w:line="324" w:lineRule="exact"/>
        <w:ind w:left="36" w:right="66" w:firstLine="1074"/>
        <w:jc w:val="both"/>
        <w:rPr>
          <w:color w:val="000000"/>
        </w:rPr>
      </w:pPr>
      <w:r>
        <w:rPr>
          <w:color w:val="000000"/>
          <w:spacing w:val="9"/>
          <w:sz w:val="29"/>
          <w:szCs w:val="29"/>
        </w:rPr>
        <w:t xml:space="preserve">13.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с  даты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FB360A" w:rsidRDefault="00FB360A" w:rsidP="00FB360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сроки уплаты налога и авансовых платежей по налогу </w:t>
      </w:r>
    </w:p>
    <w:p w:rsidR="00FB360A" w:rsidRDefault="00FB360A" w:rsidP="00FB360A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  <w:rPr>
          <w:color w:val="000000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Налогоплательщики – физические лица,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FB360A" w:rsidRDefault="00FB360A" w:rsidP="00FB360A">
      <w:pPr>
        <w:shd w:val="clear" w:color="auto" w:fill="FFFFFF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FB360A" w:rsidRDefault="00FB360A" w:rsidP="00FB360A">
      <w:pPr>
        <w:shd w:val="clear" w:color="auto" w:fill="FFFFFF"/>
        <w:spacing w:line="318" w:lineRule="exact"/>
        <w:ind w:left="60" w:right="54" w:firstLine="690"/>
        <w:jc w:val="both"/>
        <w:rPr>
          <w:color w:val="000000"/>
        </w:rPr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B360A" w:rsidRDefault="00FB360A" w:rsidP="00FB360A">
      <w:pPr>
        <w:shd w:val="clear" w:color="auto" w:fill="FFFFFF"/>
        <w:spacing w:line="318" w:lineRule="exact"/>
        <w:ind w:left="60" w:right="42" w:firstLine="690"/>
        <w:jc w:val="both"/>
        <w:rPr>
          <w:color w:val="000000"/>
        </w:rPr>
      </w:pPr>
      <w:r>
        <w:rPr>
          <w:color w:val="000000"/>
          <w:spacing w:val="-4"/>
          <w:sz w:val="29"/>
          <w:szCs w:val="29"/>
        </w:rPr>
        <w:lastRenderedPageBreak/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FB360A" w:rsidRDefault="00FB360A" w:rsidP="00FB360A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  <w:spacing w:val="-1"/>
        </w:rPr>
      </w:pPr>
      <w:r>
        <w:rPr>
          <w:rStyle w:val="blk"/>
          <w:sz w:val="28"/>
          <w:szCs w:val="28"/>
        </w:rPr>
        <w:t xml:space="preserve">     </w:t>
      </w:r>
      <w:r>
        <w:rPr>
          <w:rStyle w:val="blk"/>
          <w:color w:val="FF0000"/>
          <w:sz w:val="28"/>
          <w:szCs w:val="28"/>
        </w:rPr>
        <w:t xml:space="preserve">  </w:t>
      </w:r>
      <w:r>
        <w:rPr>
          <w:rStyle w:val="blk"/>
          <w:color w:val="000000"/>
          <w:sz w:val="28"/>
          <w:szCs w:val="28"/>
        </w:rPr>
        <w:t xml:space="preserve">Налог подлежит уплате налогоплательщиками - физическими лицами в срок, установленный в </w:t>
      </w:r>
      <w:r>
        <w:rPr>
          <w:color w:val="000000"/>
          <w:sz w:val="28"/>
          <w:szCs w:val="28"/>
        </w:rPr>
        <w:t>статье 397 Налогового Кодекса Российской Федерации.</w:t>
      </w:r>
      <w:r>
        <w:rPr>
          <w:color w:val="000000"/>
          <w:spacing w:val="-1"/>
        </w:rPr>
        <w:t xml:space="preserve"> </w:t>
      </w:r>
    </w:p>
    <w:p w:rsidR="00FB360A" w:rsidRDefault="00FB360A" w:rsidP="00FB360A">
      <w:pPr>
        <w:tabs>
          <w:tab w:val="left" w:pos="720"/>
        </w:tabs>
        <w:jc w:val="both"/>
        <w:rPr>
          <w:rStyle w:val="blk"/>
        </w:rPr>
      </w:pPr>
      <w:r>
        <w:rPr>
          <w:color w:val="000000"/>
          <w:spacing w:val="-1"/>
        </w:rPr>
        <w:t xml:space="preserve">(абзац 5 части 1 статьи 12 </w:t>
      </w:r>
      <w:r>
        <w:rPr>
          <w:color w:val="000000"/>
        </w:rPr>
        <w:t xml:space="preserve">в редакции решения Совета депутатов Агибаловского сельского поселения Холм-Жирковского района Смоленской области  от   31.10.2016  №23 ) </w:t>
      </w:r>
    </w:p>
    <w:p w:rsidR="00FB360A" w:rsidRDefault="00FB360A" w:rsidP="00FB360A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FB360A" w:rsidRDefault="00FB360A" w:rsidP="00FB360A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FB360A" w:rsidRDefault="00FB360A" w:rsidP="00FB360A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Уплата   налога   налогоплательщиками   -   организациями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1"/>
        </w:rPr>
        <w:t xml:space="preserve">( части 2,3,4 статьи 12 </w:t>
      </w:r>
      <w:r>
        <w:rPr>
          <w:color w:val="000000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FB360A" w:rsidRDefault="00FB360A" w:rsidP="00FB360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360A" w:rsidRDefault="00FB360A" w:rsidP="00FB360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Налоговая декларация </w:t>
      </w:r>
    </w:p>
    <w:p w:rsidR="00FB360A" w:rsidRDefault="00FB360A" w:rsidP="00FB360A">
      <w:pPr>
        <w:shd w:val="clear" w:color="auto" w:fill="FFFFFF"/>
        <w:spacing w:before="306" w:line="324" w:lineRule="exact"/>
        <w:ind w:left="42" w:right="24" w:firstLine="846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9"/>
          <w:szCs w:val="29"/>
        </w:rPr>
        <w:t>1.</w:t>
      </w:r>
      <w:r>
        <w:rPr>
          <w:color w:val="000000"/>
          <w:sz w:val="28"/>
          <w:szCs w:val="28"/>
        </w:rPr>
        <w:t xml:space="preserve"> Налогоплательщики-организации по истечении </w:t>
      </w:r>
      <w:hyperlink r:id="rId14" w:history="1">
        <w:r>
          <w:rPr>
            <w:rStyle w:val="ab"/>
            <w:color w:val="000000"/>
            <w:sz w:val="28"/>
            <w:szCs w:val="28"/>
          </w:rPr>
          <w:t>налогового периода</w:t>
        </w:r>
      </w:hyperlink>
      <w:r>
        <w:rPr>
          <w:color w:val="000000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>
          <w:rPr>
            <w:rStyle w:val="ab"/>
            <w:color w:val="000000"/>
            <w:sz w:val="28"/>
            <w:szCs w:val="28"/>
          </w:rPr>
          <w:t>декларацию</w:t>
        </w:r>
      </w:hyperlink>
      <w:r>
        <w:rPr>
          <w:color w:val="000000"/>
          <w:sz w:val="28"/>
          <w:szCs w:val="28"/>
        </w:rPr>
        <w:t xml:space="preserve"> по налогу.</w:t>
      </w:r>
    </w:p>
    <w:p w:rsidR="00FB360A" w:rsidRDefault="00FB360A" w:rsidP="00FB360A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pacing w:val="-1"/>
        </w:rPr>
        <w:t xml:space="preserve">( часть 1 статьи 13 </w:t>
      </w:r>
      <w:r>
        <w:rPr>
          <w:color w:val="000000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FB360A" w:rsidRDefault="00FB360A" w:rsidP="00FB360A">
      <w:pPr>
        <w:shd w:val="clear" w:color="auto" w:fill="FFFFFF"/>
        <w:spacing w:before="306" w:line="324" w:lineRule="exact"/>
        <w:ind w:left="42" w:right="24" w:firstLine="846"/>
        <w:jc w:val="both"/>
        <w:rPr>
          <w:color w:val="000000"/>
          <w:sz w:val="28"/>
          <w:szCs w:val="28"/>
        </w:rPr>
      </w:pPr>
      <w:r>
        <w:rPr>
          <w:color w:val="000000"/>
          <w:spacing w:val="18"/>
          <w:sz w:val="29"/>
          <w:szCs w:val="29"/>
        </w:rPr>
        <w:t xml:space="preserve"> 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FB360A" w:rsidRPr="00966E30" w:rsidRDefault="00FB360A" w:rsidP="00FB360A">
      <w:pPr>
        <w:pStyle w:val="ConsNonformat"/>
        <w:widowControl/>
        <w:ind w:right="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>
        <w:rPr>
          <w:color w:val="000000"/>
          <w:spacing w:val="3"/>
          <w:sz w:val="29"/>
          <w:szCs w:val="29"/>
        </w:rPr>
        <w:t xml:space="preserve">налоговые </w:t>
      </w:r>
      <w:r>
        <w:rPr>
          <w:color w:val="000000"/>
          <w:spacing w:val="3"/>
          <w:sz w:val="29"/>
          <w:szCs w:val="29"/>
        </w:rPr>
        <w:lastRenderedPageBreak/>
        <w:t xml:space="preserve">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</w:t>
      </w:r>
    </w:p>
    <w:sectPr w:rsidR="00FB360A" w:rsidRPr="00966E30" w:rsidSect="006525C5">
      <w:footerReference w:type="default" r:id="rId16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8" w:rsidRDefault="00331D78" w:rsidP="006525C5">
      <w:r>
        <w:separator/>
      </w:r>
    </w:p>
  </w:endnote>
  <w:endnote w:type="continuationSeparator" w:id="1">
    <w:p w:rsidR="00331D78" w:rsidRDefault="00331D78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6525C5" w:rsidRDefault="005F4DF0">
        <w:pPr>
          <w:pStyle w:val="a9"/>
          <w:jc w:val="right"/>
        </w:pPr>
        <w:fldSimple w:instr=" PAGE   \* MERGEFORMAT ">
          <w:r w:rsidR="00EE5BDF">
            <w:rPr>
              <w:noProof/>
            </w:rPr>
            <w:t>4</w:t>
          </w:r>
        </w:fldSimple>
      </w:p>
    </w:sdtContent>
  </w:sdt>
  <w:p w:rsidR="006525C5" w:rsidRDefault="006525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8" w:rsidRDefault="00331D78" w:rsidP="006525C5">
      <w:r>
        <w:separator/>
      </w:r>
    </w:p>
  </w:footnote>
  <w:footnote w:type="continuationSeparator" w:id="1">
    <w:p w:rsidR="00331D78" w:rsidRDefault="00331D78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BC"/>
    <w:rsid w:val="00092357"/>
    <w:rsid w:val="00120DEC"/>
    <w:rsid w:val="001360EB"/>
    <w:rsid w:val="00151D3C"/>
    <w:rsid w:val="00234785"/>
    <w:rsid w:val="00331D78"/>
    <w:rsid w:val="0034123C"/>
    <w:rsid w:val="00352CBC"/>
    <w:rsid w:val="00397280"/>
    <w:rsid w:val="00441018"/>
    <w:rsid w:val="004E4DE6"/>
    <w:rsid w:val="004F00CA"/>
    <w:rsid w:val="00541C96"/>
    <w:rsid w:val="005667F0"/>
    <w:rsid w:val="005F4DF0"/>
    <w:rsid w:val="00624283"/>
    <w:rsid w:val="006525C5"/>
    <w:rsid w:val="006D023F"/>
    <w:rsid w:val="007228EA"/>
    <w:rsid w:val="007842D9"/>
    <w:rsid w:val="007F01A5"/>
    <w:rsid w:val="00881508"/>
    <w:rsid w:val="00935690"/>
    <w:rsid w:val="009C2929"/>
    <w:rsid w:val="00AC259E"/>
    <w:rsid w:val="00AC5101"/>
    <w:rsid w:val="00B45C40"/>
    <w:rsid w:val="00C51BC6"/>
    <w:rsid w:val="00D83E17"/>
    <w:rsid w:val="00EE5BDF"/>
    <w:rsid w:val="00EF2A39"/>
    <w:rsid w:val="00F25B81"/>
    <w:rsid w:val="00F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B360A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FB360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FB360A"/>
  </w:style>
  <w:style w:type="character" w:customStyle="1" w:styleId="diffins">
    <w:name w:val="diff_ins"/>
    <w:basedOn w:val="a0"/>
    <w:rsid w:val="00FB360A"/>
  </w:style>
  <w:style w:type="paragraph" w:styleId="ad">
    <w:name w:val="Normal (Web)"/>
    <w:basedOn w:val="a"/>
    <w:uiPriority w:val="99"/>
    <w:semiHidden/>
    <w:unhideWhenUsed/>
    <w:rsid w:val="00FB3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775C325B354954D2D4B7F631D19D26DB815B8A7326CE6470B378B0C9C80416C75484A26C75F90C5X9H" TargetMode="External"/><Relationship Id="rId10" Type="http://schemas.openxmlformats.org/officeDocument/2006/relationships/hyperlink" Target="consultantplus://offline/ref=8B25768C503EDB4AD43394CDAF2147AE1541580FF065C8A773E278C418625E9BF83D25EF15FF82B3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ACB74AE-B648-4E0E-B378-011A9B5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4</cp:revision>
  <dcterms:created xsi:type="dcterms:W3CDTF">2017-11-13T06:43:00Z</dcterms:created>
  <dcterms:modified xsi:type="dcterms:W3CDTF">2017-11-13T07:21:00Z</dcterms:modified>
</cp:coreProperties>
</file>