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AB2" w:rsidRPr="00476E88" w:rsidRDefault="0069170F" w:rsidP="003512B4">
      <w:pPr>
        <w:rPr>
          <w:b/>
          <w:sz w:val="28"/>
          <w:szCs w:val="28"/>
        </w:rPr>
      </w:pPr>
      <w:r>
        <w:rPr>
          <w:noProof/>
          <w:sz w:val="28"/>
          <w:szCs w:val="28"/>
        </w:rPr>
        <w:drawing>
          <wp:anchor distT="0" distB="0" distL="114300" distR="114300" simplePos="0" relativeHeight="251657728" behindDoc="1" locked="0" layoutInCell="1" allowOverlap="1">
            <wp:simplePos x="0" y="0"/>
            <wp:positionH relativeFrom="column">
              <wp:posOffset>2747010</wp:posOffset>
            </wp:positionH>
            <wp:positionV relativeFrom="paragraph">
              <wp:posOffset>167005</wp:posOffset>
            </wp:positionV>
            <wp:extent cx="695325" cy="723900"/>
            <wp:effectExtent l="19050" t="0" r="9525" b="0"/>
            <wp:wrapTight wrapText="bothSides">
              <wp:wrapPolygon edited="0">
                <wp:start x="-592" y="0"/>
                <wp:lineTo x="-592" y="21032"/>
                <wp:lineTo x="21896" y="21032"/>
                <wp:lineTo x="21896" y="0"/>
                <wp:lineTo x="-592" y="0"/>
              </wp:wrapPolygon>
            </wp:wrapTight>
            <wp:docPr id="3" name="Рисунок 3"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синий"/>
                    <pic:cNvPicPr>
                      <a:picLocks noChangeAspect="1" noChangeArrowheads="1"/>
                    </pic:cNvPicPr>
                  </pic:nvPicPr>
                  <pic:blipFill>
                    <a:blip r:embed="rId7" cstate="print"/>
                    <a:srcRect/>
                    <a:stretch>
                      <a:fillRect/>
                    </a:stretch>
                  </pic:blipFill>
                  <pic:spPr bwMode="auto">
                    <a:xfrm>
                      <a:off x="0" y="0"/>
                      <a:ext cx="695325" cy="723900"/>
                    </a:xfrm>
                    <a:prstGeom prst="rect">
                      <a:avLst/>
                    </a:prstGeom>
                    <a:noFill/>
                    <a:ln w="9525">
                      <a:noFill/>
                      <a:miter lim="800000"/>
                      <a:headEnd/>
                      <a:tailEnd/>
                    </a:ln>
                  </pic:spPr>
                </pic:pic>
              </a:graphicData>
            </a:graphic>
          </wp:anchor>
        </w:drawing>
      </w:r>
    </w:p>
    <w:p w:rsidR="00927AB2" w:rsidRPr="00476E88" w:rsidRDefault="00927AB2" w:rsidP="000C730B">
      <w:pPr>
        <w:widowControl w:val="0"/>
        <w:shd w:val="clear" w:color="auto" w:fill="FFFFFF"/>
        <w:tabs>
          <w:tab w:val="left" w:leader="underscore" w:pos="1795"/>
        </w:tabs>
        <w:jc w:val="center"/>
        <w:rPr>
          <w:b/>
          <w:sz w:val="28"/>
          <w:szCs w:val="28"/>
        </w:rPr>
      </w:pPr>
    </w:p>
    <w:p w:rsidR="00927AB2" w:rsidRDefault="00927AB2" w:rsidP="000C730B">
      <w:pPr>
        <w:widowControl w:val="0"/>
        <w:shd w:val="clear" w:color="auto" w:fill="FFFFFF"/>
        <w:tabs>
          <w:tab w:val="left" w:leader="underscore" w:pos="1795"/>
        </w:tabs>
        <w:jc w:val="center"/>
        <w:rPr>
          <w:b/>
          <w:sz w:val="28"/>
          <w:szCs w:val="28"/>
        </w:rPr>
      </w:pPr>
    </w:p>
    <w:p w:rsidR="006F0B48" w:rsidRPr="00476E88" w:rsidRDefault="006F0B48" w:rsidP="000C730B">
      <w:pPr>
        <w:widowControl w:val="0"/>
        <w:shd w:val="clear" w:color="auto" w:fill="FFFFFF"/>
        <w:tabs>
          <w:tab w:val="left" w:leader="underscore" w:pos="1795"/>
        </w:tabs>
        <w:jc w:val="center"/>
        <w:rPr>
          <w:b/>
          <w:sz w:val="28"/>
          <w:szCs w:val="28"/>
        </w:rPr>
      </w:pPr>
    </w:p>
    <w:p w:rsidR="000F2BC7" w:rsidRPr="00476E88" w:rsidRDefault="000F2BC7" w:rsidP="000C730B">
      <w:pPr>
        <w:widowControl w:val="0"/>
        <w:shd w:val="clear" w:color="auto" w:fill="FFFFFF"/>
        <w:tabs>
          <w:tab w:val="left" w:leader="underscore" w:pos="1795"/>
        </w:tabs>
        <w:jc w:val="center"/>
        <w:rPr>
          <w:b/>
          <w:sz w:val="28"/>
          <w:szCs w:val="28"/>
        </w:rPr>
      </w:pPr>
    </w:p>
    <w:p w:rsidR="000F2BC7" w:rsidRPr="00476E88" w:rsidRDefault="000F2BC7" w:rsidP="000C730B">
      <w:pPr>
        <w:widowControl w:val="0"/>
        <w:shd w:val="clear" w:color="auto" w:fill="FFFFFF"/>
        <w:tabs>
          <w:tab w:val="left" w:leader="underscore" w:pos="1795"/>
        </w:tabs>
        <w:jc w:val="center"/>
        <w:rPr>
          <w:b/>
          <w:sz w:val="28"/>
          <w:szCs w:val="28"/>
        </w:rPr>
      </w:pPr>
    </w:p>
    <w:p w:rsidR="000C730B" w:rsidRPr="00972B75" w:rsidRDefault="000C730B" w:rsidP="000C730B">
      <w:pPr>
        <w:widowControl w:val="0"/>
        <w:shd w:val="clear" w:color="auto" w:fill="FFFFFF"/>
        <w:tabs>
          <w:tab w:val="left" w:leader="underscore" w:pos="1795"/>
        </w:tabs>
        <w:jc w:val="center"/>
        <w:rPr>
          <w:b/>
          <w:sz w:val="24"/>
          <w:szCs w:val="24"/>
        </w:rPr>
      </w:pPr>
      <w:r w:rsidRPr="00972B75">
        <w:rPr>
          <w:b/>
          <w:sz w:val="24"/>
          <w:szCs w:val="24"/>
        </w:rPr>
        <w:t>СОВЕТ ДЕПУТАТОВ</w:t>
      </w:r>
      <w:r w:rsidR="00712498" w:rsidRPr="00972B75">
        <w:rPr>
          <w:b/>
          <w:sz w:val="24"/>
          <w:szCs w:val="24"/>
        </w:rPr>
        <w:t xml:space="preserve"> </w:t>
      </w:r>
      <w:r w:rsidR="000C3D6E">
        <w:rPr>
          <w:b/>
          <w:sz w:val="24"/>
          <w:szCs w:val="24"/>
        </w:rPr>
        <w:t>АГИБАЛОВСКОГО</w:t>
      </w:r>
      <w:r w:rsidRPr="00972B75">
        <w:rPr>
          <w:b/>
          <w:sz w:val="24"/>
          <w:szCs w:val="24"/>
        </w:rPr>
        <w:t xml:space="preserve"> СЕЛЬСКОГО ПОСЕЛЕНИЯ </w:t>
      </w:r>
    </w:p>
    <w:p w:rsidR="000C730B" w:rsidRPr="00972B75" w:rsidRDefault="000C730B" w:rsidP="000C730B">
      <w:pPr>
        <w:widowControl w:val="0"/>
        <w:shd w:val="clear" w:color="auto" w:fill="FFFFFF"/>
        <w:tabs>
          <w:tab w:val="left" w:leader="underscore" w:pos="1795"/>
        </w:tabs>
        <w:jc w:val="center"/>
        <w:rPr>
          <w:b/>
          <w:sz w:val="24"/>
          <w:szCs w:val="24"/>
        </w:rPr>
      </w:pPr>
      <w:r w:rsidRPr="00972B75">
        <w:rPr>
          <w:b/>
          <w:sz w:val="24"/>
          <w:szCs w:val="24"/>
        </w:rPr>
        <w:t>ХОЛМ-ЖИРКОВСКОГО РАЙОНА СМОЛЕНСКОЙ ОБЛАСТИ</w:t>
      </w:r>
    </w:p>
    <w:p w:rsidR="000C730B" w:rsidRPr="00476E88" w:rsidRDefault="000C730B" w:rsidP="000C730B">
      <w:pPr>
        <w:widowControl w:val="0"/>
        <w:shd w:val="clear" w:color="auto" w:fill="FFFFFF"/>
        <w:tabs>
          <w:tab w:val="left" w:leader="underscore" w:pos="1795"/>
        </w:tabs>
        <w:jc w:val="center"/>
        <w:rPr>
          <w:b/>
          <w:sz w:val="28"/>
          <w:szCs w:val="28"/>
        </w:rPr>
      </w:pPr>
    </w:p>
    <w:p w:rsidR="000C730B" w:rsidRPr="00476E88" w:rsidRDefault="000C730B" w:rsidP="000C730B">
      <w:pPr>
        <w:widowControl w:val="0"/>
        <w:shd w:val="clear" w:color="auto" w:fill="FFFFFF"/>
        <w:tabs>
          <w:tab w:val="left" w:leader="underscore" w:pos="1795"/>
        </w:tabs>
        <w:jc w:val="center"/>
        <w:rPr>
          <w:b/>
          <w:sz w:val="28"/>
          <w:szCs w:val="28"/>
        </w:rPr>
      </w:pPr>
      <w:r w:rsidRPr="00476E88">
        <w:rPr>
          <w:b/>
          <w:sz w:val="28"/>
          <w:szCs w:val="28"/>
        </w:rPr>
        <w:t>Р Е Ш Е Н И Е</w:t>
      </w:r>
    </w:p>
    <w:p w:rsidR="00927AB2" w:rsidRPr="00476E88" w:rsidRDefault="00927AB2" w:rsidP="000C730B">
      <w:pPr>
        <w:widowControl w:val="0"/>
        <w:shd w:val="clear" w:color="auto" w:fill="FFFFFF"/>
        <w:tabs>
          <w:tab w:val="left" w:leader="underscore" w:pos="1157"/>
          <w:tab w:val="left" w:leader="underscore" w:pos="2573"/>
        </w:tabs>
        <w:rPr>
          <w:b/>
          <w:sz w:val="28"/>
          <w:szCs w:val="28"/>
        </w:rPr>
      </w:pPr>
    </w:p>
    <w:p w:rsidR="000C730B" w:rsidRDefault="000C730B" w:rsidP="005863F1">
      <w:pPr>
        <w:widowControl w:val="0"/>
        <w:shd w:val="clear" w:color="auto" w:fill="FFFFFF"/>
        <w:tabs>
          <w:tab w:val="left" w:leader="underscore" w:pos="1157"/>
          <w:tab w:val="left" w:leader="underscore" w:pos="2573"/>
        </w:tabs>
        <w:rPr>
          <w:sz w:val="28"/>
          <w:szCs w:val="28"/>
        </w:rPr>
      </w:pPr>
      <w:r w:rsidRPr="00476E88">
        <w:rPr>
          <w:sz w:val="28"/>
          <w:szCs w:val="28"/>
        </w:rPr>
        <w:t xml:space="preserve">от </w:t>
      </w:r>
      <w:r w:rsidR="000C3D6E">
        <w:rPr>
          <w:sz w:val="28"/>
          <w:szCs w:val="28"/>
        </w:rPr>
        <w:t>29</w:t>
      </w:r>
      <w:r w:rsidR="00855785">
        <w:rPr>
          <w:sz w:val="28"/>
          <w:szCs w:val="28"/>
        </w:rPr>
        <w:t>.0</w:t>
      </w:r>
      <w:r w:rsidR="000C3D6E">
        <w:rPr>
          <w:sz w:val="28"/>
          <w:szCs w:val="28"/>
        </w:rPr>
        <w:t>5</w:t>
      </w:r>
      <w:r w:rsidR="00855785">
        <w:rPr>
          <w:sz w:val="28"/>
          <w:szCs w:val="28"/>
        </w:rPr>
        <w:t>.201</w:t>
      </w:r>
      <w:r w:rsidR="005863F1">
        <w:rPr>
          <w:sz w:val="28"/>
          <w:szCs w:val="28"/>
        </w:rPr>
        <w:t>7</w:t>
      </w:r>
      <w:r w:rsidR="00927AB2" w:rsidRPr="00476E88">
        <w:rPr>
          <w:sz w:val="28"/>
          <w:szCs w:val="28"/>
        </w:rPr>
        <w:t xml:space="preserve"> </w:t>
      </w:r>
      <w:r w:rsidR="0050224A">
        <w:rPr>
          <w:sz w:val="28"/>
          <w:szCs w:val="28"/>
        </w:rPr>
        <w:t xml:space="preserve">№ </w:t>
      </w:r>
      <w:r w:rsidR="000C3D6E">
        <w:rPr>
          <w:sz w:val="28"/>
          <w:szCs w:val="28"/>
        </w:rPr>
        <w:t>16</w:t>
      </w:r>
    </w:p>
    <w:p w:rsidR="005863F1" w:rsidRPr="00476E88" w:rsidRDefault="005863F1" w:rsidP="005863F1">
      <w:pPr>
        <w:widowControl w:val="0"/>
        <w:shd w:val="clear" w:color="auto" w:fill="FFFFFF"/>
        <w:tabs>
          <w:tab w:val="left" w:leader="underscore" w:pos="1157"/>
          <w:tab w:val="left" w:leader="underscore" w:pos="2573"/>
        </w:tabs>
        <w:rPr>
          <w:sz w:val="28"/>
          <w:szCs w:val="28"/>
        </w:rPr>
      </w:pPr>
    </w:p>
    <w:p w:rsidR="00855785" w:rsidRDefault="00855785" w:rsidP="003512B4">
      <w:pPr>
        <w:pStyle w:val="ConsTitle"/>
        <w:ind w:right="4961"/>
        <w:jc w:val="both"/>
        <w:rPr>
          <w:rFonts w:ascii="Times New Roman" w:hAnsi="Times New Roman" w:cs="Times New Roman"/>
          <w:b w:val="0"/>
          <w:sz w:val="28"/>
          <w:szCs w:val="28"/>
        </w:rPr>
      </w:pPr>
      <w:r w:rsidRPr="00B144F1">
        <w:rPr>
          <w:rFonts w:ascii="Times New Roman" w:hAnsi="Times New Roman" w:cs="Times New Roman"/>
          <w:b w:val="0"/>
          <w:sz w:val="28"/>
          <w:szCs w:val="28"/>
        </w:rPr>
        <w:t>О внесении изменени</w:t>
      </w:r>
      <w:r w:rsidR="004A6D0E">
        <w:rPr>
          <w:rFonts w:ascii="Times New Roman" w:hAnsi="Times New Roman" w:cs="Times New Roman"/>
          <w:b w:val="0"/>
          <w:sz w:val="28"/>
          <w:szCs w:val="28"/>
        </w:rPr>
        <w:t>я</w:t>
      </w:r>
      <w:r w:rsidRPr="00B144F1">
        <w:rPr>
          <w:rFonts w:ascii="Times New Roman" w:hAnsi="Times New Roman" w:cs="Times New Roman"/>
          <w:b w:val="0"/>
          <w:sz w:val="28"/>
          <w:szCs w:val="28"/>
        </w:rPr>
        <w:t xml:space="preserve"> </w:t>
      </w:r>
      <w:r w:rsidR="003512B4">
        <w:rPr>
          <w:rFonts w:ascii="Times New Roman" w:hAnsi="Times New Roman" w:cs="Times New Roman"/>
          <w:b w:val="0"/>
          <w:sz w:val="28"/>
          <w:szCs w:val="28"/>
        </w:rPr>
        <w:t xml:space="preserve">в </w:t>
      </w:r>
      <w:r w:rsidR="000C3D6E">
        <w:rPr>
          <w:rFonts w:ascii="Times New Roman" w:hAnsi="Times New Roman" w:cs="Times New Roman"/>
          <w:b w:val="0"/>
          <w:sz w:val="28"/>
          <w:szCs w:val="28"/>
        </w:rPr>
        <w:t>решение Совета депутатов Агибаловского</w:t>
      </w:r>
      <w:r w:rsidR="003512B4">
        <w:rPr>
          <w:rFonts w:ascii="Times New Roman" w:hAnsi="Times New Roman" w:cs="Times New Roman"/>
          <w:b w:val="0"/>
          <w:sz w:val="28"/>
          <w:szCs w:val="28"/>
        </w:rPr>
        <w:t xml:space="preserve"> сельского</w:t>
      </w:r>
      <w:r w:rsidR="006F0B48">
        <w:rPr>
          <w:rFonts w:ascii="Times New Roman" w:hAnsi="Times New Roman" w:cs="Times New Roman"/>
          <w:b w:val="0"/>
          <w:sz w:val="28"/>
          <w:szCs w:val="28"/>
        </w:rPr>
        <w:t xml:space="preserve"> поселения Холм-Жирковского р</w:t>
      </w:r>
      <w:r w:rsidR="000C3D6E">
        <w:rPr>
          <w:rFonts w:ascii="Times New Roman" w:hAnsi="Times New Roman" w:cs="Times New Roman"/>
          <w:b w:val="0"/>
          <w:sz w:val="28"/>
          <w:szCs w:val="28"/>
        </w:rPr>
        <w:t>айона Смоленской области от 09.07</w:t>
      </w:r>
      <w:r w:rsidR="004A6D0E">
        <w:rPr>
          <w:rFonts w:ascii="Times New Roman" w:hAnsi="Times New Roman" w:cs="Times New Roman"/>
          <w:b w:val="0"/>
          <w:sz w:val="28"/>
          <w:szCs w:val="28"/>
        </w:rPr>
        <w:t>.2014</w:t>
      </w:r>
      <w:r w:rsidR="004A6D0E">
        <w:rPr>
          <w:rFonts w:ascii="Times New Roman" w:hAnsi="Times New Roman" w:cs="Times New Roman"/>
          <w:b w:val="0"/>
          <w:sz w:val="28"/>
          <w:szCs w:val="28"/>
        </w:rPr>
        <w:br/>
      </w:r>
      <w:r w:rsidR="000C3D6E">
        <w:rPr>
          <w:rFonts w:ascii="Times New Roman" w:hAnsi="Times New Roman" w:cs="Times New Roman"/>
          <w:b w:val="0"/>
          <w:sz w:val="28"/>
          <w:szCs w:val="28"/>
        </w:rPr>
        <w:t>№ 22</w:t>
      </w:r>
    </w:p>
    <w:p w:rsidR="003512B4" w:rsidRPr="003824C3" w:rsidRDefault="003512B4" w:rsidP="00855785">
      <w:pPr>
        <w:pStyle w:val="ConsTitle"/>
        <w:ind w:right="5760"/>
        <w:jc w:val="both"/>
        <w:rPr>
          <w:rFonts w:ascii="Times New Roman" w:hAnsi="Times New Roman" w:cs="Times New Roman"/>
          <w:b w:val="0"/>
          <w:sz w:val="28"/>
          <w:szCs w:val="28"/>
        </w:rPr>
      </w:pPr>
    </w:p>
    <w:p w:rsidR="00855785" w:rsidRDefault="00855785" w:rsidP="00855785">
      <w:pPr>
        <w:pStyle w:val="ConsTitle"/>
        <w:ind w:right="5760"/>
        <w:rPr>
          <w:rFonts w:ascii="Times New Roman" w:hAnsi="Times New Roman" w:cs="Times New Roman"/>
          <w:b w:val="0"/>
          <w:sz w:val="28"/>
          <w:szCs w:val="28"/>
        </w:rPr>
      </w:pPr>
    </w:p>
    <w:p w:rsidR="000C730B" w:rsidRPr="00972B75" w:rsidRDefault="000C730B" w:rsidP="000C730B">
      <w:pPr>
        <w:tabs>
          <w:tab w:val="left" w:pos="709"/>
        </w:tabs>
        <w:ind w:firstLine="720"/>
        <w:jc w:val="both"/>
        <w:rPr>
          <w:sz w:val="28"/>
          <w:szCs w:val="28"/>
        </w:rPr>
      </w:pPr>
    </w:p>
    <w:p w:rsidR="000C730B" w:rsidRPr="003F7A75" w:rsidRDefault="004A6D0E" w:rsidP="003F7A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основании протокола заседания Организационного штаба под председательством Губернатора Смоленской области А.В. Островского от 09.03.2017 для повышения эффективности прохождения этапов «дорожной карты» по внедрению целевой модели «Постановка на кадастровый учет земельных участков и объектов недвижимости»</w:t>
      </w:r>
      <w:r w:rsidR="003F7A75">
        <w:rPr>
          <w:rFonts w:ascii="Times New Roman" w:hAnsi="Times New Roman" w:cs="Times New Roman"/>
          <w:sz w:val="28"/>
          <w:szCs w:val="28"/>
        </w:rPr>
        <w:t xml:space="preserve">, </w:t>
      </w:r>
      <w:r w:rsidR="000C730B" w:rsidRPr="003F7A75">
        <w:rPr>
          <w:rFonts w:ascii="Times New Roman" w:hAnsi="Times New Roman" w:cs="Times New Roman"/>
          <w:sz w:val="28"/>
          <w:szCs w:val="28"/>
        </w:rPr>
        <w:t xml:space="preserve">Совет депутатов </w:t>
      </w:r>
      <w:r w:rsidR="000C3D6E">
        <w:rPr>
          <w:rFonts w:ascii="Times New Roman" w:hAnsi="Times New Roman" w:cs="Times New Roman"/>
          <w:sz w:val="28"/>
          <w:szCs w:val="28"/>
        </w:rPr>
        <w:t>Агибаловского</w:t>
      </w:r>
      <w:r w:rsidR="000C730B" w:rsidRPr="003F7A75">
        <w:rPr>
          <w:rFonts w:ascii="Times New Roman" w:hAnsi="Times New Roman" w:cs="Times New Roman"/>
          <w:sz w:val="28"/>
          <w:szCs w:val="28"/>
        </w:rPr>
        <w:t xml:space="preserve"> сельского поселения</w:t>
      </w:r>
      <w:r w:rsidR="000C730B" w:rsidRPr="003F7A75">
        <w:rPr>
          <w:rFonts w:ascii="Times New Roman" w:hAnsi="Times New Roman" w:cs="Times New Roman"/>
          <w:b/>
          <w:sz w:val="28"/>
          <w:szCs w:val="28"/>
        </w:rPr>
        <w:t xml:space="preserve"> </w:t>
      </w:r>
      <w:r w:rsidR="00927AB2" w:rsidRPr="003F7A75">
        <w:rPr>
          <w:rFonts w:ascii="Times New Roman" w:hAnsi="Times New Roman" w:cs="Times New Roman"/>
          <w:sz w:val="28"/>
          <w:szCs w:val="28"/>
        </w:rPr>
        <w:t>Холм-</w:t>
      </w:r>
      <w:r w:rsidR="000C730B" w:rsidRPr="003F7A75">
        <w:rPr>
          <w:rFonts w:ascii="Times New Roman" w:hAnsi="Times New Roman" w:cs="Times New Roman"/>
          <w:sz w:val="28"/>
          <w:szCs w:val="28"/>
        </w:rPr>
        <w:t>Жирковского района Смоленской области</w:t>
      </w:r>
    </w:p>
    <w:p w:rsidR="000C730B" w:rsidRPr="00476E88" w:rsidRDefault="000C730B" w:rsidP="000C730B">
      <w:pPr>
        <w:widowControl w:val="0"/>
        <w:shd w:val="clear" w:color="auto" w:fill="FFFFFF"/>
        <w:ind w:firstLine="709"/>
        <w:jc w:val="both"/>
        <w:rPr>
          <w:sz w:val="28"/>
          <w:szCs w:val="28"/>
        </w:rPr>
      </w:pPr>
    </w:p>
    <w:p w:rsidR="000C730B" w:rsidRPr="00476E88" w:rsidRDefault="000C730B" w:rsidP="000C730B">
      <w:pPr>
        <w:pStyle w:val="ConsNormal"/>
        <w:ind w:right="0" w:firstLine="709"/>
        <w:jc w:val="both"/>
        <w:rPr>
          <w:rFonts w:ascii="Times New Roman" w:hAnsi="Times New Roman" w:cs="Times New Roman"/>
          <w:sz w:val="28"/>
          <w:szCs w:val="28"/>
        </w:rPr>
      </w:pPr>
      <w:r w:rsidRPr="00476E88">
        <w:rPr>
          <w:rFonts w:ascii="Times New Roman" w:hAnsi="Times New Roman" w:cs="Times New Roman"/>
          <w:sz w:val="28"/>
          <w:szCs w:val="28"/>
        </w:rPr>
        <w:t>РЕШИЛ:</w:t>
      </w:r>
    </w:p>
    <w:p w:rsidR="000C730B" w:rsidRPr="00476E88" w:rsidRDefault="000C730B" w:rsidP="000C730B">
      <w:pPr>
        <w:pStyle w:val="ConsNormal"/>
        <w:ind w:right="0" w:firstLine="709"/>
        <w:jc w:val="both"/>
        <w:rPr>
          <w:rFonts w:ascii="Times New Roman" w:hAnsi="Times New Roman" w:cs="Times New Roman"/>
          <w:sz w:val="28"/>
          <w:szCs w:val="28"/>
        </w:rPr>
      </w:pPr>
    </w:p>
    <w:p w:rsidR="000C730B" w:rsidRPr="00712498" w:rsidRDefault="000C730B" w:rsidP="00972B75">
      <w:pPr>
        <w:ind w:firstLine="708"/>
        <w:jc w:val="both"/>
        <w:rPr>
          <w:sz w:val="28"/>
          <w:szCs w:val="28"/>
        </w:rPr>
      </w:pPr>
      <w:r w:rsidRPr="00972B75">
        <w:rPr>
          <w:sz w:val="28"/>
          <w:szCs w:val="28"/>
        </w:rPr>
        <w:t>1.</w:t>
      </w:r>
      <w:r w:rsidRPr="00476E88">
        <w:rPr>
          <w:b/>
          <w:sz w:val="28"/>
          <w:szCs w:val="28"/>
        </w:rPr>
        <w:t xml:space="preserve"> </w:t>
      </w:r>
      <w:r w:rsidR="004A6D0E">
        <w:rPr>
          <w:sz w:val="28"/>
          <w:szCs w:val="28"/>
        </w:rPr>
        <w:t xml:space="preserve">Внести в решение </w:t>
      </w:r>
      <w:r w:rsidR="000C3D6E">
        <w:rPr>
          <w:sz w:val="28"/>
          <w:szCs w:val="28"/>
        </w:rPr>
        <w:t xml:space="preserve">Совета депутатов Агибаловского </w:t>
      </w:r>
      <w:r w:rsidR="004A6D0E">
        <w:rPr>
          <w:sz w:val="28"/>
          <w:szCs w:val="28"/>
        </w:rPr>
        <w:t xml:space="preserve"> сельского поселения Холм-Жирковского ра</w:t>
      </w:r>
      <w:r w:rsidR="000C3D6E">
        <w:rPr>
          <w:sz w:val="28"/>
          <w:szCs w:val="28"/>
        </w:rPr>
        <w:t>йона Смоленской области от 09.07.2015 № 22</w:t>
      </w:r>
      <w:r w:rsidR="00972B75">
        <w:rPr>
          <w:sz w:val="28"/>
          <w:szCs w:val="28"/>
        </w:rPr>
        <w:t xml:space="preserve"> </w:t>
      </w:r>
      <w:r w:rsidR="004A6D0E">
        <w:rPr>
          <w:sz w:val="28"/>
          <w:szCs w:val="28"/>
        </w:rPr>
        <w:t>«</w:t>
      </w:r>
      <w:r w:rsidR="004A6D0E" w:rsidRPr="00A174F4">
        <w:rPr>
          <w:bCs/>
          <w:sz w:val="28"/>
          <w:szCs w:val="28"/>
        </w:rPr>
        <w:t>Об утверждении Правил</w:t>
      </w:r>
      <w:r w:rsidR="004A6D0E">
        <w:rPr>
          <w:bCs/>
          <w:sz w:val="28"/>
          <w:szCs w:val="28"/>
        </w:rPr>
        <w:t xml:space="preserve"> </w:t>
      </w:r>
      <w:r w:rsidR="004A6D0E" w:rsidRPr="00A174F4">
        <w:rPr>
          <w:bCs/>
          <w:sz w:val="28"/>
          <w:szCs w:val="28"/>
        </w:rPr>
        <w:t xml:space="preserve">присвоения, изменения и аннулирования адресов на </w:t>
      </w:r>
      <w:r w:rsidR="000C3D6E">
        <w:rPr>
          <w:bCs/>
          <w:sz w:val="28"/>
          <w:szCs w:val="28"/>
        </w:rPr>
        <w:t>территории Агибаловского</w:t>
      </w:r>
      <w:r w:rsidR="004A6D0E">
        <w:rPr>
          <w:sz w:val="28"/>
          <w:szCs w:val="28"/>
        </w:rPr>
        <w:t xml:space="preserve"> сельского поселения  Холм-Жирковского района Смоленской области»</w:t>
      </w:r>
      <w:r w:rsidR="004A6D0E" w:rsidRPr="00712498">
        <w:rPr>
          <w:sz w:val="28"/>
          <w:szCs w:val="28"/>
        </w:rPr>
        <w:t xml:space="preserve"> </w:t>
      </w:r>
      <w:r w:rsidR="004A6D0E">
        <w:rPr>
          <w:sz w:val="28"/>
          <w:szCs w:val="28"/>
        </w:rPr>
        <w:t>следующе</w:t>
      </w:r>
      <w:r w:rsidR="00712498" w:rsidRPr="00712498">
        <w:rPr>
          <w:sz w:val="28"/>
          <w:szCs w:val="28"/>
        </w:rPr>
        <w:t>е изменени</w:t>
      </w:r>
      <w:r w:rsidR="004A6D0E">
        <w:rPr>
          <w:sz w:val="28"/>
          <w:szCs w:val="28"/>
        </w:rPr>
        <w:t>е</w:t>
      </w:r>
      <w:r w:rsidR="00712498" w:rsidRPr="00712498">
        <w:rPr>
          <w:sz w:val="28"/>
          <w:szCs w:val="28"/>
        </w:rPr>
        <w:t>:</w:t>
      </w:r>
    </w:p>
    <w:p w:rsidR="00D33CE4" w:rsidRDefault="00434CE2" w:rsidP="00434CE2">
      <w:pPr>
        <w:pStyle w:val="ConsPlusNormal"/>
        <w:jc w:val="both"/>
        <w:rPr>
          <w:bCs/>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AD3FD3" w:rsidRPr="004A6D0E">
        <w:rPr>
          <w:rFonts w:ascii="Times New Roman" w:hAnsi="Times New Roman" w:cs="Times New Roman"/>
          <w:sz w:val="28"/>
          <w:szCs w:val="28"/>
        </w:rPr>
        <w:t xml:space="preserve">в </w:t>
      </w:r>
      <w:r w:rsidR="004A6D0E" w:rsidRPr="004A6D0E">
        <w:rPr>
          <w:rFonts w:ascii="Times New Roman" w:hAnsi="Times New Roman" w:cs="Times New Roman"/>
          <w:sz w:val="28"/>
          <w:szCs w:val="28"/>
        </w:rPr>
        <w:t>пункте</w:t>
      </w:r>
      <w:r w:rsidR="00AD3FD3" w:rsidRPr="004A6D0E">
        <w:rPr>
          <w:rFonts w:ascii="Times New Roman" w:hAnsi="Times New Roman" w:cs="Times New Roman"/>
          <w:sz w:val="28"/>
          <w:szCs w:val="28"/>
        </w:rPr>
        <w:t xml:space="preserve"> 2</w:t>
      </w:r>
      <w:r w:rsidR="004A6D0E" w:rsidRPr="004A6D0E">
        <w:rPr>
          <w:rFonts w:ascii="Times New Roman" w:hAnsi="Times New Roman" w:cs="Times New Roman"/>
          <w:sz w:val="28"/>
          <w:szCs w:val="28"/>
        </w:rPr>
        <w:t>9</w:t>
      </w:r>
      <w:r w:rsidR="00AD3FD3" w:rsidRPr="004A6D0E">
        <w:rPr>
          <w:rFonts w:ascii="Times New Roman" w:hAnsi="Times New Roman" w:cs="Times New Roman"/>
          <w:sz w:val="28"/>
          <w:szCs w:val="28"/>
        </w:rPr>
        <w:t xml:space="preserve"> </w:t>
      </w:r>
      <w:r>
        <w:rPr>
          <w:rFonts w:ascii="Times New Roman" w:hAnsi="Times New Roman" w:cs="Times New Roman"/>
          <w:sz w:val="28"/>
          <w:szCs w:val="28"/>
        </w:rPr>
        <w:t>части</w:t>
      </w:r>
      <w:r w:rsidR="000C730B" w:rsidRPr="004A6D0E">
        <w:rPr>
          <w:rFonts w:ascii="Times New Roman" w:hAnsi="Times New Roman" w:cs="Times New Roman"/>
          <w:sz w:val="28"/>
          <w:szCs w:val="28"/>
        </w:rPr>
        <w:t xml:space="preserve"> </w:t>
      </w:r>
      <w:r w:rsidR="004A6D0E" w:rsidRPr="004A6D0E">
        <w:rPr>
          <w:rFonts w:ascii="Times New Roman" w:hAnsi="Times New Roman" w:cs="Times New Roman"/>
          <w:sz w:val="28"/>
          <w:szCs w:val="28"/>
        </w:rPr>
        <w:t>2 слова «в срок не более</w:t>
      </w:r>
      <w:r w:rsidR="004A6D0E" w:rsidRPr="001809D1">
        <w:rPr>
          <w:rFonts w:ascii="Times New Roman" w:hAnsi="Times New Roman" w:cs="Times New Roman"/>
          <w:sz w:val="28"/>
          <w:szCs w:val="28"/>
        </w:rPr>
        <w:t xml:space="preserve"> чем 18 рабочих дней со дня поступления заявления</w:t>
      </w:r>
      <w:r w:rsidR="004A6D0E">
        <w:rPr>
          <w:rFonts w:ascii="Times New Roman" w:hAnsi="Times New Roman" w:cs="Times New Roman"/>
          <w:sz w:val="28"/>
          <w:szCs w:val="28"/>
        </w:rPr>
        <w:t>» заменить словами «</w:t>
      </w:r>
      <w:r w:rsidR="004A6D0E" w:rsidRPr="001809D1">
        <w:rPr>
          <w:rFonts w:ascii="Times New Roman" w:hAnsi="Times New Roman" w:cs="Times New Roman"/>
          <w:sz w:val="28"/>
          <w:szCs w:val="28"/>
        </w:rPr>
        <w:t>в срок не более чем 1</w:t>
      </w:r>
      <w:r w:rsidR="004A6D0E">
        <w:rPr>
          <w:rFonts w:ascii="Times New Roman" w:hAnsi="Times New Roman" w:cs="Times New Roman"/>
          <w:sz w:val="28"/>
          <w:szCs w:val="28"/>
        </w:rPr>
        <w:t>2</w:t>
      </w:r>
      <w:r w:rsidR="004A6D0E" w:rsidRPr="001809D1">
        <w:rPr>
          <w:rFonts w:ascii="Times New Roman" w:hAnsi="Times New Roman" w:cs="Times New Roman"/>
          <w:sz w:val="28"/>
          <w:szCs w:val="28"/>
        </w:rPr>
        <w:t xml:space="preserve"> рабочих дней со дня поступления заявления</w:t>
      </w:r>
      <w:r>
        <w:rPr>
          <w:rFonts w:ascii="Times New Roman" w:hAnsi="Times New Roman" w:cs="Times New Roman"/>
          <w:sz w:val="28"/>
          <w:szCs w:val="28"/>
        </w:rPr>
        <w:t>».</w:t>
      </w:r>
      <w:r w:rsidR="007E2171">
        <w:rPr>
          <w:sz w:val="28"/>
          <w:szCs w:val="28"/>
        </w:rPr>
        <w:tab/>
      </w:r>
    </w:p>
    <w:p w:rsidR="000C730B" w:rsidRPr="0050224A" w:rsidRDefault="005863F1" w:rsidP="00434CE2">
      <w:pPr>
        <w:shd w:val="clear" w:color="auto" w:fill="FFFFFF"/>
        <w:jc w:val="both"/>
        <w:rPr>
          <w:sz w:val="28"/>
          <w:szCs w:val="28"/>
        </w:rPr>
      </w:pPr>
      <w:r>
        <w:rPr>
          <w:bCs/>
          <w:sz w:val="28"/>
          <w:szCs w:val="28"/>
        </w:rPr>
        <w:t xml:space="preserve"> </w:t>
      </w:r>
      <w:r>
        <w:rPr>
          <w:bCs/>
          <w:sz w:val="28"/>
          <w:szCs w:val="28"/>
        </w:rPr>
        <w:tab/>
      </w:r>
      <w:r w:rsidR="00434CE2">
        <w:rPr>
          <w:sz w:val="28"/>
          <w:szCs w:val="28"/>
        </w:rPr>
        <w:t>2. Настоящее решение вступает в силу после дня подписания.</w:t>
      </w:r>
    </w:p>
    <w:p w:rsidR="000C730B" w:rsidRDefault="000C730B" w:rsidP="000C730B">
      <w:pPr>
        <w:autoSpaceDE w:val="0"/>
        <w:autoSpaceDN w:val="0"/>
        <w:adjustRightInd w:val="0"/>
        <w:ind w:firstLine="720"/>
        <w:jc w:val="both"/>
        <w:outlineLvl w:val="0"/>
        <w:rPr>
          <w:sz w:val="28"/>
          <w:szCs w:val="28"/>
        </w:rPr>
      </w:pPr>
    </w:p>
    <w:p w:rsidR="00434CE2" w:rsidRDefault="00434CE2" w:rsidP="000C730B">
      <w:pPr>
        <w:autoSpaceDE w:val="0"/>
        <w:autoSpaceDN w:val="0"/>
        <w:adjustRightInd w:val="0"/>
        <w:ind w:firstLine="720"/>
        <w:jc w:val="both"/>
        <w:outlineLvl w:val="0"/>
        <w:rPr>
          <w:sz w:val="28"/>
          <w:szCs w:val="28"/>
        </w:rPr>
      </w:pPr>
    </w:p>
    <w:p w:rsidR="000C730B" w:rsidRPr="00476E88" w:rsidRDefault="000C730B" w:rsidP="000C730B">
      <w:pPr>
        <w:widowControl w:val="0"/>
        <w:rPr>
          <w:sz w:val="28"/>
          <w:szCs w:val="28"/>
        </w:rPr>
      </w:pPr>
      <w:r w:rsidRPr="00476E88">
        <w:rPr>
          <w:sz w:val="28"/>
          <w:szCs w:val="28"/>
        </w:rPr>
        <w:t>Глава муниципального образования</w:t>
      </w:r>
    </w:p>
    <w:p w:rsidR="000C730B" w:rsidRPr="00476E88" w:rsidRDefault="000C3D6E" w:rsidP="000C730B">
      <w:pPr>
        <w:widowControl w:val="0"/>
        <w:rPr>
          <w:sz w:val="28"/>
          <w:szCs w:val="28"/>
        </w:rPr>
      </w:pPr>
      <w:r>
        <w:rPr>
          <w:sz w:val="28"/>
          <w:szCs w:val="28"/>
        </w:rPr>
        <w:t>Агибаловского</w:t>
      </w:r>
      <w:r w:rsidR="000C730B" w:rsidRPr="00476E88">
        <w:rPr>
          <w:sz w:val="28"/>
          <w:szCs w:val="28"/>
        </w:rPr>
        <w:t xml:space="preserve">  сельского поселения</w:t>
      </w:r>
    </w:p>
    <w:p w:rsidR="000C730B" w:rsidRPr="00476E88" w:rsidRDefault="00434CE2" w:rsidP="000C730B">
      <w:pPr>
        <w:widowControl w:val="0"/>
        <w:rPr>
          <w:sz w:val="28"/>
          <w:szCs w:val="28"/>
        </w:rPr>
      </w:pPr>
      <w:r>
        <w:rPr>
          <w:sz w:val="28"/>
          <w:szCs w:val="28"/>
        </w:rPr>
        <w:t>Холм-</w:t>
      </w:r>
      <w:r w:rsidR="000C730B" w:rsidRPr="00476E88">
        <w:rPr>
          <w:sz w:val="28"/>
          <w:szCs w:val="28"/>
        </w:rPr>
        <w:t>Жирковского  района</w:t>
      </w:r>
    </w:p>
    <w:p w:rsidR="00E93D6A" w:rsidRDefault="000C730B" w:rsidP="00434CE2">
      <w:pPr>
        <w:widowControl w:val="0"/>
        <w:rPr>
          <w:sz w:val="28"/>
          <w:szCs w:val="28"/>
        </w:rPr>
      </w:pPr>
      <w:r w:rsidRPr="00476E88">
        <w:rPr>
          <w:sz w:val="28"/>
          <w:szCs w:val="28"/>
        </w:rPr>
        <w:t xml:space="preserve">Смоленской области                                       </w:t>
      </w:r>
      <w:r w:rsidR="00914FB9">
        <w:rPr>
          <w:sz w:val="28"/>
          <w:szCs w:val="28"/>
        </w:rPr>
        <w:t xml:space="preserve">                           </w:t>
      </w:r>
      <w:r w:rsidR="000C3D6E">
        <w:rPr>
          <w:sz w:val="28"/>
          <w:szCs w:val="28"/>
        </w:rPr>
        <w:t>С.И.Крылов</w:t>
      </w:r>
    </w:p>
    <w:p w:rsidR="000C3D6E" w:rsidRDefault="000C3D6E" w:rsidP="00434CE2">
      <w:pPr>
        <w:widowControl w:val="0"/>
        <w:rPr>
          <w:sz w:val="28"/>
          <w:szCs w:val="28"/>
        </w:rPr>
      </w:pPr>
    </w:p>
    <w:p w:rsidR="000C3D6E" w:rsidRDefault="000C3D6E" w:rsidP="000C3D6E">
      <w:pPr>
        <w:pStyle w:val="ConsPlusNormal"/>
        <w:ind w:firstLine="709"/>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Утверждены</w:t>
      </w:r>
    </w:p>
    <w:p w:rsidR="000C3D6E" w:rsidRDefault="000C3D6E" w:rsidP="000C3D6E">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решением Совета депутатов </w:t>
      </w:r>
    </w:p>
    <w:p w:rsidR="000C3D6E" w:rsidRDefault="000C3D6E" w:rsidP="000C3D6E">
      <w:pPr>
        <w:pStyle w:val="ConsPlusNormal"/>
        <w:ind w:firstLine="709"/>
        <w:jc w:val="right"/>
        <w:rPr>
          <w:rFonts w:ascii="Times New Roman" w:hAnsi="Times New Roman" w:cs="Times New Roman"/>
          <w:sz w:val="28"/>
          <w:szCs w:val="28"/>
        </w:rPr>
      </w:pPr>
      <w:r>
        <w:rPr>
          <w:rFonts w:ascii="Times New Roman" w:hAnsi="Times New Roman" w:cs="Times New Roman"/>
          <w:bCs/>
          <w:sz w:val="28"/>
          <w:szCs w:val="28"/>
        </w:rPr>
        <w:t>Агибаловского</w:t>
      </w:r>
      <w:r>
        <w:rPr>
          <w:rFonts w:ascii="Times New Roman" w:hAnsi="Times New Roman" w:cs="Times New Roman"/>
          <w:sz w:val="28"/>
          <w:szCs w:val="28"/>
        </w:rPr>
        <w:t xml:space="preserve"> сельского поселения </w:t>
      </w:r>
    </w:p>
    <w:p w:rsidR="000C3D6E" w:rsidRDefault="000C3D6E" w:rsidP="000C3D6E">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Холм-Жирковского района </w:t>
      </w:r>
    </w:p>
    <w:p w:rsidR="000C3D6E" w:rsidRDefault="000C3D6E" w:rsidP="000C3D6E">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Смоленской области</w:t>
      </w:r>
    </w:p>
    <w:p w:rsidR="000C3D6E" w:rsidRDefault="000C3D6E" w:rsidP="000C3D6E">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от 09.07.2015 № 22</w:t>
      </w:r>
    </w:p>
    <w:p w:rsidR="000C3D6E" w:rsidRPr="00417A03" w:rsidRDefault="000C3D6E" w:rsidP="000C3D6E">
      <w:pPr>
        <w:shd w:val="clear" w:color="auto" w:fill="FFFFFF"/>
        <w:ind w:left="4680"/>
        <w:jc w:val="right"/>
        <w:rPr>
          <w:color w:val="000000"/>
          <w:spacing w:val="-5"/>
          <w:sz w:val="18"/>
          <w:szCs w:val="18"/>
        </w:rPr>
      </w:pPr>
      <w:r>
        <w:rPr>
          <w:color w:val="000000"/>
          <w:spacing w:val="-5"/>
          <w:sz w:val="18"/>
          <w:szCs w:val="18"/>
        </w:rPr>
        <w:t>(в редакции решения</w:t>
      </w:r>
      <w:r w:rsidRPr="00417A03">
        <w:rPr>
          <w:color w:val="000000"/>
          <w:spacing w:val="-5"/>
          <w:sz w:val="18"/>
          <w:szCs w:val="18"/>
        </w:rPr>
        <w:t xml:space="preserve"> Совета депутатов Агибаловского  сельского  поселения </w:t>
      </w:r>
    </w:p>
    <w:p w:rsidR="000C3D6E" w:rsidRPr="00417A03" w:rsidRDefault="000C3D6E" w:rsidP="000C3D6E">
      <w:pPr>
        <w:shd w:val="clear" w:color="auto" w:fill="FFFFFF"/>
        <w:ind w:left="6096"/>
        <w:jc w:val="right"/>
        <w:rPr>
          <w:color w:val="000000"/>
          <w:spacing w:val="-5"/>
          <w:sz w:val="18"/>
          <w:szCs w:val="18"/>
        </w:rPr>
      </w:pPr>
      <w:r>
        <w:rPr>
          <w:color w:val="000000"/>
          <w:spacing w:val="-5"/>
          <w:sz w:val="18"/>
          <w:szCs w:val="18"/>
        </w:rPr>
        <w:t>(№16 от   29.05.2017</w:t>
      </w:r>
      <w:r w:rsidRPr="00417A03">
        <w:rPr>
          <w:color w:val="000000"/>
          <w:spacing w:val="-5"/>
          <w:sz w:val="18"/>
          <w:szCs w:val="18"/>
        </w:rPr>
        <w:t>)</w:t>
      </w:r>
    </w:p>
    <w:p w:rsidR="000C3D6E" w:rsidRDefault="000C3D6E" w:rsidP="000C3D6E">
      <w:pPr>
        <w:pStyle w:val="ConsPlusNormal"/>
        <w:ind w:firstLine="709"/>
        <w:jc w:val="right"/>
        <w:rPr>
          <w:rFonts w:ascii="Times New Roman" w:hAnsi="Times New Roman" w:cs="Times New Roman"/>
          <w:sz w:val="28"/>
          <w:szCs w:val="28"/>
        </w:rPr>
      </w:pPr>
    </w:p>
    <w:p w:rsidR="000C3D6E" w:rsidRDefault="000C3D6E" w:rsidP="000C3D6E">
      <w:pPr>
        <w:pStyle w:val="ConsPlusNormal"/>
        <w:ind w:firstLine="709"/>
        <w:jc w:val="both"/>
        <w:rPr>
          <w:rFonts w:ascii="Times New Roman" w:hAnsi="Times New Roman" w:cs="Times New Roman"/>
          <w:sz w:val="28"/>
          <w:szCs w:val="28"/>
        </w:rPr>
      </w:pPr>
    </w:p>
    <w:p w:rsidR="000C3D6E" w:rsidRDefault="000C3D6E" w:rsidP="000C3D6E">
      <w:pPr>
        <w:pStyle w:val="ConsPlusNormal"/>
        <w:ind w:firstLine="709"/>
        <w:jc w:val="center"/>
        <w:rPr>
          <w:rFonts w:ascii="Times New Roman" w:hAnsi="Times New Roman" w:cs="Times New Roman"/>
          <w:b/>
          <w:bCs/>
          <w:sz w:val="28"/>
          <w:szCs w:val="28"/>
        </w:rPr>
      </w:pPr>
      <w:bookmarkStart w:id="0" w:name="Par32"/>
      <w:bookmarkEnd w:id="0"/>
      <w:r>
        <w:rPr>
          <w:rFonts w:ascii="Times New Roman" w:hAnsi="Times New Roman" w:cs="Times New Roman"/>
          <w:b/>
          <w:bCs/>
          <w:sz w:val="28"/>
          <w:szCs w:val="28"/>
        </w:rPr>
        <w:t xml:space="preserve">ПРАВИЛА </w:t>
      </w:r>
    </w:p>
    <w:p w:rsidR="000C3D6E" w:rsidRDefault="000C3D6E" w:rsidP="000C3D6E">
      <w:pPr>
        <w:pStyle w:val="ConsPlusNormal"/>
        <w:ind w:firstLine="709"/>
        <w:jc w:val="center"/>
        <w:rPr>
          <w:rFonts w:ascii="Times New Roman" w:hAnsi="Times New Roman" w:cs="Times New Roman"/>
          <w:b/>
          <w:bCs/>
          <w:sz w:val="28"/>
          <w:szCs w:val="28"/>
        </w:rPr>
      </w:pPr>
      <w:r>
        <w:rPr>
          <w:rFonts w:ascii="Times New Roman" w:hAnsi="Times New Roman" w:cs="Times New Roman"/>
          <w:b/>
          <w:bCs/>
          <w:sz w:val="28"/>
          <w:szCs w:val="28"/>
        </w:rPr>
        <w:t>присвоения, изменения и аннулирования адресов на территории Агибаловского сельского поселения Холм-Жирковского района</w:t>
      </w:r>
    </w:p>
    <w:p w:rsidR="000C3D6E" w:rsidRDefault="000C3D6E" w:rsidP="000C3D6E">
      <w:pPr>
        <w:pStyle w:val="ConsPlusNormal"/>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 Смоленской области</w:t>
      </w:r>
    </w:p>
    <w:p w:rsidR="000C3D6E" w:rsidRDefault="000C3D6E" w:rsidP="000C3D6E">
      <w:pPr>
        <w:pStyle w:val="ConsPlusNormal"/>
        <w:ind w:firstLine="709"/>
        <w:jc w:val="center"/>
        <w:rPr>
          <w:rFonts w:ascii="Times New Roman" w:hAnsi="Times New Roman" w:cs="Times New Roman"/>
          <w:sz w:val="28"/>
          <w:szCs w:val="28"/>
        </w:rPr>
      </w:pPr>
    </w:p>
    <w:p w:rsidR="000C3D6E" w:rsidRDefault="000C3D6E" w:rsidP="000C3D6E">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rsidR="000C3D6E" w:rsidRDefault="000C3D6E" w:rsidP="000C3D6E">
      <w:pPr>
        <w:pStyle w:val="ConsPlusNormal"/>
        <w:ind w:firstLine="709"/>
        <w:jc w:val="both"/>
        <w:rPr>
          <w:rFonts w:ascii="Times New Roman" w:hAnsi="Times New Roman" w:cs="Times New Roman"/>
          <w:sz w:val="28"/>
          <w:szCs w:val="28"/>
        </w:rPr>
      </w:pP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Настоящие Правила разработаны в соответствии с Федеральным законом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w:t>
      </w:r>
      <w:r>
        <w:rPr>
          <w:rFonts w:ascii="Times New Roman" w:hAnsi="Times New Roman" w:cs="Times New Roman"/>
          <w:bCs/>
          <w:sz w:val="28"/>
          <w:szCs w:val="28"/>
        </w:rPr>
        <w:t xml:space="preserve">Об утверждении правил присвоения, изменения и аннулирования адресов» и </w:t>
      </w:r>
      <w:r>
        <w:rPr>
          <w:rFonts w:ascii="Times New Roman" w:hAnsi="Times New Roman" w:cs="Times New Roman"/>
          <w:sz w:val="28"/>
          <w:szCs w:val="28"/>
        </w:rPr>
        <w:t xml:space="preserve">устанавливают порядок присвоения, изменения и аннулирования адресов на территории </w:t>
      </w:r>
      <w:r>
        <w:rPr>
          <w:rFonts w:ascii="Times New Roman" w:hAnsi="Times New Roman" w:cs="Times New Roman"/>
          <w:bCs/>
          <w:sz w:val="28"/>
          <w:szCs w:val="28"/>
        </w:rPr>
        <w:t>Агибаловского</w:t>
      </w:r>
      <w:r>
        <w:rPr>
          <w:rFonts w:ascii="Times New Roman" w:hAnsi="Times New Roman" w:cs="Times New Roman"/>
          <w:sz w:val="28"/>
          <w:szCs w:val="28"/>
        </w:rPr>
        <w:t xml:space="preserve"> сельского поселения  Холм-Жирковского района Смоленской области.</w:t>
      </w:r>
    </w:p>
    <w:p w:rsidR="000C3D6E" w:rsidRDefault="000C3D6E" w:rsidP="000C3D6E">
      <w:pPr>
        <w:pStyle w:val="ConsPlusNormal"/>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sz w:val="28"/>
          <w:szCs w:val="28"/>
        </w:rPr>
        <w:t xml:space="preserve">2. В настоящих Правилах используются понятия, определенные пунктом 2 </w:t>
      </w:r>
      <w:r>
        <w:rPr>
          <w:rFonts w:ascii="Times New Roman" w:hAnsi="Times New Roman" w:cs="Times New Roman"/>
          <w:bCs/>
          <w:sz w:val="28"/>
          <w:szCs w:val="28"/>
        </w:rPr>
        <w:t>Правил присвоения, изменения и аннулирования адресов, утвержденных</w:t>
      </w:r>
      <w:r>
        <w:rPr>
          <w:rFonts w:ascii="Times New Roman" w:hAnsi="Times New Roman" w:cs="Times New Roman"/>
          <w:sz w:val="28"/>
          <w:szCs w:val="28"/>
        </w:rPr>
        <w:t xml:space="preserve"> постановлением Правительства Российской Федерации от 19.11.2014 № 1221 «</w:t>
      </w:r>
      <w:r>
        <w:rPr>
          <w:rFonts w:ascii="Times New Roman" w:hAnsi="Times New Roman" w:cs="Times New Roman"/>
          <w:bCs/>
          <w:sz w:val="28"/>
          <w:szCs w:val="28"/>
        </w:rPr>
        <w:t xml:space="preserve">Об утверждении правил присвоения, изменения и аннулирования адресов» (далее – Правила, утвержденные Постановлением Правительства Российской Федерации      </w:t>
      </w:r>
      <w:r>
        <w:rPr>
          <w:rFonts w:ascii="Times New Roman" w:hAnsi="Times New Roman" w:cs="Times New Roman"/>
          <w:sz w:val="28"/>
          <w:szCs w:val="28"/>
        </w:rPr>
        <w:t>№ 1221</w:t>
      </w:r>
      <w:r>
        <w:rPr>
          <w:rFonts w:ascii="Times New Roman" w:hAnsi="Times New Roman" w:cs="Times New Roman"/>
          <w:bCs/>
          <w:sz w:val="28"/>
          <w:szCs w:val="28"/>
        </w:rPr>
        <w:t xml:space="preserve">). </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Адрес, присвоенный объекту адресации, должен отвечать требованиям, установленным пунктом 3 </w:t>
      </w:r>
      <w:r>
        <w:rPr>
          <w:rFonts w:ascii="Times New Roman" w:hAnsi="Times New Roman" w:cs="Times New Roman"/>
          <w:bCs/>
          <w:sz w:val="28"/>
          <w:szCs w:val="28"/>
        </w:rPr>
        <w:t xml:space="preserve">Правил, утвержденных Постановлением Правительства Российской Федерации </w:t>
      </w:r>
      <w:r>
        <w:rPr>
          <w:rFonts w:ascii="Times New Roman" w:hAnsi="Times New Roman" w:cs="Times New Roman"/>
          <w:sz w:val="28"/>
          <w:szCs w:val="28"/>
        </w:rPr>
        <w:t>№ 1221.</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Присвоение, изменение и аннулирование адресов осуществляется без взимания платы.</w:t>
      </w:r>
    </w:p>
    <w:p w:rsidR="000C3D6E" w:rsidRDefault="000C3D6E" w:rsidP="000C3D6E">
      <w:pPr>
        <w:pStyle w:val="ConsPlusNormal"/>
        <w:ind w:firstLine="709"/>
        <w:jc w:val="both"/>
        <w:rPr>
          <w:rFonts w:ascii="Times New Roman" w:hAnsi="Times New Roman" w:cs="Times New Roman"/>
        </w:rPr>
      </w:pPr>
      <w:bookmarkStart w:id="1" w:name="Par48"/>
      <w:bookmarkEnd w:id="1"/>
      <w:r>
        <w:rPr>
          <w:rFonts w:ascii="Times New Roman" w:hAnsi="Times New Roman" w:cs="Times New Roman"/>
          <w:sz w:val="28"/>
          <w:szCs w:val="28"/>
        </w:rPr>
        <w:t xml:space="preserve">5.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 расположенные на территории </w:t>
      </w:r>
      <w:r>
        <w:rPr>
          <w:rFonts w:ascii="Times New Roman" w:hAnsi="Times New Roman" w:cs="Times New Roman"/>
          <w:bCs/>
          <w:sz w:val="28"/>
          <w:szCs w:val="28"/>
        </w:rPr>
        <w:t>Агибаловского</w:t>
      </w:r>
      <w:r>
        <w:rPr>
          <w:rFonts w:ascii="Times New Roman" w:hAnsi="Times New Roman" w:cs="Times New Roman"/>
          <w:sz w:val="28"/>
          <w:szCs w:val="28"/>
        </w:rPr>
        <w:t xml:space="preserve"> сельского поселения  Холм-Жирковского района Смоленской области.</w:t>
      </w:r>
    </w:p>
    <w:p w:rsidR="000C3D6E" w:rsidRDefault="000C3D6E" w:rsidP="000C3D6E">
      <w:pPr>
        <w:pStyle w:val="ConsPlusNormal"/>
        <w:ind w:firstLine="709"/>
        <w:jc w:val="both"/>
        <w:rPr>
          <w:rFonts w:ascii="Times New Roman" w:hAnsi="Times New Roman" w:cs="Times New Roman"/>
          <w:sz w:val="28"/>
          <w:szCs w:val="28"/>
        </w:rPr>
      </w:pPr>
    </w:p>
    <w:p w:rsidR="000C3D6E" w:rsidRDefault="000C3D6E" w:rsidP="000C3D6E">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II. Порядок присвоения объекту адресации адреса, изменения</w:t>
      </w:r>
    </w:p>
    <w:p w:rsidR="000C3D6E" w:rsidRDefault="000C3D6E" w:rsidP="000C3D6E">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и аннулирования такого адреса</w:t>
      </w:r>
    </w:p>
    <w:p w:rsidR="000C3D6E" w:rsidRDefault="000C3D6E" w:rsidP="000C3D6E">
      <w:pPr>
        <w:pStyle w:val="ConsPlusNormal"/>
        <w:ind w:firstLine="709"/>
        <w:jc w:val="both"/>
        <w:rPr>
          <w:rFonts w:ascii="Times New Roman" w:hAnsi="Times New Roman" w:cs="Times New Roman"/>
          <w:sz w:val="28"/>
          <w:szCs w:val="28"/>
        </w:rPr>
      </w:pP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Присвоение объекту адресации адреса, изменение и аннулирование </w:t>
      </w:r>
      <w:r>
        <w:rPr>
          <w:rFonts w:ascii="Times New Roman" w:hAnsi="Times New Roman" w:cs="Times New Roman"/>
          <w:sz w:val="28"/>
          <w:szCs w:val="28"/>
        </w:rPr>
        <w:lastRenderedPageBreak/>
        <w:t xml:space="preserve">такого адреса в соответствии с Уставом </w:t>
      </w:r>
      <w:r>
        <w:rPr>
          <w:rFonts w:ascii="Times New Roman" w:hAnsi="Times New Roman" w:cs="Times New Roman"/>
          <w:bCs/>
          <w:sz w:val="28"/>
          <w:szCs w:val="28"/>
        </w:rPr>
        <w:t>Агибаловского</w:t>
      </w:r>
      <w:r>
        <w:rPr>
          <w:rFonts w:ascii="Times New Roman" w:hAnsi="Times New Roman" w:cs="Times New Roman"/>
          <w:sz w:val="28"/>
          <w:szCs w:val="28"/>
        </w:rPr>
        <w:t xml:space="preserve"> сельского поселения  Холм-Жирковского района Смоленской области (далее – Устав) осуществляется Администрацией </w:t>
      </w:r>
      <w:r>
        <w:rPr>
          <w:rFonts w:ascii="Times New Roman" w:hAnsi="Times New Roman" w:cs="Times New Roman"/>
          <w:bCs/>
          <w:sz w:val="28"/>
          <w:szCs w:val="28"/>
        </w:rPr>
        <w:t>Агибаловского</w:t>
      </w:r>
      <w:r>
        <w:rPr>
          <w:rFonts w:ascii="Times New Roman" w:hAnsi="Times New Roman" w:cs="Times New Roman"/>
          <w:sz w:val="28"/>
          <w:szCs w:val="28"/>
        </w:rPr>
        <w:t xml:space="preserve"> сельского поселения  Холм-Жирковского района Смоленской области (далее – Администрация) с использованием федеральной информационной адресной системы.</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Присвоение объектам адресации адресов и аннулирование таких адресов осуществляется Администрацией по собственной инициативе или на основании заявлений физических или юридических лиц, указанных в </w:t>
      </w:r>
      <w:hyperlink r:id="rId8" w:anchor="Par108" w:history="1">
        <w:r>
          <w:rPr>
            <w:rStyle w:val="ad"/>
            <w:rFonts w:ascii="Times New Roman" w:hAnsi="Times New Roman" w:cs="Times New Roman"/>
            <w:sz w:val="28"/>
            <w:szCs w:val="28"/>
          </w:rPr>
          <w:t>пунктах 19</w:t>
        </w:r>
      </w:hyperlink>
      <w:r>
        <w:rPr>
          <w:rFonts w:ascii="Times New Roman" w:hAnsi="Times New Roman" w:cs="Times New Roman"/>
          <w:sz w:val="28"/>
          <w:szCs w:val="28"/>
        </w:rPr>
        <w:t xml:space="preserve"> и </w:t>
      </w:r>
      <w:hyperlink r:id="rId9" w:anchor="Par114" w:history="1">
        <w:r>
          <w:rPr>
            <w:rStyle w:val="ad"/>
            <w:rFonts w:ascii="Times New Roman" w:hAnsi="Times New Roman" w:cs="Times New Roman"/>
            <w:sz w:val="28"/>
            <w:szCs w:val="28"/>
          </w:rPr>
          <w:t>2</w:t>
        </w:r>
      </w:hyperlink>
      <w:r>
        <w:rPr>
          <w:rFonts w:ascii="Times New Roman" w:hAnsi="Times New Roman" w:cs="Times New Roman"/>
          <w:sz w:val="28"/>
          <w:szCs w:val="28"/>
        </w:rPr>
        <w:t xml:space="preserve">1 настоящих Правил. Аннулирование адресов объектов адресации осуществляется Администрацией на основании информации органа, осуществляющего кадастровый учет и ведение государственного кадастра недвижимости, о снятии с кадастрового учета объекта недвижимости, а также об отказе в осуществлении кадастрового учета объекта недвижимости по основаниям, указанным в </w:t>
      </w:r>
      <w:hyperlink r:id="rId10" w:history="1">
        <w:r>
          <w:rPr>
            <w:rStyle w:val="ad"/>
            <w:rFonts w:ascii="Times New Roman" w:hAnsi="Times New Roman" w:cs="Times New Roman"/>
            <w:sz w:val="28"/>
            <w:szCs w:val="28"/>
          </w:rPr>
          <w:t>пунктах 1</w:t>
        </w:r>
      </w:hyperlink>
      <w:r>
        <w:rPr>
          <w:rFonts w:ascii="Times New Roman" w:hAnsi="Times New Roman" w:cs="Times New Roman"/>
          <w:sz w:val="28"/>
          <w:szCs w:val="28"/>
        </w:rPr>
        <w:t xml:space="preserve"> и </w:t>
      </w:r>
      <w:hyperlink r:id="rId11" w:history="1">
        <w:r>
          <w:rPr>
            <w:rStyle w:val="ad"/>
            <w:rFonts w:ascii="Times New Roman" w:hAnsi="Times New Roman" w:cs="Times New Roman"/>
            <w:sz w:val="28"/>
            <w:szCs w:val="28"/>
          </w:rPr>
          <w:t>3 части 2 статьи 27</w:t>
        </w:r>
      </w:hyperlink>
      <w:r>
        <w:rPr>
          <w:rFonts w:ascii="Times New Roman" w:hAnsi="Times New Roman" w:cs="Times New Roman"/>
          <w:sz w:val="28"/>
          <w:szCs w:val="28"/>
        </w:rPr>
        <w:t xml:space="preserve"> Федерального закона «О государственном кадастре недвижимости»,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Изменение адресов объектов адресации осуществляется Администрацией на основании принятых решений о присвоении адресообразующим элементам наименований, об изменении и аннулировании их наименований.</w:t>
      </w:r>
    </w:p>
    <w:p w:rsidR="000C3D6E" w:rsidRDefault="000C3D6E" w:rsidP="000C3D6E">
      <w:pPr>
        <w:pStyle w:val="ConsPlusNormal"/>
        <w:ind w:firstLine="709"/>
        <w:jc w:val="both"/>
        <w:rPr>
          <w:rFonts w:ascii="Times New Roman" w:hAnsi="Times New Roman" w:cs="Times New Roman"/>
          <w:sz w:val="28"/>
          <w:szCs w:val="28"/>
        </w:rPr>
      </w:pPr>
      <w:bookmarkStart w:id="2" w:name="Par55"/>
      <w:bookmarkEnd w:id="2"/>
      <w:r>
        <w:rPr>
          <w:rFonts w:ascii="Times New Roman" w:hAnsi="Times New Roman" w:cs="Times New Roman"/>
          <w:sz w:val="28"/>
          <w:szCs w:val="28"/>
        </w:rPr>
        <w:t>8. Присвоение объекту адресации адреса осуществляется в случаях и на условиях, определенных пунктами 8 - 12 Правил, утвержденных постановлением Правительства Российской Федерации № 1221.</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в порядке, установленном пунктом 13 Правил, утвержденных постановлением Правительства Российской Федерации № 1221.</w:t>
      </w:r>
    </w:p>
    <w:p w:rsidR="000C3D6E" w:rsidRDefault="000C3D6E" w:rsidP="000C3D6E">
      <w:pPr>
        <w:pStyle w:val="ConsPlusNormal"/>
        <w:ind w:firstLine="709"/>
        <w:jc w:val="both"/>
        <w:rPr>
          <w:rFonts w:ascii="Times New Roman" w:hAnsi="Times New Roman" w:cs="Times New Roman"/>
          <w:sz w:val="28"/>
          <w:szCs w:val="28"/>
        </w:rPr>
      </w:pPr>
      <w:bookmarkStart w:id="3" w:name="Par70"/>
      <w:bookmarkEnd w:id="3"/>
      <w:r>
        <w:rPr>
          <w:rFonts w:ascii="Times New Roman" w:hAnsi="Times New Roman" w:cs="Times New Roman"/>
          <w:sz w:val="28"/>
          <w:szCs w:val="28"/>
        </w:rPr>
        <w:t>10. Аннулирование адреса объекта адресации осуществляется в случаях и на условиях, определенных пунктами 14 - 18 Правил, утвержденных постановлением Правительства Российской Федерации № 1221.</w:t>
      </w:r>
    </w:p>
    <w:p w:rsidR="000C3D6E" w:rsidRDefault="000C3D6E" w:rsidP="000C3D6E">
      <w:pPr>
        <w:pStyle w:val="ConsPlusNormal"/>
        <w:ind w:firstLine="709"/>
        <w:jc w:val="both"/>
        <w:rPr>
          <w:rFonts w:ascii="Times New Roman" w:hAnsi="Times New Roman" w:cs="Times New Roman"/>
          <w:sz w:val="28"/>
          <w:szCs w:val="28"/>
        </w:rPr>
      </w:pPr>
      <w:bookmarkStart w:id="4" w:name="Par71"/>
      <w:bookmarkEnd w:id="4"/>
      <w:r>
        <w:rPr>
          <w:rFonts w:ascii="Times New Roman" w:hAnsi="Times New Roman" w:cs="Times New Roman"/>
          <w:sz w:val="28"/>
          <w:szCs w:val="28"/>
        </w:rPr>
        <w:t>11. При присвоении объекту адресации адреса или аннулировании его адреса Администрация обязана:</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определить возможность присвоения объекту адресации адреса или аннулирования его адреса;</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провести осмотр местонахождения объекта адресации (при необходимости);</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утвержденными постановлением Правительства Российской Федерации № 1221, или об отказе в присвоении объекту адресации адреса или аннулировании его адреса.</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Присвоение объекту адресации адреса или аннулирование его адреса подтверждается постановлением Администрации о присвоении объекту адресации адреса или аннулировании его адреса.</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13. Постановление Администрации о присвоении объекту адресации адреса принимается одновременно:</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12" w:history="1">
        <w:r>
          <w:rPr>
            <w:rStyle w:val="ad"/>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 заключением Администрацией договора о развитии застроенной территории в соответствии с Градостроительным </w:t>
      </w:r>
      <w:hyperlink r:id="rId13" w:history="1">
        <w:r>
          <w:rPr>
            <w:rStyle w:val="ad"/>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с утверждением проекта планировки территории;</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с принятием решения о строительстве объекта адресации.</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Постановление Администрации о присвоении объекту адресации адреса содержит:</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присвоенный объекту адресации адрес;</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реквизиты и наименования документов, на основании которых принято решение о присвоении адреса;</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описание местоположения объекта адресации;</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кадастровые номера, адреса и сведения об объектах недвижимости, из которых образуется объект адресации;</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присвоения адреса поставленному на государственный кадастровый учет объекту недвижимости в постановлении Администрации о присвоении адреса объекту адресации также указывается кадастровый номер объекта недвижимости, являющегося объектом адресации.</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Постановление Администрации об аннулировании адреса объекта адресации содержит:</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аннулируемый адрес объекта адресации;</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уникальный номер аннулируемого адреса объекта адресации в государственном адресном реестре;</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причину аннулирования адреса объекта адресации;</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0C3D6E" w:rsidRDefault="000C3D6E" w:rsidP="000C3D6E">
      <w:pPr>
        <w:pStyle w:val="ConsPlusNormal"/>
        <w:ind w:firstLine="709"/>
        <w:jc w:val="both"/>
        <w:rPr>
          <w:rFonts w:ascii="Times New Roman" w:hAnsi="Times New Roman" w:cs="Times New Roman"/>
          <w:sz w:val="28"/>
          <w:szCs w:val="28"/>
        </w:rPr>
      </w:pPr>
      <w:bookmarkStart w:id="5" w:name="Par105"/>
      <w:bookmarkEnd w:id="5"/>
      <w:r>
        <w:rPr>
          <w:rFonts w:ascii="Times New Roman" w:hAnsi="Times New Roman" w:cs="Times New Roman"/>
          <w:sz w:val="28"/>
          <w:szCs w:val="28"/>
        </w:rPr>
        <w:t xml:space="preserve">16. Постановления Администрации о присвоении объекту адресации </w:t>
      </w:r>
      <w:r>
        <w:rPr>
          <w:rFonts w:ascii="Times New Roman" w:hAnsi="Times New Roman" w:cs="Times New Roman"/>
          <w:sz w:val="28"/>
          <w:szCs w:val="28"/>
        </w:rPr>
        <w:lastRenderedPageBreak/>
        <w:t>адреса или аннулировании его адреса могут формироваться с использованием федеральной информационной адресной системы.</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Постановление Администрации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рабочих дней со дня принятия такого постановления.</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0C3D6E" w:rsidRDefault="000C3D6E" w:rsidP="000C3D6E">
      <w:pPr>
        <w:pStyle w:val="ConsPlusNormal"/>
        <w:ind w:firstLine="709"/>
        <w:jc w:val="both"/>
        <w:rPr>
          <w:rFonts w:ascii="Times New Roman" w:hAnsi="Times New Roman" w:cs="Times New Roman"/>
          <w:sz w:val="28"/>
          <w:szCs w:val="28"/>
        </w:rPr>
      </w:pPr>
      <w:bookmarkStart w:id="6" w:name="Par108"/>
      <w:bookmarkEnd w:id="6"/>
      <w:r>
        <w:rPr>
          <w:rFonts w:ascii="Times New Roman" w:hAnsi="Times New Roman" w:cs="Times New Roman"/>
          <w:sz w:val="28"/>
          <w:szCs w:val="28"/>
        </w:rPr>
        <w:t>19.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право хозяйственного ведения;</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право оперативного управления;</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право пожизненно наследуемого владения;</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право постоянного (бессрочного) пользования.</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20. Заявление составляется лицами, указанными в </w:t>
      </w:r>
      <w:hyperlink r:id="rId14" w:anchor="Par105" w:history="1">
        <w:r>
          <w:rPr>
            <w:rStyle w:val="ad"/>
            <w:rFonts w:ascii="Times New Roman" w:hAnsi="Times New Roman" w:cs="Times New Roman"/>
            <w:sz w:val="28"/>
            <w:szCs w:val="28"/>
          </w:rPr>
          <w:t>пункте 19</w:t>
        </w:r>
      </w:hyperlink>
      <w:r>
        <w:rPr>
          <w:rFonts w:ascii="Times New Roman" w:hAnsi="Times New Roman" w:cs="Times New Roman"/>
          <w:sz w:val="28"/>
          <w:szCs w:val="28"/>
        </w:rPr>
        <w:t xml:space="preserve"> настоящих Правил (далее – заявитель), по форме, устанавливаемой Министерством финансов Российской Федерации.</w:t>
      </w:r>
    </w:p>
    <w:p w:rsidR="000C3D6E" w:rsidRDefault="000C3D6E" w:rsidP="000C3D6E">
      <w:pPr>
        <w:pStyle w:val="ConsPlusNormal"/>
        <w:ind w:firstLine="709"/>
        <w:jc w:val="both"/>
        <w:rPr>
          <w:rFonts w:ascii="Times New Roman" w:hAnsi="Times New Roman" w:cs="Times New Roman"/>
          <w:sz w:val="28"/>
          <w:szCs w:val="28"/>
        </w:rPr>
      </w:pPr>
      <w:bookmarkStart w:id="7" w:name="Par114"/>
      <w:bookmarkEnd w:id="7"/>
      <w:r>
        <w:rPr>
          <w:rFonts w:ascii="Times New Roman" w:hAnsi="Times New Roman" w:cs="Times New Roman"/>
          <w:sz w:val="28"/>
          <w:szCs w:val="28"/>
        </w:rPr>
        <w:t xml:space="preserve">21. С заявлением вправе обратиться </w:t>
      </w:r>
      <w:hyperlink r:id="rId15" w:history="1">
        <w:r>
          <w:rPr>
            <w:rStyle w:val="ad"/>
            <w:rFonts w:ascii="Times New Roman" w:hAnsi="Times New Roman" w:cs="Times New Roman"/>
            <w:sz w:val="28"/>
            <w:szCs w:val="28"/>
          </w:rPr>
          <w:t>представители</w:t>
        </w:r>
      </w:hyperlink>
      <w:r>
        <w:rPr>
          <w:rFonts w:ascii="Times New Roman" w:hAnsi="Times New Roman" w:cs="Times New Roman"/>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распоряжении Администрации (далее – представитель заявителя).</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6" w:history="1">
        <w:r>
          <w:rPr>
            <w:rStyle w:val="ad"/>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Российской Федерации порядке решением общего собрания указанных собственников.</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7" w:history="1">
        <w:r>
          <w:rPr>
            <w:rStyle w:val="ad"/>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Российской Федерации порядке решением общего собрания членов такого некоммерческого объединения.</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 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w:t>
      </w:r>
      <w:r>
        <w:rPr>
          <w:rFonts w:ascii="Times New Roman" w:hAnsi="Times New Roman" w:cs="Times New Roman"/>
          <w:sz w:val="28"/>
          <w:szCs w:val="28"/>
        </w:rPr>
        <w:lastRenderedPageBreak/>
        <w:t>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представляется заявителем (представителем заявителя) в Администрацию или многофункциональный центр предоставления государственных и муниципальных услуг, с которым Администрацией в установленном Правительством Российской Федерации порядке заключено соглашение о взаимодействии.</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многофункциональных центров, с которыми Администрацией в установленном Правительством Российской Федерации </w:t>
      </w:r>
      <w:hyperlink r:id="rId18" w:history="1">
        <w:r>
          <w:rPr>
            <w:rStyle w:val="ad"/>
            <w:rFonts w:ascii="Times New Roman" w:hAnsi="Times New Roman" w:cs="Times New Roman"/>
            <w:sz w:val="28"/>
            <w:szCs w:val="28"/>
          </w:rPr>
          <w:t>порядке</w:t>
        </w:r>
      </w:hyperlink>
      <w:r>
        <w:rPr>
          <w:rFonts w:ascii="Times New Roman" w:hAnsi="Times New Roman" w:cs="Times New Roman"/>
          <w:sz w:val="28"/>
          <w:szCs w:val="28"/>
        </w:rPr>
        <w:t xml:space="preserve"> заключено соглашение о взаимодействии, публикуется на официальном сайте Администрации в информационно-телекоммуникационной сети «Интернет».</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представляется в Администрацию или многофункциональный центр по месту нахождения объекта адресации.</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Заявление подписывается заявителем либо представителем заявителя.</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9" w:history="1">
        <w:r>
          <w:rPr>
            <w:rStyle w:val="ad"/>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Российской Федерации.</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0C3D6E" w:rsidRDefault="000C3D6E" w:rsidP="000C3D6E">
      <w:pPr>
        <w:pStyle w:val="ConsPlusNormal"/>
        <w:ind w:firstLine="709"/>
        <w:jc w:val="both"/>
        <w:rPr>
          <w:rFonts w:ascii="Times New Roman" w:hAnsi="Times New Roman" w:cs="Times New Roman"/>
          <w:sz w:val="28"/>
          <w:szCs w:val="28"/>
        </w:rPr>
      </w:pPr>
      <w:bookmarkStart w:id="8" w:name="Par128"/>
      <w:bookmarkEnd w:id="8"/>
      <w:r>
        <w:rPr>
          <w:rFonts w:ascii="Times New Roman" w:hAnsi="Times New Roman" w:cs="Times New Roman"/>
          <w:sz w:val="28"/>
          <w:szCs w:val="28"/>
        </w:rPr>
        <w:t>26. К заявлению прилагаются следующие документы:</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правоустанавливающие и (или) правоудостоверяющие документы на объект (объекты) адресации;</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кадастровые паспорта объектов недвижимости, следствием преобразования которых является образование одного и более объекта адресации </w:t>
      </w:r>
      <w:r>
        <w:rPr>
          <w:rFonts w:ascii="Times New Roman" w:hAnsi="Times New Roman" w:cs="Times New Roman"/>
          <w:sz w:val="28"/>
          <w:szCs w:val="28"/>
        </w:rPr>
        <w:lastRenderedPageBreak/>
        <w:t>(в случае преобразования объектов недвижимости с образованием одного и более новых объектов адресации);</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кадастровый паспорт объекта адресации (в случае присвоения адреса объекту адресации, поставленному на кадастровый учет);</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20" w:anchor="Par71" w:history="1">
        <w:r>
          <w:rPr>
            <w:rStyle w:val="ad"/>
            <w:rFonts w:ascii="Times New Roman" w:hAnsi="Times New Roman" w:cs="Times New Roman"/>
            <w:sz w:val="28"/>
            <w:szCs w:val="28"/>
          </w:rPr>
          <w:t>подпункте «а» пункта 14</w:t>
        </w:r>
      </w:hyperlink>
      <w:r>
        <w:rPr>
          <w:rFonts w:ascii="Times New Roman" w:hAnsi="Times New Roman" w:cs="Times New Roman"/>
          <w:sz w:val="28"/>
          <w:szCs w:val="28"/>
        </w:rPr>
        <w:t xml:space="preserve"> Правил, утвержденных постановлением Правительства Российской Федерации № 1221);</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21" w:anchor="Par72" w:history="1">
        <w:r>
          <w:rPr>
            <w:rStyle w:val="ad"/>
            <w:rFonts w:ascii="Times New Roman" w:hAnsi="Times New Roman" w:cs="Times New Roman"/>
            <w:sz w:val="28"/>
            <w:szCs w:val="28"/>
          </w:rPr>
          <w:t>подпункте «б» пункта 14</w:t>
        </w:r>
      </w:hyperlink>
      <w:r>
        <w:rPr>
          <w:rFonts w:ascii="Times New Roman" w:hAnsi="Times New Roman" w:cs="Times New Roman"/>
          <w:sz w:val="28"/>
          <w:szCs w:val="28"/>
        </w:rPr>
        <w:t xml:space="preserve"> Правил, утвержденных постановлением Правительства Российской Федерации № 1221).</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 Администрация запрашивает документы, указанные в </w:t>
      </w:r>
      <w:hyperlink r:id="rId22" w:anchor="Par128" w:history="1">
        <w:r>
          <w:rPr>
            <w:rStyle w:val="ad"/>
            <w:rFonts w:ascii="Times New Roman" w:hAnsi="Times New Roman" w:cs="Times New Roman"/>
            <w:sz w:val="28"/>
            <w:szCs w:val="28"/>
          </w:rPr>
          <w:t xml:space="preserve">пункте </w:t>
        </w:r>
      </w:hyperlink>
      <w:r>
        <w:rPr>
          <w:rFonts w:ascii="Times New Roman" w:hAnsi="Times New Roman" w:cs="Times New Roman"/>
          <w:sz w:val="28"/>
          <w:szCs w:val="28"/>
        </w:rPr>
        <w:t>26 настоящих Правил,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Заявители (представители заявителя) при подаче заявления вправе приложить к нему документы, указанные в </w:t>
      </w:r>
      <w:hyperlink r:id="rId23" w:anchor="Par128" w:history="1">
        <w:r>
          <w:rPr>
            <w:rStyle w:val="ad"/>
            <w:rFonts w:ascii="Times New Roman" w:hAnsi="Times New Roman" w:cs="Times New Roman"/>
            <w:sz w:val="28"/>
            <w:szCs w:val="28"/>
          </w:rPr>
          <w:t>пункте 26</w:t>
        </w:r>
      </w:hyperlink>
      <w:r>
        <w:rPr>
          <w:rFonts w:ascii="Times New Roman" w:hAnsi="Times New Roman" w:cs="Times New Roman"/>
          <w:sz w:val="28"/>
          <w:szCs w:val="28"/>
        </w:rPr>
        <w:t xml:space="preserve"> настоящих Правил,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указанные в </w:t>
      </w:r>
      <w:hyperlink r:id="rId24" w:anchor="Par128" w:history="1">
        <w:r>
          <w:rPr>
            <w:rStyle w:val="ad"/>
            <w:rFonts w:ascii="Times New Roman" w:hAnsi="Times New Roman" w:cs="Times New Roman"/>
            <w:sz w:val="28"/>
            <w:szCs w:val="28"/>
          </w:rPr>
          <w:t>пункте 26</w:t>
        </w:r>
      </w:hyperlink>
      <w:r>
        <w:rPr>
          <w:rFonts w:ascii="Times New Roman" w:hAnsi="Times New Roman" w:cs="Times New Roman"/>
          <w:sz w:val="28"/>
          <w:szCs w:val="28"/>
        </w:rPr>
        <w:t xml:space="preserve"> настоящих Правил, представляемые в Администрацию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 Если заявление и документы, указанные в </w:t>
      </w:r>
      <w:hyperlink r:id="rId25" w:anchor="Par128" w:history="1">
        <w:r>
          <w:rPr>
            <w:rStyle w:val="ad"/>
            <w:rFonts w:ascii="Times New Roman" w:hAnsi="Times New Roman" w:cs="Times New Roman"/>
            <w:sz w:val="28"/>
            <w:szCs w:val="28"/>
          </w:rPr>
          <w:t>пункте 26</w:t>
        </w:r>
      </w:hyperlink>
      <w:r>
        <w:rPr>
          <w:rFonts w:ascii="Times New Roman" w:hAnsi="Times New Roman" w:cs="Times New Roman"/>
          <w:sz w:val="28"/>
          <w:szCs w:val="28"/>
        </w:rPr>
        <w:t xml:space="preserve"> настоящих Правил, представляются заявителем (представителем заявителя) в Администрацию лично, Администрация выдает заявителю или его </w:t>
      </w:r>
      <w:r>
        <w:rPr>
          <w:rFonts w:ascii="Times New Roman" w:hAnsi="Times New Roman" w:cs="Times New Roman"/>
          <w:sz w:val="28"/>
          <w:szCs w:val="28"/>
        </w:rPr>
        <w:lastRenderedPageBreak/>
        <w:t>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заявление и документы, указанные в </w:t>
      </w:r>
      <w:hyperlink r:id="rId26" w:anchor="Par128" w:history="1">
        <w:r>
          <w:rPr>
            <w:rStyle w:val="ad"/>
            <w:rFonts w:ascii="Times New Roman" w:hAnsi="Times New Roman" w:cs="Times New Roman"/>
            <w:sz w:val="28"/>
            <w:szCs w:val="28"/>
          </w:rPr>
          <w:t>пункте 26</w:t>
        </w:r>
      </w:hyperlink>
      <w:r>
        <w:rPr>
          <w:rFonts w:ascii="Times New Roman" w:hAnsi="Times New Roman" w:cs="Times New Roman"/>
          <w:sz w:val="28"/>
          <w:szCs w:val="28"/>
        </w:rPr>
        <w:t xml:space="preserve"> настоящих Правил, представлены в Администрацию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Получение заявления и документов, указанных в </w:t>
      </w:r>
      <w:hyperlink r:id="rId27" w:anchor="Par128" w:history="1">
        <w:r>
          <w:rPr>
            <w:rStyle w:val="ad"/>
            <w:rFonts w:ascii="Times New Roman" w:hAnsi="Times New Roman" w:cs="Times New Roman"/>
            <w:sz w:val="28"/>
            <w:szCs w:val="28"/>
          </w:rPr>
          <w:t>пункте 26</w:t>
        </w:r>
      </w:hyperlink>
      <w:r>
        <w:rPr>
          <w:rFonts w:ascii="Times New Roman" w:hAnsi="Times New Roman" w:cs="Times New Roman"/>
          <w:sz w:val="28"/>
          <w:szCs w:val="28"/>
        </w:rPr>
        <w:t xml:space="preserve"> настоящих Правил,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Сообщение о получении заявления и документов, указанных в </w:t>
      </w:r>
      <w:hyperlink r:id="rId28" w:anchor="Par128" w:history="1">
        <w:r>
          <w:rPr>
            <w:rStyle w:val="ad"/>
            <w:rFonts w:ascii="Times New Roman" w:hAnsi="Times New Roman" w:cs="Times New Roman"/>
            <w:sz w:val="28"/>
            <w:szCs w:val="28"/>
          </w:rPr>
          <w:t>пункте 26</w:t>
        </w:r>
      </w:hyperlink>
      <w:r>
        <w:rPr>
          <w:rFonts w:ascii="Times New Roman" w:hAnsi="Times New Roman" w:cs="Times New Roman"/>
          <w:sz w:val="28"/>
          <w:szCs w:val="28"/>
        </w:rPr>
        <w:t xml:space="preserve">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Сообщение о получении заявления и документов, указанных в </w:t>
      </w:r>
      <w:hyperlink r:id="rId29" w:anchor="Par128" w:history="1">
        <w:r>
          <w:rPr>
            <w:rStyle w:val="ad"/>
            <w:rFonts w:ascii="Times New Roman" w:hAnsi="Times New Roman" w:cs="Times New Roman"/>
            <w:sz w:val="28"/>
            <w:szCs w:val="28"/>
          </w:rPr>
          <w:t>пункте 26</w:t>
        </w:r>
      </w:hyperlink>
      <w:r>
        <w:rPr>
          <w:rFonts w:ascii="Times New Roman" w:hAnsi="Times New Roman" w:cs="Times New Roman"/>
          <w:sz w:val="28"/>
          <w:szCs w:val="28"/>
        </w:rPr>
        <w:t xml:space="preserve"> настоящих Правил, направляется заявителю (представителю заявителя) не позднее рабочего дня, следующего за днем поступления заявления в Администрацию.</w:t>
      </w:r>
    </w:p>
    <w:p w:rsidR="000C3D6E" w:rsidRDefault="000C3D6E" w:rsidP="000C3D6E">
      <w:pPr>
        <w:pStyle w:val="ConsPlusNormal"/>
        <w:ind w:firstLine="709"/>
        <w:jc w:val="both"/>
        <w:rPr>
          <w:rFonts w:ascii="Times New Roman" w:hAnsi="Times New Roman" w:cs="Times New Roman"/>
          <w:sz w:val="28"/>
          <w:szCs w:val="28"/>
        </w:rPr>
      </w:pPr>
      <w:bookmarkStart w:id="9" w:name="Par146"/>
      <w:bookmarkEnd w:id="9"/>
      <w:r>
        <w:rPr>
          <w:rFonts w:ascii="Times New Roman" w:hAnsi="Times New Roman" w:cs="Times New Roman"/>
          <w:sz w:val="28"/>
          <w:szCs w:val="28"/>
        </w:rPr>
        <w:t>29.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Администрацией в срок не более чем 12 рабочих дней со дня поступления заявления.</w:t>
      </w:r>
    </w:p>
    <w:p w:rsidR="000C3D6E" w:rsidRPr="000C3D6E" w:rsidRDefault="000C3D6E" w:rsidP="000C3D6E">
      <w:pPr>
        <w:jc w:val="both"/>
      </w:pPr>
      <w:r>
        <w:t>(пункт 29 части 2 в редакции решения</w:t>
      </w:r>
      <w:r w:rsidRPr="00916CEC">
        <w:t xml:space="preserve"> Совета депутатов Агибаловского сельского поселения Холм – Жирковского района Смоленск</w:t>
      </w:r>
      <w:r>
        <w:t>ой области от 29.05.2017 г.  № 16</w:t>
      </w:r>
      <w:r w:rsidRPr="00916CEC">
        <w:t>)</w:t>
      </w:r>
    </w:p>
    <w:p w:rsidR="000C3D6E" w:rsidRDefault="000C3D6E" w:rsidP="000C3D6E">
      <w:pPr>
        <w:pStyle w:val="ConsPlusNormal"/>
        <w:ind w:firstLine="709"/>
        <w:jc w:val="both"/>
        <w:rPr>
          <w:rFonts w:ascii="Times New Roman" w:hAnsi="Times New Roman" w:cs="Times New Roman"/>
          <w:sz w:val="28"/>
          <w:szCs w:val="28"/>
        </w:rPr>
      </w:pPr>
      <w:bookmarkStart w:id="10" w:name="Par147"/>
      <w:bookmarkEnd w:id="10"/>
      <w:r>
        <w:rPr>
          <w:rFonts w:ascii="Times New Roman" w:hAnsi="Times New Roman" w:cs="Times New Roman"/>
          <w:sz w:val="28"/>
          <w:szCs w:val="28"/>
        </w:rPr>
        <w:t xml:space="preserve">30. В случае представления заявления через многофункциональный центр срок, указанный в </w:t>
      </w:r>
      <w:hyperlink r:id="rId30" w:anchor="Par146" w:history="1">
        <w:r>
          <w:rPr>
            <w:rStyle w:val="ad"/>
            <w:rFonts w:ascii="Times New Roman" w:hAnsi="Times New Roman" w:cs="Times New Roman"/>
            <w:sz w:val="28"/>
            <w:szCs w:val="28"/>
          </w:rPr>
          <w:t>пункте 29</w:t>
        </w:r>
      </w:hyperlink>
      <w:r>
        <w:rPr>
          <w:rFonts w:ascii="Times New Roman" w:hAnsi="Times New Roman" w:cs="Times New Roman"/>
          <w:sz w:val="28"/>
          <w:szCs w:val="28"/>
        </w:rPr>
        <w:t xml:space="preserve"> настоящих Правил, исчисляется со дня передачи многофункциональным центром заявления и документов, указанных в пункте </w:t>
      </w:r>
      <w:hyperlink r:id="rId31" w:anchor="Par128" w:history="1">
        <w:r>
          <w:rPr>
            <w:rStyle w:val="ad"/>
            <w:rFonts w:ascii="Times New Roman" w:hAnsi="Times New Roman" w:cs="Times New Roman"/>
            <w:sz w:val="28"/>
            <w:szCs w:val="28"/>
          </w:rPr>
          <w:t>26</w:t>
        </w:r>
      </w:hyperlink>
      <w:r>
        <w:rPr>
          <w:rFonts w:ascii="Times New Roman" w:hAnsi="Times New Roman" w:cs="Times New Roman"/>
          <w:sz w:val="28"/>
          <w:szCs w:val="28"/>
        </w:rPr>
        <w:t xml:space="preserve"> настоящих Правил (при их наличии), в Администрацию.</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Решение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Администрацией заявителю (представителю заявителя) одним из способов, указанным в заявлении:</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r:id="rId32" w:anchor="Par146" w:history="1">
        <w:r>
          <w:rPr>
            <w:rStyle w:val="ad"/>
            <w:rFonts w:ascii="Times New Roman" w:hAnsi="Times New Roman" w:cs="Times New Roman"/>
            <w:sz w:val="28"/>
            <w:szCs w:val="28"/>
          </w:rPr>
          <w:t xml:space="preserve">пунктах </w:t>
        </w:r>
      </w:hyperlink>
      <w:r>
        <w:rPr>
          <w:rFonts w:ascii="Times New Roman" w:hAnsi="Times New Roman" w:cs="Times New Roman"/>
          <w:sz w:val="28"/>
          <w:szCs w:val="28"/>
        </w:rPr>
        <w:t>29 и 30 настоящих Правил;</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r:id="rId33" w:anchor="Par146" w:history="1">
        <w:r>
          <w:rPr>
            <w:rStyle w:val="ad"/>
            <w:rFonts w:ascii="Times New Roman" w:hAnsi="Times New Roman" w:cs="Times New Roman"/>
            <w:sz w:val="28"/>
            <w:szCs w:val="28"/>
          </w:rPr>
          <w:t xml:space="preserve">пунктами </w:t>
        </w:r>
      </w:hyperlink>
      <w:r>
        <w:rPr>
          <w:rFonts w:ascii="Times New Roman" w:hAnsi="Times New Roman" w:cs="Times New Roman"/>
          <w:sz w:val="28"/>
          <w:szCs w:val="28"/>
        </w:rPr>
        <w:t>29 и 30 настоящих Правил срока посредством почтового отправления по указанному в заявлении почтовому адресу.</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34" w:anchor="Par146" w:history="1">
        <w:r>
          <w:rPr>
            <w:rStyle w:val="ad"/>
            <w:rFonts w:ascii="Times New Roman" w:hAnsi="Times New Roman" w:cs="Times New Roman"/>
            <w:sz w:val="28"/>
            <w:szCs w:val="28"/>
          </w:rPr>
          <w:t xml:space="preserve">пунктами </w:t>
        </w:r>
      </w:hyperlink>
      <w:r>
        <w:rPr>
          <w:rFonts w:ascii="Times New Roman" w:hAnsi="Times New Roman" w:cs="Times New Roman"/>
          <w:sz w:val="28"/>
          <w:szCs w:val="28"/>
        </w:rPr>
        <w:t>29 и 30 настоящих Правил.</w:t>
      </w:r>
    </w:p>
    <w:p w:rsidR="000C3D6E" w:rsidRDefault="000C3D6E" w:rsidP="000C3D6E">
      <w:pPr>
        <w:pStyle w:val="ConsPlusNormal"/>
        <w:ind w:firstLine="709"/>
        <w:jc w:val="both"/>
        <w:rPr>
          <w:rFonts w:ascii="Times New Roman" w:hAnsi="Times New Roman" w:cs="Times New Roman"/>
          <w:sz w:val="28"/>
          <w:szCs w:val="28"/>
        </w:rPr>
      </w:pPr>
      <w:bookmarkStart w:id="11" w:name="Par152"/>
      <w:bookmarkEnd w:id="11"/>
      <w:r>
        <w:rPr>
          <w:rFonts w:ascii="Times New Roman" w:hAnsi="Times New Roman" w:cs="Times New Roman"/>
          <w:sz w:val="28"/>
          <w:szCs w:val="28"/>
        </w:rPr>
        <w:t>32. В присвоении объекту адресации адреса или аннулировании его адреса может быть отказано в случаях, если:</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с заявлением о присвоении объекту адресации адреса обратилось лицо, не указанное в </w:t>
      </w:r>
      <w:hyperlink r:id="rId35" w:anchor="Par108" w:history="1">
        <w:r>
          <w:rPr>
            <w:rStyle w:val="ad"/>
            <w:rFonts w:ascii="Times New Roman" w:hAnsi="Times New Roman" w:cs="Times New Roman"/>
            <w:sz w:val="28"/>
            <w:szCs w:val="28"/>
          </w:rPr>
          <w:t xml:space="preserve">пунктах </w:t>
        </w:r>
      </w:hyperlink>
      <w:r>
        <w:rPr>
          <w:rFonts w:ascii="Times New Roman" w:hAnsi="Times New Roman" w:cs="Times New Roman"/>
          <w:sz w:val="28"/>
          <w:szCs w:val="28"/>
        </w:rPr>
        <w:t>19 и 21 настоящих Правил;</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отсутствуют случаи и условия для присвоения объекту адресации адреса или аннулирования его адреса, указанные в </w:t>
      </w:r>
      <w:hyperlink r:id="rId36" w:anchor="Par48" w:history="1">
        <w:r>
          <w:rPr>
            <w:rStyle w:val="ad"/>
            <w:rFonts w:ascii="Times New Roman" w:hAnsi="Times New Roman" w:cs="Times New Roman"/>
            <w:sz w:val="28"/>
            <w:szCs w:val="28"/>
          </w:rPr>
          <w:t>пунктах 5</w:t>
        </w:r>
      </w:hyperlink>
      <w:r>
        <w:rPr>
          <w:rFonts w:ascii="Times New Roman" w:hAnsi="Times New Roman" w:cs="Times New Roman"/>
          <w:sz w:val="28"/>
          <w:szCs w:val="28"/>
        </w:rPr>
        <w:t xml:space="preserve">, </w:t>
      </w:r>
      <w:hyperlink r:id="rId37" w:anchor="Par55" w:history="1">
        <w:r>
          <w:rPr>
            <w:rStyle w:val="ad"/>
            <w:rFonts w:ascii="Times New Roman" w:hAnsi="Times New Roman" w:cs="Times New Roman"/>
            <w:sz w:val="28"/>
            <w:szCs w:val="28"/>
          </w:rPr>
          <w:t>8</w:t>
        </w:r>
      </w:hyperlink>
      <w:r>
        <w:rPr>
          <w:rFonts w:ascii="Times New Roman" w:hAnsi="Times New Roman" w:cs="Times New Roman"/>
          <w:sz w:val="28"/>
          <w:szCs w:val="28"/>
        </w:rPr>
        <w:t xml:space="preserve"> - </w:t>
      </w:r>
      <w:hyperlink r:id="rId38" w:anchor="Par67" w:history="1">
        <w:r>
          <w:rPr>
            <w:rStyle w:val="ad"/>
            <w:rFonts w:ascii="Times New Roman" w:hAnsi="Times New Roman" w:cs="Times New Roman"/>
            <w:sz w:val="28"/>
            <w:szCs w:val="28"/>
          </w:rPr>
          <w:t>11</w:t>
        </w:r>
      </w:hyperlink>
      <w:r>
        <w:rPr>
          <w:rFonts w:ascii="Times New Roman" w:hAnsi="Times New Roman" w:cs="Times New Roman"/>
          <w:sz w:val="28"/>
          <w:szCs w:val="28"/>
        </w:rPr>
        <w:t xml:space="preserve"> и </w:t>
      </w:r>
      <w:hyperlink r:id="rId39" w:anchor="Par70" w:history="1">
        <w:r>
          <w:rPr>
            <w:rStyle w:val="ad"/>
            <w:rFonts w:ascii="Times New Roman" w:hAnsi="Times New Roman" w:cs="Times New Roman"/>
            <w:sz w:val="28"/>
            <w:szCs w:val="28"/>
          </w:rPr>
          <w:t>14</w:t>
        </w:r>
      </w:hyperlink>
      <w:r>
        <w:rPr>
          <w:rFonts w:ascii="Times New Roman" w:hAnsi="Times New Roman" w:cs="Times New Roman"/>
          <w:sz w:val="28"/>
          <w:szCs w:val="28"/>
        </w:rPr>
        <w:t xml:space="preserve"> - </w:t>
      </w:r>
      <w:hyperlink r:id="rId40" w:anchor="Par77" w:history="1">
        <w:r>
          <w:rPr>
            <w:rStyle w:val="ad"/>
            <w:rFonts w:ascii="Times New Roman" w:hAnsi="Times New Roman" w:cs="Times New Roman"/>
            <w:sz w:val="28"/>
            <w:szCs w:val="28"/>
          </w:rPr>
          <w:t>18</w:t>
        </w:r>
      </w:hyperlink>
      <w:r>
        <w:rPr>
          <w:rFonts w:ascii="Times New Roman" w:hAnsi="Times New Roman" w:cs="Times New Roman"/>
          <w:sz w:val="28"/>
          <w:szCs w:val="28"/>
        </w:rPr>
        <w:t xml:space="preserve"> Правил, утвержденных постановлением Правительства Российской Федерации № 1221.</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r:id="rId41" w:anchor="Par152" w:history="1">
        <w:r>
          <w:rPr>
            <w:rStyle w:val="ad"/>
            <w:rFonts w:ascii="Times New Roman" w:hAnsi="Times New Roman" w:cs="Times New Roman"/>
            <w:sz w:val="28"/>
            <w:szCs w:val="28"/>
          </w:rPr>
          <w:t>пункта 32</w:t>
        </w:r>
      </w:hyperlink>
      <w:r>
        <w:rPr>
          <w:rFonts w:ascii="Times New Roman" w:hAnsi="Times New Roman" w:cs="Times New Roman"/>
          <w:sz w:val="28"/>
          <w:szCs w:val="28"/>
        </w:rPr>
        <w:t xml:space="preserve"> настоящих Правил, являющиеся основанием для принятия такого решения.</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 Форма решения об отказе в присвоении объекту адресации адреса или аннулировании его адреса согласно Правилам, утвержденным постановлением Правительства Российской Федерации № 1221, устанавливается Министерством финансов Российской Федерации.</w:t>
      </w:r>
    </w:p>
    <w:p w:rsidR="000C3D6E" w:rsidRDefault="000C3D6E" w:rsidP="000C3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 Решение об отказе в присвоении объекту адресации адреса или аннулировании его адреса может быть обжаловано в судебном порядке.</w:t>
      </w:r>
    </w:p>
    <w:p w:rsidR="000C3D6E" w:rsidRDefault="000C3D6E" w:rsidP="000C3D6E">
      <w:pPr>
        <w:pStyle w:val="ConsPlusNormal"/>
        <w:ind w:firstLine="709"/>
        <w:jc w:val="both"/>
        <w:outlineLvl w:val="1"/>
        <w:rPr>
          <w:rFonts w:ascii="Times New Roman" w:hAnsi="Times New Roman" w:cs="Times New Roman"/>
          <w:sz w:val="28"/>
          <w:szCs w:val="28"/>
        </w:rPr>
      </w:pPr>
      <w:bookmarkStart w:id="12" w:name="Par163"/>
      <w:bookmarkEnd w:id="12"/>
      <w:r>
        <w:rPr>
          <w:rFonts w:ascii="Times New Roman" w:hAnsi="Times New Roman" w:cs="Times New Roman"/>
          <w:sz w:val="28"/>
          <w:szCs w:val="28"/>
        </w:rPr>
        <w:t xml:space="preserve">36. Структура адреса и правила написания наименований и нумерации объектов адресации определяются в соответствии с разделами </w:t>
      </w:r>
      <w:r>
        <w:rPr>
          <w:rFonts w:ascii="Times New Roman" w:hAnsi="Times New Roman" w:cs="Times New Roman"/>
          <w:sz w:val="28"/>
          <w:szCs w:val="28"/>
          <w:lang w:val="en-US"/>
        </w:rPr>
        <w:t>III</w:t>
      </w:r>
      <w:r>
        <w:rPr>
          <w:rFonts w:ascii="Times New Roman" w:hAnsi="Times New Roman" w:cs="Times New Roman"/>
          <w:sz w:val="28"/>
          <w:szCs w:val="28"/>
        </w:rPr>
        <w:t xml:space="preserve"> и </w:t>
      </w:r>
      <w:r>
        <w:rPr>
          <w:rFonts w:ascii="Times New Roman" w:hAnsi="Times New Roman" w:cs="Times New Roman"/>
          <w:sz w:val="28"/>
          <w:szCs w:val="28"/>
          <w:lang w:val="en-US"/>
        </w:rPr>
        <w:t>IV</w:t>
      </w:r>
      <w:r w:rsidRPr="006F7023">
        <w:rPr>
          <w:rFonts w:ascii="Times New Roman" w:hAnsi="Times New Roman" w:cs="Times New Roman"/>
          <w:sz w:val="28"/>
          <w:szCs w:val="28"/>
        </w:rPr>
        <w:t xml:space="preserve"> </w:t>
      </w:r>
      <w:r>
        <w:rPr>
          <w:rFonts w:ascii="Times New Roman" w:hAnsi="Times New Roman" w:cs="Times New Roman"/>
          <w:sz w:val="28"/>
          <w:szCs w:val="28"/>
        </w:rPr>
        <w:t>Правил, утвержденных постановлением Правительства Российской Федерации № 1221.</w:t>
      </w:r>
    </w:p>
    <w:p w:rsidR="000C3D6E" w:rsidRDefault="000C3D6E" w:rsidP="000C3D6E">
      <w:pPr>
        <w:pStyle w:val="ConsPlusNormal"/>
        <w:ind w:firstLine="709"/>
        <w:jc w:val="both"/>
        <w:outlineLvl w:val="1"/>
        <w:rPr>
          <w:rFonts w:ascii="Times New Roman" w:hAnsi="Times New Roman" w:cs="Times New Roman"/>
          <w:sz w:val="28"/>
          <w:szCs w:val="28"/>
        </w:rPr>
      </w:pPr>
    </w:p>
    <w:p w:rsidR="000C3D6E" w:rsidRDefault="000C3D6E" w:rsidP="00434CE2">
      <w:pPr>
        <w:widowControl w:val="0"/>
        <w:rPr>
          <w:sz w:val="28"/>
          <w:szCs w:val="28"/>
        </w:rPr>
      </w:pPr>
    </w:p>
    <w:p w:rsidR="000C3D6E" w:rsidRPr="00476E88" w:rsidRDefault="000C3D6E" w:rsidP="00434CE2">
      <w:pPr>
        <w:widowControl w:val="0"/>
        <w:rPr>
          <w:sz w:val="28"/>
          <w:szCs w:val="28"/>
        </w:rPr>
      </w:pPr>
    </w:p>
    <w:sectPr w:rsidR="000C3D6E" w:rsidRPr="00476E88" w:rsidSect="00434CE2">
      <w:headerReference w:type="even" r:id="rId42"/>
      <w:footerReference w:type="default" r:id="rId43"/>
      <w:pgSz w:w="11907" w:h="16840" w:code="9"/>
      <w:pgMar w:top="1134" w:right="708" w:bottom="426" w:left="1418" w:header="709"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B98" w:rsidRDefault="00E46B98">
      <w:r>
        <w:separator/>
      </w:r>
    </w:p>
  </w:endnote>
  <w:endnote w:type="continuationSeparator" w:id="1">
    <w:p w:rsidR="00E46B98" w:rsidRDefault="00E46B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742" w:rsidRDefault="009D1EBE">
    <w:pPr>
      <w:pStyle w:val="ab"/>
      <w:jc w:val="right"/>
    </w:pPr>
    <w:fldSimple w:instr=" PAGE   \* MERGEFORMAT ">
      <w:r w:rsidR="000C3D6E">
        <w:rPr>
          <w:noProof/>
        </w:rPr>
        <w:t>9</w:t>
      </w:r>
    </w:fldSimple>
  </w:p>
  <w:p w:rsidR="00A06742" w:rsidRDefault="00A0674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B98" w:rsidRDefault="00E46B98">
      <w:r>
        <w:separator/>
      </w:r>
    </w:p>
  </w:footnote>
  <w:footnote w:type="continuationSeparator" w:id="1">
    <w:p w:rsidR="00E46B98" w:rsidRDefault="00E46B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A1E" w:rsidRDefault="009D1EBE" w:rsidP="00D8675A">
    <w:pPr>
      <w:pStyle w:val="a5"/>
      <w:framePr w:wrap="around" w:vAnchor="text" w:hAnchor="margin" w:xAlign="center" w:y="1"/>
      <w:rPr>
        <w:rStyle w:val="a6"/>
      </w:rPr>
    </w:pPr>
    <w:r>
      <w:rPr>
        <w:rStyle w:val="a6"/>
      </w:rPr>
      <w:fldChar w:fldCharType="begin"/>
    </w:r>
    <w:r w:rsidR="00E16A1E">
      <w:rPr>
        <w:rStyle w:val="a6"/>
      </w:rPr>
      <w:instrText xml:space="preserve">PAGE  </w:instrText>
    </w:r>
    <w:r>
      <w:rPr>
        <w:rStyle w:val="a6"/>
      </w:rPr>
      <w:fldChar w:fldCharType="end"/>
    </w:r>
  </w:p>
  <w:p w:rsidR="00E16A1E" w:rsidRDefault="00E16A1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0C730B"/>
    <w:rsid w:val="00002FF5"/>
    <w:rsid w:val="00011100"/>
    <w:rsid w:val="000116D6"/>
    <w:rsid w:val="00052D59"/>
    <w:rsid w:val="00060030"/>
    <w:rsid w:val="00073902"/>
    <w:rsid w:val="00074A06"/>
    <w:rsid w:val="00077E50"/>
    <w:rsid w:val="0008545F"/>
    <w:rsid w:val="00090F94"/>
    <w:rsid w:val="000B14DE"/>
    <w:rsid w:val="000C3D6E"/>
    <w:rsid w:val="000C730B"/>
    <w:rsid w:val="000D0268"/>
    <w:rsid w:val="000D52D5"/>
    <w:rsid w:val="000E7085"/>
    <w:rsid w:val="000F2BC7"/>
    <w:rsid w:val="00121061"/>
    <w:rsid w:val="0013040E"/>
    <w:rsid w:val="00136462"/>
    <w:rsid w:val="00137ECB"/>
    <w:rsid w:val="00140874"/>
    <w:rsid w:val="00156BA6"/>
    <w:rsid w:val="00157FCA"/>
    <w:rsid w:val="00164CD6"/>
    <w:rsid w:val="00167AC6"/>
    <w:rsid w:val="0018634B"/>
    <w:rsid w:val="001903DA"/>
    <w:rsid w:val="001B2924"/>
    <w:rsid w:val="001C2250"/>
    <w:rsid w:val="001D234D"/>
    <w:rsid w:val="001E68AF"/>
    <w:rsid w:val="001F7202"/>
    <w:rsid w:val="0021062D"/>
    <w:rsid w:val="0021750A"/>
    <w:rsid w:val="00232AC2"/>
    <w:rsid w:val="00237C72"/>
    <w:rsid w:val="0025138F"/>
    <w:rsid w:val="002627B8"/>
    <w:rsid w:val="00276152"/>
    <w:rsid w:val="0029493B"/>
    <w:rsid w:val="00294DBE"/>
    <w:rsid w:val="00295BB7"/>
    <w:rsid w:val="002A0A28"/>
    <w:rsid w:val="002A2058"/>
    <w:rsid w:val="002E6A9B"/>
    <w:rsid w:val="002F7183"/>
    <w:rsid w:val="00320964"/>
    <w:rsid w:val="00336F96"/>
    <w:rsid w:val="003512B4"/>
    <w:rsid w:val="003539DE"/>
    <w:rsid w:val="003717BC"/>
    <w:rsid w:val="00380CDB"/>
    <w:rsid w:val="00382B70"/>
    <w:rsid w:val="00394F13"/>
    <w:rsid w:val="003C4FCF"/>
    <w:rsid w:val="003F7A75"/>
    <w:rsid w:val="00401C15"/>
    <w:rsid w:val="00413A7E"/>
    <w:rsid w:val="004178FD"/>
    <w:rsid w:val="00430F56"/>
    <w:rsid w:val="00434CE2"/>
    <w:rsid w:val="00435868"/>
    <w:rsid w:val="0044367C"/>
    <w:rsid w:val="00446F90"/>
    <w:rsid w:val="00447A2F"/>
    <w:rsid w:val="00457CD3"/>
    <w:rsid w:val="00463D8A"/>
    <w:rsid w:val="004728EF"/>
    <w:rsid w:val="0047480B"/>
    <w:rsid w:val="00476E88"/>
    <w:rsid w:val="00481B51"/>
    <w:rsid w:val="00482436"/>
    <w:rsid w:val="004A415F"/>
    <w:rsid w:val="004A6D0E"/>
    <w:rsid w:val="004D045E"/>
    <w:rsid w:val="004D05A8"/>
    <w:rsid w:val="004D22A6"/>
    <w:rsid w:val="0050224A"/>
    <w:rsid w:val="00503C34"/>
    <w:rsid w:val="0051608B"/>
    <w:rsid w:val="00533AA6"/>
    <w:rsid w:val="00535A60"/>
    <w:rsid w:val="005713F2"/>
    <w:rsid w:val="005863F1"/>
    <w:rsid w:val="005A7149"/>
    <w:rsid w:val="005C60E6"/>
    <w:rsid w:val="005F044C"/>
    <w:rsid w:val="005F550D"/>
    <w:rsid w:val="00630F30"/>
    <w:rsid w:val="0065340A"/>
    <w:rsid w:val="006820F3"/>
    <w:rsid w:val="006874B9"/>
    <w:rsid w:val="0069170F"/>
    <w:rsid w:val="006977BC"/>
    <w:rsid w:val="006A51B5"/>
    <w:rsid w:val="006D3E00"/>
    <w:rsid w:val="006D7E36"/>
    <w:rsid w:val="006E5714"/>
    <w:rsid w:val="006F0B48"/>
    <w:rsid w:val="006F3870"/>
    <w:rsid w:val="00712498"/>
    <w:rsid w:val="00714041"/>
    <w:rsid w:val="0079498C"/>
    <w:rsid w:val="007A48DD"/>
    <w:rsid w:val="007C6BB8"/>
    <w:rsid w:val="007E2171"/>
    <w:rsid w:val="007F5586"/>
    <w:rsid w:val="00836B81"/>
    <w:rsid w:val="00855785"/>
    <w:rsid w:val="008617AA"/>
    <w:rsid w:val="00897010"/>
    <w:rsid w:val="008F47D7"/>
    <w:rsid w:val="008F7FCF"/>
    <w:rsid w:val="00914B7F"/>
    <w:rsid w:val="00914FB9"/>
    <w:rsid w:val="00922522"/>
    <w:rsid w:val="009225A3"/>
    <w:rsid w:val="00927AB2"/>
    <w:rsid w:val="009454C0"/>
    <w:rsid w:val="0095073B"/>
    <w:rsid w:val="00963163"/>
    <w:rsid w:val="00972B75"/>
    <w:rsid w:val="00994ED7"/>
    <w:rsid w:val="009C0E2B"/>
    <w:rsid w:val="009C1983"/>
    <w:rsid w:val="009C223D"/>
    <w:rsid w:val="009D1EBE"/>
    <w:rsid w:val="009D6584"/>
    <w:rsid w:val="009F48A7"/>
    <w:rsid w:val="00A0044D"/>
    <w:rsid w:val="00A01CE4"/>
    <w:rsid w:val="00A06742"/>
    <w:rsid w:val="00A329A3"/>
    <w:rsid w:val="00A36F08"/>
    <w:rsid w:val="00A42F3A"/>
    <w:rsid w:val="00A46A38"/>
    <w:rsid w:val="00A55732"/>
    <w:rsid w:val="00A83C95"/>
    <w:rsid w:val="00A86295"/>
    <w:rsid w:val="00AC535B"/>
    <w:rsid w:val="00AC658D"/>
    <w:rsid w:val="00AD3FD3"/>
    <w:rsid w:val="00B15804"/>
    <w:rsid w:val="00B2097C"/>
    <w:rsid w:val="00B21D3B"/>
    <w:rsid w:val="00B22044"/>
    <w:rsid w:val="00B37395"/>
    <w:rsid w:val="00B61836"/>
    <w:rsid w:val="00B62CEE"/>
    <w:rsid w:val="00B82B5F"/>
    <w:rsid w:val="00B90913"/>
    <w:rsid w:val="00BB0B5E"/>
    <w:rsid w:val="00BB236D"/>
    <w:rsid w:val="00BB7E6C"/>
    <w:rsid w:val="00BC0828"/>
    <w:rsid w:val="00BD4E0B"/>
    <w:rsid w:val="00BE2A96"/>
    <w:rsid w:val="00BE59E8"/>
    <w:rsid w:val="00BF0166"/>
    <w:rsid w:val="00C002B3"/>
    <w:rsid w:val="00C017B9"/>
    <w:rsid w:val="00C41738"/>
    <w:rsid w:val="00C71C72"/>
    <w:rsid w:val="00C90B63"/>
    <w:rsid w:val="00CD1AA2"/>
    <w:rsid w:val="00CF01A7"/>
    <w:rsid w:val="00CF0FAB"/>
    <w:rsid w:val="00D10926"/>
    <w:rsid w:val="00D220E3"/>
    <w:rsid w:val="00D3068D"/>
    <w:rsid w:val="00D33CE4"/>
    <w:rsid w:val="00D35774"/>
    <w:rsid w:val="00D458A5"/>
    <w:rsid w:val="00D80168"/>
    <w:rsid w:val="00D8675A"/>
    <w:rsid w:val="00DA6344"/>
    <w:rsid w:val="00DB4D54"/>
    <w:rsid w:val="00DC503B"/>
    <w:rsid w:val="00E13814"/>
    <w:rsid w:val="00E16A1E"/>
    <w:rsid w:val="00E4327A"/>
    <w:rsid w:val="00E46B98"/>
    <w:rsid w:val="00E93D6A"/>
    <w:rsid w:val="00EE4CF2"/>
    <w:rsid w:val="00EF6C73"/>
    <w:rsid w:val="00F01192"/>
    <w:rsid w:val="00F16342"/>
    <w:rsid w:val="00F171F3"/>
    <w:rsid w:val="00F2180E"/>
    <w:rsid w:val="00F40FE2"/>
    <w:rsid w:val="00FA4368"/>
    <w:rsid w:val="00FD38C5"/>
    <w:rsid w:val="00FF6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50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446F90"/>
    <w:pPr>
      <w:spacing w:before="100" w:beforeAutospacing="1" w:after="100" w:afterAutospacing="1"/>
      <w:jc w:val="both"/>
    </w:pPr>
    <w:rPr>
      <w:rFonts w:ascii="Arial" w:hAnsi="Arial"/>
    </w:rPr>
  </w:style>
  <w:style w:type="paragraph" w:customStyle="1" w:styleId="a3">
    <w:name w:val="равномерный по странице"/>
    <w:basedOn w:val="a"/>
    <w:rsid w:val="00401C15"/>
    <w:pPr>
      <w:spacing w:line="360" w:lineRule="auto"/>
      <w:jc w:val="both"/>
    </w:pPr>
  </w:style>
  <w:style w:type="paragraph" w:customStyle="1" w:styleId="ConsNormal">
    <w:name w:val="ConsNormal"/>
    <w:link w:val="ConsNormal0"/>
    <w:rsid w:val="000C730B"/>
    <w:pPr>
      <w:widowControl w:val="0"/>
      <w:autoSpaceDE w:val="0"/>
      <w:autoSpaceDN w:val="0"/>
      <w:adjustRightInd w:val="0"/>
      <w:ind w:right="19772" w:firstLine="720"/>
    </w:pPr>
    <w:rPr>
      <w:rFonts w:ascii="Arial" w:hAnsi="Arial" w:cs="Arial"/>
    </w:rPr>
  </w:style>
  <w:style w:type="paragraph" w:customStyle="1" w:styleId="ConsTitle">
    <w:name w:val="ConsTitle"/>
    <w:rsid w:val="000C730B"/>
    <w:pPr>
      <w:widowControl w:val="0"/>
      <w:autoSpaceDE w:val="0"/>
      <w:autoSpaceDN w:val="0"/>
      <w:adjustRightInd w:val="0"/>
      <w:ind w:right="19772"/>
    </w:pPr>
    <w:rPr>
      <w:rFonts w:ascii="Arial" w:hAnsi="Arial" w:cs="Arial"/>
      <w:b/>
      <w:bCs/>
    </w:rPr>
  </w:style>
  <w:style w:type="character" w:customStyle="1" w:styleId="ConsNormal0">
    <w:name w:val="ConsNormal Знак"/>
    <w:link w:val="ConsNormal"/>
    <w:rsid w:val="000C730B"/>
    <w:rPr>
      <w:rFonts w:ascii="Arial" w:hAnsi="Arial" w:cs="Arial"/>
      <w:lang w:val="ru-RU" w:eastAsia="ru-RU" w:bidi="ar-SA"/>
    </w:rPr>
  </w:style>
  <w:style w:type="paragraph" w:styleId="a4">
    <w:name w:val="Balloon Text"/>
    <w:basedOn w:val="a"/>
    <w:semiHidden/>
    <w:rsid w:val="00E16A1E"/>
    <w:rPr>
      <w:rFonts w:ascii="Tahoma" w:hAnsi="Tahoma" w:cs="Tahoma"/>
      <w:sz w:val="16"/>
      <w:szCs w:val="16"/>
    </w:rPr>
  </w:style>
  <w:style w:type="paragraph" w:styleId="a5">
    <w:name w:val="header"/>
    <w:basedOn w:val="a"/>
    <w:rsid w:val="00E16A1E"/>
    <w:pPr>
      <w:tabs>
        <w:tab w:val="center" w:pos="4677"/>
        <w:tab w:val="right" w:pos="9355"/>
      </w:tabs>
    </w:pPr>
  </w:style>
  <w:style w:type="character" w:styleId="a6">
    <w:name w:val="page number"/>
    <w:basedOn w:val="a0"/>
    <w:rsid w:val="00E16A1E"/>
  </w:style>
  <w:style w:type="paragraph" w:customStyle="1" w:styleId="a7">
    <w:name w:val="Знак"/>
    <w:basedOn w:val="a"/>
    <w:rsid w:val="0047480B"/>
    <w:pPr>
      <w:spacing w:after="160" w:line="240" w:lineRule="exact"/>
    </w:pPr>
    <w:rPr>
      <w:rFonts w:ascii="Arial" w:hAnsi="Arial" w:cs="Arial"/>
      <w:lang w:val="en-US" w:eastAsia="en-US"/>
    </w:rPr>
  </w:style>
  <w:style w:type="paragraph" w:customStyle="1" w:styleId="a8">
    <w:name w:val="Знак"/>
    <w:basedOn w:val="a"/>
    <w:rsid w:val="006E5714"/>
    <w:pPr>
      <w:spacing w:after="160" w:line="240" w:lineRule="exact"/>
    </w:pPr>
    <w:rPr>
      <w:rFonts w:ascii="Arial" w:hAnsi="Arial" w:cs="Arial"/>
      <w:lang w:val="en-US" w:eastAsia="en-US"/>
    </w:rPr>
  </w:style>
  <w:style w:type="paragraph" w:styleId="a9">
    <w:name w:val="Body Text"/>
    <w:basedOn w:val="a"/>
    <w:link w:val="aa"/>
    <w:unhideWhenUsed/>
    <w:rsid w:val="006820F3"/>
    <w:pPr>
      <w:spacing w:line="360" w:lineRule="atLeast"/>
      <w:jc w:val="center"/>
    </w:pPr>
    <w:rPr>
      <w:b/>
      <w:sz w:val="28"/>
    </w:rPr>
  </w:style>
  <w:style w:type="character" w:customStyle="1" w:styleId="aa">
    <w:name w:val="Основной текст Знак"/>
    <w:link w:val="a9"/>
    <w:rsid w:val="006820F3"/>
    <w:rPr>
      <w:b/>
      <w:sz w:val="28"/>
    </w:rPr>
  </w:style>
  <w:style w:type="paragraph" w:customStyle="1" w:styleId="ConsPlusNormal">
    <w:name w:val="ConsPlusNormal"/>
    <w:rsid w:val="00972B75"/>
    <w:pPr>
      <w:widowControl w:val="0"/>
      <w:autoSpaceDE w:val="0"/>
      <w:autoSpaceDN w:val="0"/>
    </w:pPr>
    <w:rPr>
      <w:rFonts w:ascii="Calibri" w:hAnsi="Calibri" w:cs="Calibri"/>
      <w:sz w:val="22"/>
    </w:rPr>
  </w:style>
  <w:style w:type="paragraph" w:customStyle="1" w:styleId="ConsPlusCell">
    <w:name w:val="ConsPlusCell"/>
    <w:uiPriority w:val="99"/>
    <w:rsid w:val="00F01192"/>
    <w:pPr>
      <w:widowControl w:val="0"/>
      <w:autoSpaceDE w:val="0"/>
      <w:autoSpaceDN w:val="0"/>
      <w:adjustRightInd w:val="0"/>
    </w:pPr>
    <w:rPr>
      <w:rFonts w:ascii="Courier New" w:hAnsi="Courier New" w:cs="Courier New"/>
    </w:rPr>
  </w:style>
  <w:style w:type="paragraph" w:styleId="ab">
    <w:name w:val="footer"/>
    <w:basedOn w:val="a"/>
    <w:link w:val="ac"/>
    <w:uiPriority w:val="99"/>
    <w:rsid w:val="00BB7E6C"/>
    <w:pPr>
      <w:tabs>
        <w:tab w:val="center" w:pos="4677"/>
        <w:tab w:val="right" w:pos="9355"/>
      </w:tabs>
    </w:pPr>
  </w:style>
  <w:style w:type="character" w:customStyle="1" w:styleId="ac">
    <w:name w:val="Нижний колонтитул Знак"/>
    <w:basedOn w:val="a0"/>
    <w:link w:val="ab"/>
    <w:uiPriority w:val="99"/>
    <w:rsid w:val="00BB7E6C"/>
  </w:style>
  <w:style w:type="character" w:styleId="ad">
    <w:name w:val="Hyperlink"/>
    <w:basedOn w:val="a0"/>
    <w:uiPriority w:val="99"/>
    <w:unhideWhenUsed/>
    <w:rsid w:val="000C3D6E"/>
    <w:rPr>
      <w:color w:val="0000FF"/>
      <w:u w:val="single"/>
    </w:rPr>
  </w:style>
</w:styles>
</file>

<file path=word/webSettings.xml><?xml version="1.0" encoding="utf-8"?>
<w:webSettings xmlns:r="http://schemas.openxmlformats.org/officeDocument/2006/relationships" xmlns:w="http://schemas.openxmlformats.org/wordprocessingml/2006/main">
  <w:divs>
    <w:div w:id="133807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buh\Downloads\20.docx" TargetMode="External"/><Relationship Id="rId13" Type="http://schemas.openxmlformats.org/officeDocument/2006/relationships/hyperlink" Target="consultantplus://offline/ref=7BD3E4C9F01DE0B63567FA197B4750CCD7025526CC06C62541890ECBBF093C8FAEAB9A4EGFS6N" TargetMode="External"/><Relationship Id="rId18" Type="http://schemas.openxmlformats.org/officeDocument/2006/relationships/hyperlink" Target="consultantplus://offline/ref=7BD3E4C9F01DE0B63567FA197B4750CCD703552AC201C62541890ECBBF093C8FAEAB9A4BFFB03B54G2S6N" TargetMode="External"/><Relationship Id="rId26" Type="http://schemas.openxmlformats.org/officeDocument/2006/relationships/hyperlink" Target="file:///C:\Users\a-buh\Downloads\20.docx" TargetMode="External"/><Relationship Id="rId39" Type="http://schemas.openxmlformats.org/officeDocument/2006/relationships/hyperlink" Target="file:///C:\Users\a-buh\Downloads\20.docx" TargetMode="External"/><Relationship Id="rId3" Type="http://schemas.openxmlformats.org/officeDocument/2006/relationships/settings" Target="settings.xml"/><Relationship Id="rId21" Type="http://schemas.openxmlformats.org/officeDocument/2006/relationships/hyperlink" Target="file:///C:\Users\a-buh\Downloads\20.docx" TargetMode="External"/><Relationship Id="rId34" Type="http://schemas.openxmlformats.org/officeDocument/2006/relationships/hyperlink" Target="file:///C:\Users\a-buh\Downloads\20.docx" TargetMode="External"/><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7BD3E4C9F01DE0B63567FA197B4750CCD7025526C80FC62541890ECBBF093C8FAEAB9A4BFAGBS1N" TargetMode="External"/><Relationship Id="rId17" Type="http://schemas.openxmlformats.org/officeDocument/2006/relationships/hyperlink" Target="consultantplus://offline/ref=7BD3E4C9F01DE0B63567FA197B4750CCD7035F2ACB05C62541890ECBBF093C8FAEAB9A4BFFB03F53G2S7N" TargetMode="External"/><Relationship Id="rId25" Type="http://schemas.openxmlformats.org/officeDocument/2006/relationships/hyperlink" Target="file:///C:\Users\a-buh\Downloads\20.docx" TargetMode="External"/><Relationship Id="rId33" Type="http://schemas.openxmlformats.org/officeDocument/2006/relationships/hyperlink" Target="file:///C:\Users\a-buh\Downloads\20.docx" TargetMode="External"/><Relationship Id="rId38" Type="http://schemas.openxmlformats.org/officeDocument/2006/relationships/hyperlink" Target="file:///C:\Users\a-buh\Downloads\20.docx" TargetMode="External"/><Relationship Id="rId2" Type="http://schemas.openxmlformats.org/officeDocument/2006/relationships/styles" Target="styles.xml"/><Relationship Id="rId16" Type="http://schemas.openxmlformats.org/officeDocument/2006/relationships/hyperlink" Target="consultantplus://offline/ref=7BD3E4C9F01DE0B63567FA197B4750CCD7025520C303C62541890ECBBF093C8FAEAB9A4BFFB03955G2S7N" TargetMode="External"/><Relationship Id="rId20" Type="http://schemas.openxmlformats.org/officeDocument/2006/relationships/hyperlink" Target="file:///C:\Users\a-buh\Downloads\20.docx" TargetMode="External"/><Relationship Id="rId29" Type="http://schemas.openxmlformats.org/officeDocument/2006/relationships/hyperlink" Target="file:///C:\Users\a-buh\Downloads\20.docx" TargetMode="External"/><Relationship Id="rId41" Type="http://schemas.openxmlformats.org/officeDocument/2006/relationships/hyperlink" Target="file:///C:\Users\a-buh\Downloads\2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BD3E4C9F01DE0B63567FA197B4750CCD7025521CA04C62541890ECBBF093C8FAEAB9A4BGFSFN" TargetMode="External"/><Relationship Id="rId24" Type="http://schemas.openxmlformats.org/officeDocument/2006/relationships/hyperlink" Target="file:///C:\Users\a-buh\Downloads\20.docx" TargetMode="External"/><Relationship Id="rId32" Type="http://schemas.openxmlformats.org/officeDocument/2006/relationships/hyperlink" Target="file:///C:\Users\a-buh\Downloads\20.docx" TargetMode="External"/><Relationship Id="rId37" Type="http://schemas.openxmlformats.org/officeDocument/2006/relationships/hyperlink" Target="file:///C:\Users\a-buh\Downloads\20.docx" TargetMode="External"/><Relationship Id="rId40" Type="http://schemas.openxmlformats.org/officeDocument/2006/relationships/hyperlink" Target="file:///C:\Users\a-buh\Downloads\20.docx"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BD3E4C9F01DE0B63567FA197B4750CCDF0C5024CA0C9B2F49D002C9GBS8N" TargetMode="External"/><Relationship Id="rId23" Type="http://schemas.openxmlformats.org/officeDocument/2006/relationships/hyperlink" Target="file:///C:\Users\a-buh\Downloads\20.docx" TargetMode="External"/><Relationship Id="rId28" Type="http://schemas.openxmlformats.org/officeDocument/2006/relationships/hyperlink" Target="file:///C:\Users\a-buh\Downloads\20.docx" TargetMode="External"/><Relationship Id="rId36" Type="http://schemas.openxmlformats.org/officeDocument/2006/relationships/hyperlink" Target="file:///C:\Users\a-buh\Downloads\20.docx" TargetMode="External"/><Relationship Id="rId10" Type="http://schemas.openxmlformats.org/officeDocument/2006/relationships/hyperlink" Target="consultantplus://offline/ref=7BD3E4C9F01DE0B63567FA197B4750CCD7025521CA04C62541890ECBBF093C8FAEAB9A4BFFB03854G2SBN" TargetMode="External"/><Relationship Id="rId19" Type="http://schemas.openxmlformats.org/officeDocument/2006/relationships/hyperlink" Target="consultantplus://offline/ref=7BD3E4C9F01DE0B63567FA197B4750CCD7035425CF05C62541890ECBBF093C8FAEAB9A4EF9GBS5N" TargetMode="External"/><Relationship Id="rId31" Type="http://schemas.openxmlformats.org/officeDocument/2006/relationships/hyperlink" Target="file:///C:\Users\a-buh\Downloads\20.doc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a-buh\Downloads\20.docx" TargetMode="External"/><Relationship Id="rId14" Type="http://schemas.openxmlformats.org/officeDocument/2006/relationships/hyperlink" Target="file:///C:\Users\a-buh\Downloads\20.docx" TargetMode="External"/><Relationship Id="rId22" Type="http://schemas.openxmlformats.org/officeDocument/2006/relationships/hyperlink" Target="file:///C:\Users\a-buh\Downloads\20.docx" TargetMode="External"/><Relationship Id="rId27" Type="http://schemas.openxmlformats.org/officeDocument/2006/relationships/hyperlink" Target="file:///C:\Users\a-buh\Downloads\20.docx" TargetMode="External"/><Relationship Id="rId30" Type="http://schemas.openxmlformats.org/officeDocument/2006/relationships/hyperlink" Target="file:///C:\Users\a-buh\Downloads\20.docx" TargetMode="External"/><Relationship Id="rId35" Type="http://schemas.openxmlformats.org/officeDocument/2006/relationships/hyperlink" Target="file:///C:\Users\a-buh\Downloads\20.docx"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76DE9091-D940-4D6C-8199-2CC78676D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3780</Words>
  <Characters>21548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c:creator>
  <cp:lastModifiedBy>a-buh</cp:lastModifiedBy>
  <cp:revision>2</cp:revision>
  <cp:lastPrinted>2017-06-13T11:58:00Z</cp:lastPrinted>
  <dcterms:created xsi:type="dcterms:W3CDTF">2017-06-15T11:33:00Z</dcterms:created>
  <dcterms:modified xsi:type="dcterms:W3CDTF">2017-06-15T11:33:00Z</dcterms:modified>
</cp:coreProperties>
</file>