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A9" w:rsidRDefault="001B6EA9" w:rsidP="001B6EA9">
      <w:pPr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63" w:rsidRDefault="00046F63" w:rsidP="000A656D">
      <w:pPr>
        <w:jc w:val="center"/>
        <w:rPr>
          <w:color w:val="FF0000"/>
          <w:sz w:val="28"/>
        </w:rPr>
      </w:pPr>
    </w:p>
    <w:p w:rsidR="001B6EA9" w:rsidRPr="000A656D" w:rsidRDefault="001B6EA9" w:rsidP="000A656D">
      <w:pPr>
        <w:pStyle w:val="a5"/>
        <w:rPr>
          <w:b w:val="0"/>
          <w:bCs w:val="0"/>
          <w:sz w:val="24"/>
        </w:rPr>
      </w:pPr>
      <w:r w:rsidRPr="008951BD">
        <w:rPr>
          <w:sz w:val="24"/>
        </w:rPr>
        <w:t>АДМИНИСТРАЦИЯ</w:t>
      </w:r>
      <w:r w:rsidR="000A656D">
        <w:rPr>
          <w:sz w:val="24"/>
        </w:rPr>
        <w:t xml:space="preserve"> </w:t>
      </w:r>
      <w:r w:rsidR="00F03B06" w:rsidRPr="000A656D">
        <w:rPr>
          <w:sz w:val="24"/>
        </w:rPr>
        <w:t>АГИБАЛОВСКОГО</w:t>
      </w:r>
      <w:r w:rsidRPr="000A656D">
        <w:rPr>
          <w:sz w:val="24"/>
        </w:rPr>
        <w:t xml:space="preserve"> СЕЛЬСКОГО ПОСЕЛЕНИЯ</w:t>
      </w:r>
    </w:p>
    <w:p w:rsidR="001B6EA9" w:rsidRPr="000A656D" w:rsidRDefault="001B6EA9" w:rsidP="000A656D">
      <w:pPr>
        <w:jc w:val="center"/>
        <w:rPr>
          <w:b/>
          <w:bCs/>
        </w:rPr>
      </w:pPr>
      <w:r w:rsidRPr="000A656D">
        <w:rPr>
          <w:b/>
          <w:bCs/>
        </w:rPr>
        <w:t>ХОЛМ-ЖИРКОВСКОГО РАЙОНА СМОЛЕНСКОЙ ОБЛАСТИ</w:t>
      </w:r>
    </w:p>
    <w:p w:rsidR="001B6EA9" w:rsidRDefault="001B6EA9" w:rsidP="00F44351">
      <w:pPr>
        <w:pStyle w:val="2"/>
        <w:jc w:val="left"/>
      </w:pPr>
    </w:p>
    <w:p w:rsidR="001B6EA9" w:rsidRPr="008951BD" w:rsidRDefault="001B6EA9" w:rsidP="001B6EA9">
      <w:pPr>
        <w:pStyle w:val="2"/>
        <w:rPr>
          <w:sz w:val="28"/>
          <w:szCs w:val="28"/>
        </w:rPr>
      </w:pPr>
      <w:proofErr w:type="gramStart"/>
      <w:r w:rsidRPr="008951BD">
        <w:rPr>
          <w:sz w:val="28"/>
          <w:szCs w:val="28"/>
        </w:rPr>
        <w:t>П</w:t>
      </w:r>
      <w:proofErr w:type="gramEnd"/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О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С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Т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А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Н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О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В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Л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Е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Н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И</w:t>
      </w:r>
      <w:r w:rsidR="008951BD">
        <w:rPr>
          <w:sz w:val="28"/>
          <w:szCs w:val="28"/>
        </w:rPr>
        <w:t xml:space="preserve"> </w:t>
      </w:r>
      <w:r w:rsidRPr="008951BD">
        <w:rPr>
          <w:sz w:val="28"/>
          <w:szCs w:val="28"/>
        </w:rPr>
        <w:t>Е</w:t>
      </w:r>
    </w:p>
    <w:p w:rsidR="001B6EA9" w:rsidRPr="008951BD" w:rsidRDefault="001B6EA9" w:rsidP="001B6EA9">
      <w:pPr>
        <w:jc w:val="both"/>
        <w:rPr>
          <w:bCs/>
          <w:sz w:val="28"/>
          <w:szCs w:val="28"/>
        </w:rPr>
      </w:pPr>
    </w:p>
    <w:p w:rsidR="001B6EA9" w:rsidRDefault="008951BD" w:rsidP="001B6EA9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от </w:t>
      </w:r>
      <w:r w:rsidR="007939D1">
        <w:rPr>
          <w:bCs/>
          <w:sz w:val="28"/>
          <w:szCs w:val="20"/>
        </w:rPr>
        <w:t>08.04.</w:t>
      </w:r>
      <w:r w:rsidR="001B6EA9">
        <w:rPr>
          <w:bCs/>
          <w:sz w:val="28"/>
          <w:szCs w:val="20"/>
        </w:rPr>
        <w:t>20</w:t>
      </w:r>
      <w:r w:rsidR="00302E75">
        <w:rPr>
          <w:bCs/>
          <w:sz w:val="28"/>
          <w:szCs w:val="20"/>
        </w:rPr>
        <w:t>2</w:t>
      </w:r>
      <w:r>
        <w:rPr>
          <w:bCs/>
          <w:sz w:val="28"/>
          <w:szCs w:val="20"/>
        </w:rPr>
        <w:t>4</w:t>
      </w:r>
      <w:r w:rsidR="00F03B06">
        <w:rPr>
          <w:bCs/>
          <w:sz w:val="28"/>
          <w:szCs w:val="20"/>
        </w:rPr>
        <w:t xml:space="preserve">   № </w:t>
      </w:r>
      <w:r w:rsidR="007939D1">
        <w:rPr>
          <w:bCs/>
          <w:sz w:val="28"/>
          <w:szCs w:val="20"/>
        </w:rPr>
        <w:t>22</w:t>
      </w:r>
    </w:p>
    <w:p w:rsidR="008951BD" w:rsidRDefault="008951BD" w:rsidP="001B6EA9">
      <w:pPr>
        <w:jc w:val="both"/>
        <w:rPr>
          <w:sz w:val="28"/>
          <w:szCs w:val="28"/>
        </w:rPr>
      </w:pPr>
    </w:p>
    <w:p w:rsidR="00302E75" w:rsidRDefault="00302E75" w:rsidP="00302E75">
      <w:pPr>
        <w:pStyle w:val="a3"/>
        <w:tabs>
          <w:tab w:val="left" w:pos="708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«Выдача  документов  (единого  жилищного документа,  копии  финансово – лицевого  счета,  выписки  из  домовой  книги,  карточки  учета  собственника  жилого  помещения,  справок  и  иных  документов)»</w:t>
      </w:r>
    </w:p>
    <w:p w:rsidR="00302E75" w:rsidRDefault="00302E75" w:rsidP="00302E7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302E75" w:rsidRDefault="00302E75" w:rsidP="00302E7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8951BD">
        <w:rPr>
          <w:sz w:val="28"/>
          <w:szCs w:val="28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</w:t>
      </w:r>
      <w:r w:rsidRPr="006F0C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Агибаловского</w:t>
      </w:r>
      <w:r w:rsidRPr="00485359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302E75" w:rsidRPr="00094F38" w:rsidRDefault="00302E75" w:rsidP="00302E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02E75" w:rsidRPr="005D0312" w:rsidRDefault="00302E75" w:rsidP="00302E75">
      <w:pPr>
        <w:ind w:firstLine="540"/>
        <w:rPr>
          <w:sz w:val="28"/>
          <w:szCs w:val="28"/>
        </w:rPr>
      </w:pPr>
      <w:r w:rsidRPr="005D0312">
        <w:rPr>
          <w:sz w:val="28"/>
          <w:szCs w:val="28"/>
        </w:rPr>
        <w:t xml:space="preserve">  </w:t>
      </w:r>
      <w:proofErr w:type="spellStart"/>
      <w:proofErr w:type="gramStart"/>
      <w:r w:rsidRPr="005D0312">
        <w:rPr>
          <w:sz w:val="28"/>
          <w:szCs w:val="28"/>
        </w:rPr>
        <w:t>п</w:t>
      </w:r>
      <w:proofErr w:type="spellEnd"/>
      <w:proofErr w:type="gramEnd"/>
      <w:r w:rsidRPr="005D0312">
        <w:rPr>
          <w:sz w:val="28"/>
          <w:szCs w:val="28"/>
        </w:rPr>
        <w:t xml:space="preserve"> о с т а </w:t>
      </w:r>
      <w:proofErr w:type="spellStart"/>
      <w:r w:rsidRPr="005D0312">
        <w:rPr>
          <w:sz w:val="28"/>
          <w:szCs w:val="28"/>
        </w:rPr>
        <w:t>н</w:t>
      </w:r>
      <w:proofErr w:type="spellEnd"/>
      <w:r w:rsidRPr="005D0312">
        <w:rPr>
          <w:sz w:val="28"/>
          <w:szCs w:val="28"/>
        </w:rPr>
        <w:t xml:space="preserve"> о в л я е т:</w:t>
      </w:r>
    </w:p>
    <w:p w:rsidR="00302E75" w:rsidRPr="005D0312" w:rsidRDefault="00302E75" w:rsidP="00302E75">
      <w:pPr>
        <w:rPr>
          <w:sz w:val="28"/>
          <w:szCs w:val="28"/>
        </w:rPr>
      </w:pPr>
    </w:p>
    <w:p w:rsidR="00302E75" w:rsidRPr="005C2742" w:rsidRDefault="00302E75" w:rsidP="00302E75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D0312">
        <w:rPr>
          <w:sz w:val="28"/>
          <w:szCs w:val="28"/>
        </w:rPr>
        <w:t>1. Внести в Административный</w:t>
      </w:r>
      <w:r>
        <w:rPr>
          <w:sz w:val="28"/>
          <w:szCs w:val="28"/>
        </w:rPr>
        <w:t xml:space="preserve"> </w:t>
      </w:r>
      <w:r w:rsidRPr="005D0312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«Выдача  документов  (единого  жилищного документа,  копии  финансово – лицевого  счета,  выписки  из  домовой  книги,  карточки  учета  собственника  жилого  помещения,  справок  и  иных  документов)»,</w:t>
      </w:r>
      <w:r w:rsidR="00895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Агибаловского сельского поселения от 17.07.2012 № 18 (в редакции </w:t>
      </w:r>
      <w:r w:rsidRPr="00A872A1">
        <w:rPr>
          <w:sz w:val="28"/>
          <w:szCs w:val="28"/>
        </w:rPr>
        <w:t>постановлени</w:t>
      </w:r>
      <w:r w:rsidR="008951BD">
        <w:rPr>
          <w:sz w:val="28"/>
          <w:szCs w:val="28"/>
        </w:rPr>
        <w:t>й</w:t>
      </w:r>
      <w:r w:rsidRPr="00A87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bCs/>
          <w:sz w:val="28"/>
        </w:rPr>
        <w:t>17.12.2015                             № 60</w:t>
      </w:r>
      <w:r w:rsidR="008951BD">
        <w:rPr>
          <w:bCs/>
          <w:sz w:val="28"/>
        </w:rPr>
        <w:t>, от 17.03.2023 №14</w:t>
      </w:r>
      <w:r w:rsidRPr="00A872A1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6114F5" w:rsidRDefault="00302E75" w:rsidP="00895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r w:rsidR="006114F5">
        <w:rPr>
          <w:sz w:val="28"/>
          <w:szCs w:val="28"/>
        </w:rPr>
        <w:t>в</w:t>
      </w:r>
      <w:r w:rsidR="008C2619">
        <w:rPr>
          <w:sz w:val="28"/>
          <w:szCs w:val="28"/>
        </w:rPr>
        <w:t xml:space="preserve"> </w:t>
      </w:r>
      <w:r w:rsidR="006114F5">
        <w:rPr>
          <w:sz w:val="28"/>
          <w:szCs w:val="28"/>
        </w:rPr>
        <w:t>стать</w:t>
      </w:r>
      <w:r w:rsidR="008C2619">
        <w:rPr>
          <w:sz w:val="28"/>
          <w:szCs w:val="28"/>
        </w:rPr>
        <w:t>е</w:t>
      </w:r>
      <w:r w:rsidR="006114F5">
        <w:rPr>
          <w:sz w:val="28"/>
          <w:szCs w:val="28"/>
        </w:rPr>
        <w:t xml:space="preserve"> 4:</w:t>
      </w:r>
    </w:p>
    <w:p w:rsidR="008951BD" w:rsidRDefault="006114F5" w:rsidP="00895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а) </w:t>
      </w:r>
      <w:r w:rsidR="008C2619">
        <w:rPr>
          <w:sz w:val="28"/>
          <w:szCs w:val="28"/>
        </w:rPr>
        <w:t>пункт 4.1.</w:t>
      </w:r>
      <w:r w:rsidR="000312DB">
        <w:rPr>
          <w:sz w:val="28"/>
          <w:szCs w:val="28"/>
        </w:rPr>
        <w:t xml:space="preserve"> </w:t>
      </w:r>
      <w:r w:rsidR="008C261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</w:t>
      </w:r>
      <w:r w:rsidR="000312DB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8C2619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8C2619">
        <w:rPr>
          <w:sz w:val="28"/>
          <w:szCs w:val="28"/>
        </w:rPr>
        <w:t xml:space="preserve">8. </w:t>
      </w:r>
      <w:r w:rsidR="000312DB">
        <w:rPr>
          <w:sz w:val="28"/>
          <w:szCs w:val="28"/>
        </w:rPr>
        <w:t xml:space="preserve">и 4.1.9. </w:t>
      </w:r>
      <w:r w:rsidR="008951BD">
        <w:rPr>
          <w:sz w:val="28"/>
          <w:szCs w:val="28"/>
        </w:rPr>
        <w:t>следующе</w:t>
      </w:r>
      <w:r w:rsidR="008C2619">
        <w:rPr>
          <w:sz w:val="28"/>
          <w:szCs w:val="28"/>
        </w:rPr>
        <w:t>го содержания</w:t>
      </w:r>
      <w:r w:rsidR="008951BD">
        <w:rPr>
          <w:sz w:val="28"/>
          <w:szCs w:val="28"/>
        </w:rPr>
        <w:t>:</w:t>
      </w:r>
    </w:p>
    <w:p w:rsidR="000312DB" w:rsidRDefault="008951BD" w:rsidP="0003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E844C0">
        <w:rPr>
          <w:sz w:val="28"/>
          <w:szCs w:val="28"/>
        </w:rPr>
        <w:t>«</w:t>
      </w:r>
      <w:r w:rsidR="008C2619">
        <w:rPr>
          <w:sz w:val="28"/>
          <w:szCs w:val="28"/>
        </w:rPr>
        <w:t>4.1.8</w:t>
      </w:r>
      <w:r w:rsidRPr="00E844C0">
        <w:rPr>
          <w:sz w:val="28"/>
          <w:szCs w:val="28"/>
        </w:rPr>
        <w:t xml:space="preserve">. </w:t>
      </w:r>
      <w:r w:rsidRPr="00E844C0">
        <w:rPr>
          <w:rStyle w:val="FontStyle39"/>
          <w:sz w:val="28"/>
          <w:szCs w:val="28"/>
        </w:rPr>
        <w:t xml:space="preserve">Запрещено требовать </w:t>
      </w:r>
      <w:r w:rsidRPr="00E844C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</w:t>
      </w:r>
      <w:r w:rsidR="000312DB">
        <w:rPr>
          <w:sz w:val="28"/>
          <w:szCs w:val="28"/>
        </w:rPr>
        <w:t>ги, по собственной инициативе.</w:t>
      </w:r>
    </w:p>
    <w:p w:rsidR="008951BD" w:rsidRDefault="000312DB" w:rsidP="0003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8951B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8951BD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8951BD">
        <w:rPr>
          <w:sz w:val="28"/>
          <w:szCs w:val="28"/>
        </w:rPr>
        <w:t xml:space="preserve">  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</w:t>
      </w:r>
      <w:proofErr w:type="gramStart"/>
      <w:r w:rsidR="008951BD">
        <w:rPr>
          <w:sz w:val="28"/>
          <w:szCs w:val="28"/>
        </w:rPr>
        <w:t>.»;</w:t>
      </w:r>
      <w:proofErr w:type="gramEnd"/>
    </w:p>
    <w:p w:rsidR="008951BD" w:rsidRDefault="008951BD" w:rsidP="00895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1BD7">
        <w:rPr>
          <w:sz w:val="28"/>
          <w:szCs w:val="28"/>
        </w:rPr>
        <w:t>б</w:t>
      </w:r>
      <w:r>
        <w:rPr>
          <w:sz w:val="28"/>
          <w:szCs w:val="28"/>
        </w:rPr>
        <w:t xml:space="preserve">) дополнить пунктом </w:t>
      </w:r>
      <w:r w:rsidR="008C2619"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>
        <w:rPr>
          <w:sz w:val="28"/>
          <w:szCs w:val="28"/>
        </w:rPr>
        <w:t>. следующего содержания:</w:t>
      </w:r>
    </w:p>
    <w:p w:rsidR="008951BD" w:rsidRPr="00010E97" w:rsidRDefault="008951BD" w:rsidP="008951B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0E97">
        <w:rPr>
          <w:sz w:val="28"/>
          <w:szCs w:val="28"/>
        </w:rPr>
        <w:tab/>
        <w:t>«</w:t>
      </w:r>
      <w:r w:rsidR="008C2619"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10E97">
        <w:rPr>
          <w:sz w:val="28"/>
          <w:szCs w:val="28"/>
        </w:rPr>
        <w:t>У</w:t>
      </w:r>
      <w:r w:rsidRPr="00010E97">
        <w:rPr>
          <w:bCs/>
          <w:sz w:val="28"/>
          <w:szCs w:val="28"/>
        </w:rPr>
        <w:t>чет результатов предоставления муниципальн</w:t>
      </w:r>
      <w:r>
        <w:rPr>
          <w:bCs/>
          <w:sz w:val="28"/>
          <w:szCs w:val="28"/>
        </w:rPr>
        <w:t>ой</w:t>
      </w:r>
      <w:r w:rsidRPr="00010E97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="008C2619">
        <w:rPr>
          <w:bCs/>
          <w:sz w:val="28"/>
          <w:szCs w:val="28"/>
        </w:rPr>
        <w:t>:</w:t>
      </w:r>
    </w:p>
    <w:p w:rsidR="008951BD" w:rsidRDefault="008951BD" w:rsidP="00895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2619"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>
        <w:rPr>
          <w:sz w:val="28"/>
          <w:szCs w:val="28"/>
        </w:rPr>
        <w:t>.1.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форме.</w:t>
      </w:r>
    </w:p>
    <w:p w:rsidR="008951BD" w:rsidRDefault="008951BD" w:rsidP="00895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C2619"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>
        <w:rPr>
          <w:sz w:val="28"/>
          <w:szCs w:val="28"/>
        </w:rPr>
        <w:t>.2.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8951BD" w:rsidRDefault="008951BD" w:rsidP="00895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2619"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>
        <w:rPr>
          <w:sz w:val="28"/>
          <w:szCs w:val="28"/>
        </w:rPr>
        <w:t>.3. 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8951BD" w:rsidRDefault="008C2619" w:rsidP="00895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</w:t>
      </w:r>
      <w:r w:rsidR="000312DB">
        <w:rPr>
          <w:sz w:val="28"/>
          <w:szCs w:val="28"/>
        </w:rPr>
        <w:t>4</w:t>
      </w:r>
      <w:r w:rsidR="008951BD">
        <w:rPr>
          <w:sz w:val="28"/>
          <w:szCs w:val="28"/>
        </w:rPr>
        <w:t xml:space="preserve">.4. </w:t>
      </w:r>
      <w:proofErr w:type="gramStart"/>
      <w:r w:rsidR="008951BD">
        <w:rPr>
          <w:sz w:val="28"/>
          <w:szCs w:val="28"/>
        </w:rPr>
        <w:t xml:space="preserve">При формировании и ведении государственных и муниципальных информационных систем, указанных в подпункте </w:t>
      </w:r>
      <w:r>
        <w:rPr>
          <w:sz w:val="28"/>
          <w:szCs w:val="28"/>
        </w:rPr>
        <w:t>4.</w:t>
      </w:r>
      <w:r w:rsidR="000312DB">
        <w:rPr>
          <w:sz w:val="28"/>
          <w:szCs w:val="28"/>
        </w:rPr>
        <w:t>4</w:t>
      </w:r>
      <w:r w:rsidR="008951BD">
        <w:rPr>
          <w:sz w:val="28"/>
          <w:szCs w:val="28"/>
        </w:rPr>
        <w:t>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="008951BD">
        <w:rPr>
          <w:sz w:val="28"/>
          <w:szCs w:val="28"/>
        </w:rPr>
        <w:t xml:space="preserve"> учет и фиксация вносимых измене</w:t>
      </w:r>
      <w:r w:rsidR="00ED25BC">
        <w:rPr>
          <w:sz w:val="28"/>
          <w:szCs w:val="28"/>
        </w:rPr>
        <w:t>ний</w:t>
      </w:r>
      <w:proofErr w:type="gramStart"/>
      <w:r w:rsidR="00ED25BC">
        <w:rPr>
          <w:sz w:val="28"/>
          <w:szCs w:val="28"/>
        </w:rPr>
        <w:t>.</w:t>
      </w:r>
      <w:r w:rsidR="009F75B2">
        <w:rPr>
          <w:sz w:val="28"/>
          <w:szCs w:val="28"/>
        </w:rPr>
        <w:t>».</w:t>
      </w:r>
      <w:proofErr w:type="gramEnd"/>
    </w:p>
    <w:p w:rsidR="008951BD" w:rsidRDefault="008951BD" w:rsidP="008951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</w:t>
      </w:r>
      <w:r w:rsidR="00CC7009">
        <w:rPr>
          <w:sz w:val="28"/>
          <w:szCs w:val="28"/>
        </w:rPr>
        <w:t>после дня под</w:t>
      </w:r>
      <w:r w:rsidR="00ED25BC">
        <w:rPr>
          <w:sz w:val="28"/>
          <w:szCs w:val="28"/>
        </w:rPr>
        <w:t>писания</w:t>
      </w:r>
      <w:r>
        <w:rPr>
          <w:sz w:val="28"/>
          <w:szCs w:val="28"/>
        </w:rPr>
        <w:t>.</w:t>
      </w:r>
    </w:p>
    <w:p w:rsidR="001B6EA9" w:rsidRDefault="001B6EA9" w:rsidP="001B6EA9">
      <w:pPr>
        <w:jc w:val="both"/>
        <w:rPr>
          <w:sz w:val="28"/>
          <w:szCs w:val="28"/>
        </w:rPr>
      </w:pPr>
    </w:p>
    <w:p w:rsidR="000312DB" w:rsidRDefault="000312DB" w:rsidP="001B6EA9">
      <w:pPr>
        <w:jc w:val="both"/>
        <w:rPr>
          <w:sz w:val="28"/>
          <w:szCs w:val="28"/>
        </w:rPr>
      </w:pPr>
    </w:p>
    <w:p w:rsidR="001B6EA9" w:rsidRDefault="001B6EA9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6EA9" w:rsidRDefault="00F03B06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>Агибаловского</w:t>
      </w:r>
      <w:r w:rsidR="001B6EA9">
        <w:rPr>
          <w:sz w:val="28"/>
          <w:szCs w:val="28"/>
        </w:rPr>
        <w:t xml:space="preserve"> сельского поселения </w:t>
      </w:r>
    </w:p>
    <w:p w:rsidR="001B6EA9" w:rsidRDefault="001B6EA9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1B6EA9" w:rsidRDefault="001B6EA9" w:rsidP="001B6EA9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</w:t>
      </w:r>
      <w:r w:rsidR="00F03B06">
        <w:rPr>
          <w:sz w:val="28"/>
          <w:szCs w:val="28"/>
        </w:rPr>
        <w:t xml:space="preserve">                </w:t>
      </w:r>
      <w:r w:rsidR="00302E75">
        <w:rPr>
          <w:sz w:val="28"/>
          <w:szCs w:val="28"/>
        </w:rPr>
        <w:t>Т.А. Михайлова</w:t>
      </w:r>
    </w:p>
    <w:p w:rsidR="001B6EA9" w:rsidRDefault="001B6EA9" w:rsidP="001B6EA9">
      <w:pPr>
        <w:rPr>
          <w:rFonts w:ascii="Arial" w:hAnsi="Arial"/>
          <w:sz w:val="20"/>
        </w:rPr>
      </w:pPr>
    </w:p>
    <w:p w:rsidR="001B6EA9" w:rsidRDefault="001B6EA9" w:rsidP="001B6EA9"/>
    <w:p w:rsidR="00F570AB" w:rsidRDefault="00F570AB"/>
    <w:p w:rsidR="00502856" w:rsidRDefault="00502856"/>
    <w:p w:rsidR="00502856" w:rsidRDefault="00502856"/>
    <w:p w:rsidR="00502856" w:rsidRDefault="00502856"/>
    <w:p w:rsidR="00502856" w:rsidRDefault="00502856"/>
    <w:p w:rsidR="000A656D" w:rsidRDefault="000A656D"/>
    <w:p w:rsidR="000A656D" w:rsidRDefault="000A656D"/>
    <w:p w:rsidR="00502856" w:rsidRDefault="00502856"/>
    <w:p w:rsidR="00502856" w:rsidRDefault="00502856"/>
    <w:p w:rsidR="007939D1" w:rsidRDefault="007939D1" w:rsidP="00502856">
      <w:pPr>
        <w:tabs>
          <w:tab w:val="left" w:pos="709"/>
        </w:tabs>
        <w:jc w:val="right"/>
        <w:rPr>
          <w:sz w:val="20"/>
          <w:szCs w:val="20"/>
        </w:rPr>
      </w:pPr>
    </w:p>
    <w:p w:rsidR="00502856" w:rsidRPr="007939D1" w:rsidRDefault="00502856" w:rsidP="00502856">
      <w:pPr>
        <w:tabs>
          <w:tab w:val="left" w:pos="709"/>
        </w:tabs>
        <w:jc w:val="right"/>
        <w:rPr>
          <w:sz w:val="20"/>
          <w:szCs w:val="20"/>
        </w:rPr>
      </w:pPr>
      <w:r w:rsidRPr="007939D1">
        <w:rPr>
          <w:sz w:val="20"/>
          <w:szCs w:val="20"/>
        </w:rPr>
        <w:lastRenderedPageBreak/>
        <w:t>УТВЕРЖДЕН</w:t>
      </w:r>
    </w:p>
    <w:p w:rsidR="00502856" w:rsidRPr="007939D1" w:rsidRDefault="00502856" w:rsidP="00502856">
      <w:pPr>
        <w:jc w:val="right"/>
        <w:rPr>
          <w:sz w:val="20"/>
          <w:szCs w:val="20"/>
        </w:rPr>
      </w:pPr>
      <w:r w:rsidRPr="007939D1">
        <w:rPr>
          <w:sz w:val="20"/>
          <w:szCs w:val="20"/>
        </w:rPr>
        <w:t>постановлением  Администрации</w:t>
      </w:r>
    </w:p>
    <w:p w:rsidR="00502856" w:rsidRPr="007939D1" w:rsidRDefault="00502856" w:rsidP="00502856">
      <w:pPr>
        <w:jc w:val="right"/>
        <w:rPr>
          <w:sz w:val="20"/>
          <w:szCs w:val="20"/>
        </w:rPr>
      </w:pPr>
      <w:r w:rsidRPr="007939D1">
        <w:rPr>
          <w:sz w:val="20"/>
          <w:szCs w:val="20"/>
        </w:rPr>
        <w:t>Агибаловского сельского поселения</w:t>
      </w:r>
    </w:p>
    <w:p w:rsidR="00502856" w:rsidRPr="007939D1" w:rsidRDefault="00502856" w:rsidP="00502856">
      <w:pPr>
        <w:jc w:val="right"/>
        <w:rPr>
          <w:sz w:val="20"/>
          <w:szCs w:val="20"/>
        </w:rPr>
      </w:pP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 района</w:t>
      </w:r>
    </w:p>
    <w:p w:rsidR="00502856" w:rsidRPr="007939D1" w:rsidRDefault="00502856" w:rsidP="00502856">
      <w:pPr>
        <w:jc w:val="right"/>
        <w:rPr>
          <w:sz w:val="20"/>
          <w:szCs w:val="20"/>
        </w:rPr>
      </w:pPr>
      <w:r w:rsidRPr="007939D1">
        <w:rPr>
          <w:sz w:val="20"/>
          <w:szCs w:val="20"/>
        </w:rPr>
        <w:t xml:space="preserve">Смоленской  области  </w:t>
      </w:r>
    </w:p>
    <w:p w:rsidR="00A61202" w:rsidRPr="007939D1" w:rsidRDefault="00502856" w:rsidP="00502856">
      <w:pPr>
        <w:jc w:val="right"/>
        <w:rPr>
          <w:sz w:val="20"/>
          <w:szCs w:val="20"/>
        </w:rPr>
      </w:pPr>
      <w:r w:rsidRPr="007939D1">
        <w:rPr>
          <w:sz w:val="20"/>
          <w:szCs w:val="20"/>
        </w:rPr>
        <w:t>от 17.07.2012г.  № 18</w:t>
      </w:r>
    </w:p>
    <w:p w:rsidR="00A61202" w:rsidRPr="007939D1" w:rsidRDefault="00302E75" w:rsidP="00502856">
      <w:pPr>
        <w:jc w:val="right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 </w:t>
      </w:r>
      <w:proofErr w:type="gramStart"/>
      <w:r w:rsidRPr="007939D1">
        <w:rPr>
          <w:color w:val="FF0000"/>
          <w:sz w:val="20"/>
          <w:szCs w:val="20"/>
        </w:rPr>
        <w:t>(</w:t>
      </w:r>
      <w:r w:rsidR="00A61202" w:rsidRPr="007939D1">
        <w:rPr>
          <w:color w:val="FF0000"/>
          <w:sz w:val="20"/>
          <w:szCs w:val="20"/>
        </w:rPr>
        <w:t>в редакции постановлени</w:t>
      </w:r>
      <w:r w:rsidR="006114F5" w:rsidRPr="007939D1">
        <w:rPr>
          <w:color w:val="FF0000"/>
          <w:sz w:val="20"/>
          <w:szCs w:val="20"/>
        </w:rPr>
        <w:t>й</w:t>
      </w:r>
      <w:r w:rsidRPr="007939D1">
        <w:rPr>
          <w:color w:val="FF0000"/>
          <w:sz w:val="20"/>
          <w:szCs w:val="20"/>
        </w:rPr>
        <w:t xml:space="preserve"> </w:t>
      </w:r>
      <w:proofErr w:type="gramEnd"/>
    </w:p>
    <w:p w:rsidR="006114F5" w:rsidRPr="007939D1" w:rsidRDefault="00302E75" w:rsidP="00502856">
      <w:pPr>
        <w:jc w:val="right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>от 17.12.2015 №60, от 17.03.2023 №14</w:t>
      </w:r>
      <w:r w:rsidR="006114F5" w:rsidRPr="007939D1">
        <w:rPr>
          <w:color w:val="FF0000"/>
          <w:sz w:val="20"/>
          <w:szCs w:val="20"/>
        </w:rPr>
        <w:t xml:space="preserve">, </w:t>
      </w:r>
    </w:p>
    <w:p w:rsidR="00502856" w:rsidRPr="007939D1" w:rsidRDefault="006114F5" w:rsidP="00502856">
      <w:pPr>
        <w:jc w:val="right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от </w:t>
      </w:r>
      <w:r w:rsidR="007939D1" w:rsidRPr="007939D1">
        <w:rPr>
          <w:color w:val="FF0000"/>
          <w:sz w:val="20"/>
          <w:szCs w:val="20"/>
        </w:rPr>
        <w:t xml:space="preserve">08.04.2024 </w:t>
      </w:r>
      <w:r w:rsidRPr="007939D1">
        <w:rPr>
          <w:color w:val="FF0000"/>
          <w:sz w:val="20"/>
          <w:szCs w:val="20"/>
        </w:rPr>
        <w:t>№</w:t>
      </w:r>
      <w:r w:rsidR="007939D1" w:rsidRPr="007939D1">
        <w:rPr>
          <w:color w:val="FF0000"/>
          <w:sz w:val="20"/>
          <w:szCs w:val="20"/>
        </w:rPr>
        <w:t>22</w:t>
      </w:r>
      <w:r w:rsidR="00302E75" w:rsidRPr="007939D1">
        <w:rPr>
          <w:color w:val="FF0000"/>
          <w:sz w:val="20"/>
          <w:szCs w:val="20"/>
        </w:rPr>
        <w:t>)</w:t>
      </w: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  <w:r w:rsidRPr="007939D1">
        <w:rPr>
          <w:rStyle w:val="ac"/>
          <w:sz w:val="20"/>
          <w:szCs w:val="20"/>
        </w:rPr>
        <w:t>Административный регламент</w:t>
      </w:r>
      <w:r w:rsidRPr="007939D1">
        <w:rPr>
          <w:sz w:val="20"/>
          <w:szCs w:val="20"/>
        </w:rPr>
        <w:br/>
      </w:r>
      <w:r w:rsidRPr="007939D1">
        <w:rPr>
          <w:rStyle w:val="ac"/>
          <w:sz w:val="20"/>
          <w:szCs w:val="20"/>
        </w:rPr>
        <w:t xml:space="preserve">Администрации Агибаловского поселения </w:t>
      </w:r>
      <w:proofErr w:type="gramStart"/>
      <w:r w:rsidRPr="007939D1">
        <w:rPr>
          <w:rStyle w:val="ac"/>
          <w:sz w:val="20"/>
          <w:szCs w:val="20"/>
        </w:rPr>
        <w:t xml:space="preserve">Холм - </w:t>
      </w:r>
      <w:proofErr w:type="spellStart"/>
      <w:r w:rsidRPr="007939D1">
        <w:rPr>
          <w:rStyle w:val="ac"/>
          <w:sz w:val="20"/>
          <w:szCs w:val="20"/>
        </w:rPr>
        <w:t>Жирковского</w:t>
      </w:r>
      <w:proofErr w:type="spellEnd"/>
      <w:proofErr w:type="gramEnd"/>
      <w:r w:rsidRPr="007939D1">
        <w:rPr>
          <w:rStyle w:val="ac"/>
          <w:sz w:val="20"/>
          <w:szCs w:val="20"/>
        </w:rPr>
        <w:t xml:space="preserve"> района Смоленской   области </w:t>
      </w:r>
      <w:r w:rsidRPr="007939D1">
        <w:rPr>
          <w:sz w:val="20"/>
          <w:szCs w:val="20"/>
        </w:rPr>
        <w:t xml:space="preserve"> </w:t>
      </w:r>
      <w:r w:rsidRPr="007939D1">
        <w:rPr>
          <w:rStyle w:val="ac"/>
          <w:sz w:val="20"/>
          <w:szCs w:val="20"/>
        </w:rPr>
        <w:t xml:space="preserve">по  предоставлению  муниципальной  услуги </w:t>
      </w: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  <w:proofErr w:type="gramStart"/>
      <w:r w:rsidRPr="007939D1">
        <w:rPr>
          <w:rStyle w:val="ac"/>
          <w:sz w:val="20"/>
          <w:szCs w:val="20"/>
        </w:rPr>
        <w:t>«Выдача  документов</w:t>
      </w:r>
      <w:r w:rsidRPr="007939D1">
        <w:rPr>
          <w:sz w:val="20"/>
          <w:szCs w:val="20"/>
        </w:rPr>
        <w:t xml:space="preserve">  </w:t>
      </w:r>
      <w:r w:rsidRPr="007939D1">
        <w:rPr>
          <w:rStyle w:val="ac"/>
          <w:sz w:val="20"/>
          <w:szCs w:val="20"/>
        </w:rPr>
        <w:t xml:space="preserve">(единого жилищного документа, копии </w:t>
      </w:r>
      <w:proofErr w:type="gramEnd"/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  <w:r w:rsidRPr="007939D1">
        <w:rPr>
          <w:rStyle w:val="ac"/>
          <w:sz w:val="20"/>
          <w:szCs w:val="20"/>
        </w:rPr>
        <w:t xml:space="preserve">финансово-лицевого счета, выписки из домовой книги, карточки </w:t>
      </w: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  <w:r w:rsidRPr="007939D1">
        <w:rPr>
          <w:rStyle w:val="ac"/>
          <w:sz w:val="20"/>
          <w:szCs w:val="20"/>
        </w:rPr>
        <w:t>учета собственника жилого помещения, справок и иных документов)»</w:t>
      </w:r>
    </w:p>
    <w:p w:rsidR="00502856" w:rsidRPr="007939D1" w:rsidRDefault="00502856" w:rsidP="00502856">
      <w:pPr>
        <w:rPr>
          <w:sz w:val="20"/>
          <w:szCs w:val="20"/>
        </w:rPr>
      </w:pPr>
    </w:p>
    <w:p w:rsidR="00502856" w:rsidRPr="007939D1" w:rsidRDefault="00502856" w:rsidP="00502856">
      <w:pPr>
        <w:jc w:val="center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1. Общие положения</w:t>
      </w:r>
    </w:p>
    <w:p w:rsidR="00502856" w:rsidRPr="007939D1" w:rsidRDefault="00502856" w:rsidP="00502856">
      <w:pPr>
        <w:rPr>
          <w:sz w:val="20"/>
          <w:szCs w:val="20"/>
        </w:rPr>
      </w:pPr>
    </w:p>
    <w:p w:rsidR="00502856" w:rsidRPr="007939D1" w:rsidRDefault="00502856" w:rsidP="00502856">
      <w:pPr>
        <w:ind w:firstLine="720"/>
        <w:rPr>
          <w:b/>
          <w:color w:val="000000"/>
          <w:sz w:val="20"/>
          <w:szCs w:val="20"/>
        </w:rPr>
      </w:pPr>
      <w:r w:rsidRPr="007939D1">
        <w:rPr>
          <w:b/>
          <w:sz w:val="20"/>
          <w:szCs w:val="20"/>
        </w:rPr>
        <w:t>1.1.  Вводная часть</w:t>
      </w:r>
    </w:p>
    <w:p w:rsidR="00502856" w:rsidRPr="007939D1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proofErr w:type="gramStart"/>
      <w:r w:rsidRPr="007939D1">
        <w:rPr>
          <w:sz w:val="20"/>
          <w:szCs w:val="20"/>
        </w:rPr>
        <w:t>Административный регламент предоставления муниципальной услуги</w:t>
      </w:r>
      <w:r w:rsidRPr="007939D1">
        <w:rPr>
          <w:b/>
          <w:sz w:val="20"/>
          <w:szCs w:val="20"/>
        </w:rPr>
        <w:t xml:space="preserve"> «</w:t>
      </w:r>
      <w:r w:rsidRPr="007939D1">
        <w:rPr>
          <w:sz w:val="20"/>
          <w:szCs w:val="20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 разработан</w:t>
      </w:r>
      <w:r w:rsidRPr="007939D1">
        <w:rPr>
          <w:bCs/>
          <w:sz w:val="20"/>
          <w:szCs w:val="20"/>
        </w:rPr>
        <w:t xml:space="preserve"> в целях повышения качества и доступности по предоставлению муниципальной услуги и определяет порядок, сроки и последовательность действий (административных процедур) при предоставлении   муниципальной  услуги.</w:t>
      </w:r>
      <w:proofErr w:type="gramEnd"/>
    </w:p>
    <w:p w:rsidR="00502856" w:rsidRPr="007939D1" w:rsidRDefault="00502856" w:rsidP="00502856">
      <w:pPr>
        <w:ind w:firstLine="720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1.2. Нормативно-правовое регулирование предоставления муниципальной услуги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Предоставление муниципальной услуги по выдаче населению  справок, выписок из поквартирных карточек, домовых и </w:t>
      </w:r>
      <w:proofErr w:type="spellStart"/>
      <w:r w:rsidRPr="007939D1">
        <w:rPr>
          <w:sz w:val="20"/>
          <w:szCs w:val="20"/>
        </w:rPr>
        <w:t>похозяйственных</w:t>
      </w:r>
      <w:proofErr w:type="spellEnd"/>
      <w:r w:rsidRPr="007939D1">
        <w:rPr>
          <w:sz w:val="20"/>
          <w:szCs w:val="20"/>
        </w:rPr>
        <w:t xml:space="preserve"> книг осуществляется в соответствии </w:t>
      </w:r>
      <w:proofErr w:type="gramStart"/>
      <w:r w:rsidRPr="007939D1">
        <w:rPr>
          <w:sz w:val="20"/>
          <w:szCs w:val="20"/>
        </w:rPr>
        <w:t>с</w:t>
      </w:r>
      <w:proofErr w:type="gramEnd"/>
      <w:r w:rsidRPr="007939D1">
        <w:rPr>
          <w:sz w:val="20"/>
          <w:szCs w:val="20"/>
        </w:rPr>
        <w:t>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-  Конституцией Российской Федерации, 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- Федеральным Законом от 06 октября 2003г. №131-ФЗ «Об общих принципах организации местного самоуправления в Российской Федерации»,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-  Федеральным Законом от 009.02.2009г. № 8-ФЗ «Об обеспечении доступа к информации о деятельности государственных органов местного самоуправления»,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-  Федеральным Законом от 27.07.2006 № 152-ФЗ «О персональных данных»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Федеральным Законом от 27.07.2006 № 59-ФЗ «О порядке рассмотрения обращения граждан РФ»;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Федеральным Законом от 07.07.2003 № 112-ФЗ «О личном подсобном хозяйстве»;</w:t>
      </w:r>
    </w:p>
    <w:p w:rsidR="00502856" w:rsidRPr="007939D1" w:rsidRDefault="00502856" w:rsidP="00502856">
      <w:pPr>
        <w:ind w:firstLine="720"/>
        <w:jc w:val="both"/>
        <w:rPr>
          <w:bCs/>
          <w:sz w:val="20"/>
          <w:szCs w:val="20"/>
        </w:rPr>
      </w:pPr>
      <w:r w:rsidRPr="007939D1">
        <w:rPr>
          <w:sz w:val="20"/>
          <w:szCs w:val="20"/>
        </w:rPr>
        <w:t xml:space="preserve">-  Уставом </w:t>
      </w:r>
      <w:r w:rsidRPr="007939D1">
        <w:rPr>
          <w:bCs/>
          <w:sz w:val="20"/>
          <w:szCs w:val="20"/>
        </w:rPr>
        <w:t xml:space="preserve">Агибаловского сельского поселения  </w:t>
      </w:r>
      <w:proofErr w:type="gramStart"/>
      <w:r w:rsidRPr="007939D1">
        <w:rPr>
          <w:bCs/>
          <w:sz w:val="20"/>
          <w:szCs w:val="20"/>
        </w:rPr>
        <w:t xml:space="preserve">Холм – </w:t>
      </w:r>
      <w:proofErr w:type="spellStart"/>
      <w:r w:rsidRPr="007939D1">
        <w:rPr>
          <w:bCs/>
          <w:sz w:val="20"/>
          <w:szCs w:val="20"/>
        </w:rPr>
        <w:t>Жирковского</w:t>
      </w:r>
      <w:proofErr w:type="spellEnd"/>
      <w:proofErr w:type="gramEnd"/>
      <w:r w:rsidRPr="007939D1">
        <w:rPr>
          <w:bCs/>
          <w:sz w:val="20"/>
          <w:szCs w:val="20"/>
        </w:rPr>
        <w:t xml:space="preserve">  района  Смоленской  области </w:t>
      </w:r>
      <w:r w:rsidRPr="007939D1">
        <w:rPr>
          <w:color w:val="000000"/>
          <w:sz w:val="20"/>
          <w:szCs w:val="20"/>
        </w:rPr>
        <w:t xml:space="preserve">(принят решением № 7 от 30 ноября 2005 года 3-ей сессией Совета депутатов Агибаловского сельского поселения Холм-Жирковского района Смоленской области </w:t>
      </w:r>
      <w:r w:rsidRPr="007939D1">
        <w:rPr>
          <w:color w:val="000000"/>
          <w:sz w:val="20"/>
          <w:szCs w:val="20"/>
          <w:lang w:val="en-US"/>
        </w:rPr>
        <w:t>I</w:t>
      </w:r>
      <w:r w:rsidRPr="007939D1">
        <w:rPr>
          <w:color w:val="000000"/>
          <w:sz w:val="20"/>
          <w:szCs w:val="20"/>
        </w:rPr>
        <w:t xml:space="preserve"> созыва)</w:t>
      </w:r>
      <w:r w:rsidRPr="007939D1">
        <w:rPr>
          <w:bCs/>
          <w:sz w:val="20"/>
          <w:szCs w:val="20"/>
        </w:rPr>
        <w:t>.</w:t>
      </w:r>
    </w:p>
    <w:p w:rsidR="00502856" w:rsidRPr="007939D1" w:rsidRDefault="00502856" w:rsidP="00502856">
      <w:pPr>
        <w:ind w:firstLine="720"/>
        <w:jc w:val="both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1.3. Получатели  муниципальной  услуги.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proofErr w:type="gramStart"/>
      <w:r w:rsidRPr="007939D1">
        <w:rPr>
          <w:sz w:val="20"/>
          <w:szCs w:val="20"/>
        </w:rPr>
        <w:t>Заявителями в соответствии с настоящим Административным регламентом являются физические лица (независимо от пола и возраста, национальности, образования, социального положения, политических убеждений, отношения к религии), и юридические лица независимо от организационно-правовой формы образования, их представители,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самоуправления.</w:t>
      </w:r>
      <w:proofErr w:type="gramEnd"/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В случае невозможности личной явки гражданина при подаче заявления с приложенными документами,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502856" w:rsidRPr="007939D1" w:rsidRDefault="00502856" w:rsidP="00502856">
      <w:pPr>
        <w:pStyle w:val="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39D1">
        <w:rPr>
          <w:rFonts w:ascii="Times New Roman" w:hAnsi="Times New Roman" w:cs="Times New Roman"/>
          <w:color w:val="auto"/>
          <w:sz w:val="20"/>
          <w:szCs w:val="20"/>
        </w:rPr>
        <w:t>2. Стандарт предоставления муниципальной услуги.</w:t>
      </w:r>
    </w:p>
    <w:p w:rsidR="00502856" w:rsidRPr="007939D1" w:rsidRDefault="00502856" w:rsidP="00502856">
      <w:pPr>
        <w:ind w:firstLine="720"/>
        <w:jc w:val="both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 xml:space="preserve">2.1. Наименование муниципальной услуги.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proofErr w:type="gramStart"/>
      <w:r w:rsidRPr="007939D1">
        <w:rPr>
          <w:color w:val="000000"/>
          <w:sz w:val="20"/>
          <w:szCs w:val="20"/>
        </w:rPr>
        <w:t>Муниципальная услуга «</w:t>
      </w:r>
      <w:r w:rsidRPr="007939D1">
        <w:rPr>
          <w:sz w:val="20"/>
          <w:szCs w:val="20"/>
        </w:rPr>
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документов». </w:t>
      </w:r>
      <w:proofErr w:type="gramEnd"/>
    </w:p>
    <w:p w:rsidR="00502856" w:rsidRPr="007939D1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7939D1">
        <w:rPr>
          <w:b/>
          <w:bCs/>
          <w:sz w:val="20"/>
          <w:szCs w:val="20"/>
        </w:rPr>
        <w:t>2.2. Наименование органа, предоставляющего муниципальную услугу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bCs/>
          <w:sz w:val="20"/>
          <w:szCs w:val="20"/>
        </w:rPr>
        <w:t>Обеспечение предоставления муниципальной услуги осуществляется</w:t>
      </w:r>
      <w:r w:rsidRPr="007939D1">
        <w:rPr>
          <w:sz w:val="20"/>
          <w:szCs w:val="20"/>
        </w:rPr>
        <w:t xml:space="preserve"> Администрацией Агибаловского сельского поселения </w:t>
      </w: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 района  Смоленской  области.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b/>
          <w:sz w:val="20"/>
          <w:szCs w:val="20"/>
        </w:rPr>
        <w:t>2.3. Результатом предоставления муниципальной услуги является: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Конечным результатом оказания муниципальной услуги является получение заявителем надлежащим образом оформленных справок, выписок, информационных писем (Приложение № 1 к настоящему Административному регламенту). </w:t>
      </w:r>
    </w:p>
    <w:p w:rsidR="0039246F" w:rsidRPr="007939D1" w:rsidRDefault="0039246F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2.4. Срок предоставления муниципальной услуги</w:t>
      </w:r>
    </w:p>
    <w:p w:rsidR="00502856" w:rsidRPr="007939D1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7939D1">
        <w:rPr>
          <w:sz w:val="20"/>
          <w:szCs w:val="20"/>
        </w:rPr>
        <w:t>Срок предоставления муниципальной услуги составляет 30 дней со дня представления заявителем заявления и всех необходимых документов.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b/>
          <w:sz w:val="20"/>
          <w:szCs w:val="20"/>
        </w:rPr>
        <w:lastRenderedPageBreak/>
        <w:t>2.5. Правовые основания для предоставления муниципальной услуги.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Основанием для начала предоставления муниципальной услуги является личное обращение заявителя  с комплектом документов, необходимых для исполнения муниципальной услуги.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Муниципальная услуга предоставляется в случае, если заявитель обратился с </w:t>
      </w:r>
      <w:proofErr w:type="gramStart"/>
      <w:r w:rsidRPr="007939D1">
        <w:rPr>
          <w:sz w:val="20"/>
          <w:szCs w:val="20"/>
        </w:rPr>
        <w:t>документом</w:t>
      </w:r>
      <w:proofErr w:type="gramEnd"/>
      <w:r w:rsidRPr="007939D1">
        <w:rPr>
          <w:sz w:val="20"/>
          <w:szCs w:val="20"/>
        </w:rPr>
        <w:t xml:space="preserve"> удостоверяющим личность или другими документами, которые могут подтвердить его личность, с приложенным  заявлением.</w:t>
      </w:r>
    </w:p>
    <w:p w:rsidR="00941C9E" w:rsidRPr="007939D1" w:rsidRDefault="00941C9E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2.6. Размер платы, взимаемой с заявителя при предоставлении муниципальной услуги.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Муниципальная услуга оказывается бесплатно.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b/>
          <w:bCs/>
          <w:sz w:val="20"/>
          <w:szCs w:val="20"/>
        </w:rPr>
      </w:pPr>
      <w:r w:rsidRPr="007939D1">
        <w:rPr>
          <w:b/>
          <w:bCs/>
          <w:sz w:val="20"/>
          <w:szCs w:val="20"/>
        </w:rPr>
        <w:t>3. Требования к порядку предоставления муниципальной услуги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3.1. Муниципальная услуга распространяется на справки, выписки из </w:t>
      </w:r>
      <w:proofErr w:type="spellStart"/>
      <w:r w:rsidRPr="007939D1">
        <w:rPr>
          <w:sz w:val="20"/>
          <w:szCs w:val="20"/>
        </w:rPr>
        <w:t>похозяйственных</w:t>
      </w:r>
      <w:proofErr w:type="spellEnd"/>
      <w:r w:rsidRPr="007939D1">
        <w:rPr>
          <w:sz w:val="20"/>
          <w:szCs w:val="20"/>
        </w:rPr>
        <w:t xml:space="preserve"> книг населенного пункта Агибаловского сельского поселения  </w:t>
      </w: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 района  Смоленской  области.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3.2. Основанием для приостановления либо отказа выдачи справки и выписки  является отсутствие  документов, указанные  в  перечне.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3.3. Выдача справок и выписок осуществляется специалистами Администрации Агибаловского сельского поселения Холм – </w:t>
      </w:r>
      <w:proofErr w:type="spellStart"/>
      <w:r w:rsidRPr="007939D1">
        <w:rPr>
          <w:sz w:val="20"/>
          <w:szCs w:val="20"/>
        </w:rPr>
        <w:t>Жирковский</w:t>
      </w:r>
      <w:proofErr w:type="spellEnd"/>
      <w:r w:rsidRPr="007939D1">
        <w:rPr>
          <w:sz w:val="20"/>
          <w:szCs w:val="20"/>
        </w:rPr>
        <w:t xml:space="preserve">  район  Смоленской  области по адресу: 215670, Смоленская область, Холм - </w:t>
      </w:r>
      <w:proofErr w:type="spellStart"/>
      <w:r w:rsidRPr="007939D1">
        <w:rPr>
          <w:sz w:val="20"/>
          <w:szCs w:val="20"/>
        </w:rPr>
        <w:t>Жирковский</w:t>
      </w:r>
      <w:proofErr w:type="spellEnd"/>
      <w:r w:rsidRPr="007939D1">
        <w:rPr>
          <w:sz w:val="20"/>
          <w:szCs w:val="20"/>
        </w:rPr>
        <w:t xml:space="preserve"> район, </w:t>
      </w:r>
      <w:proofErr w:type="spellStart"/>
      <w:r w:rsidRPr="007939D1">
        <w:rPr>
          <w:sz w:val="20"/>
          <w:szCs w:val="20"/>
        </w:rPr>
        <w:t>д</w:t>
      </w:r>
      <w:proofErr w:type="gramStart"/>
      <w:r w:rsidRPr="007939D1">
        <w:rPr>
          <w:sz w:val="20"/>
          <w:szCs w:val="20"/>
        </w:rPr>
        <w:t>.А</w:t>
      </w:r>
      <w:proofErr w:type="gramEnd"/>
      <w:r w:rsidRPr="007939D1">
        <w:rPr>
          <w:sz w:val="20"/>
          <w:szCs w:val="20"/>
        </w:rPr>
        <w:t>гибалово</w:t>
      </w:r>
      <w:proofErr w:type="spellEnd"/>
      <w:r w:rsidRPr="007939D1">
        <w:rPr>
          <w:sz w:val="20"/>
          <w:szCs w:val="20"/>
        </w:rPr>
        <w:t xml:space="preserve"> </w:t>
      </w:r>
      <w:proofErr w:type="spellStart"/>
      <w:r w:rsidRPr="007939D1">
        <w:rPr>
          <w:sz w:val="20"/>
          <w:szCs w:val="20"/>
        </w:rPr>
        <w:t>ул.Черёмушки</w:t>
      </w:r>
      <w:proofErr w:type="spellEnd"/>
      <w:r w:rsidRPr="007939D1">
        <w:rPr>
          <w:sz w:val="20"/>
          <w:szCs w:val="20"/>
        </w:rPr>
        <w:t xml:space="preserve"> д.5.</w:t>
      </w:r>
    </w:p>
    <w:p w:rsidR="00502856" w:rsidRPr="007939D1" w:rsidRDefault="00502856" w:rsidP="00502856">
      <w:pPr>
        <w:ind w:firstLine="708"/>
        <w:rPr>
          <w:sz w:val="20"/>
          <w:szCs w:val="20"/>
        </w:rPr>
      </w:pPr>
      <w:r w:rsidRPr="007939D1">
        <w:rPr>
          <w:sz w:val="20"/>
          <w:szCs w:val="20"/>
        </w:rPr>
        <w:t>График работы: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9-00 – 17-00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9-00 – 17-00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9-00 – 17-00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9-00 – 17-00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9-00 – 17-00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>Суббота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выходной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>Воскресенье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выходной</w:t>
            </w:r>
          </w:p>
        </w:tc>
      </w:tr>
      <w:tr w:rsidR="00502856" w:rsidRPr="007939D1" w:rsidTr="00041919">
        <w:trPr>
          <w:tblCellSpacing w:w="0" w:type="dxa"/>
        </w:trPr>
        <w:tc>
          <w:tcPr>
            <w:tcW w:w="1947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>Перерыв</w:t>
            </w:r>
          </w:p>
        </w:tc>
        <w:tc>
          <w:tcPr>
            <w:tcW w:w="4444" w:type="dxa"/>
            <w:hideMark/>
          </w:tcPr>
          <w:p w:rsidR="00502856" w:rsidRPr="007939D1" w:rsidRDefault="00502856" w:rsidP="00041919">
            <w:pPr>
              <w:rPr>
                <w:sz w:val="20"/>
                <w:szCs w:val="20"/>
              </w:rPr>
            </w:pPr>
            <w:r w:rsidRPr="007939D1">
              <w:rPr>
                <w:sz w:val="20"/>
                <w:szCs w:val="20"/>
              </w:rPr>
              <w:t xml:space="preserve"> с 13-00 – 14-00</w:t>
            </w:r>
          </w:p>
        </w:tc>
      </w:tr>
    </w:tbl>
    <w:p w:rsidR="00502856" w:rsidRPr="007939D1" w:rsidRDefault="00502856" w:rsidP="00502856">
      <w:pPr>
        <w:rPr>
          <w:sz w:val="20"/>
          <w:szCs w:val="20"/>
        </w:rPr>
      </w:pPr>
      <w:r w:rsidRPr="007939D1">
        <w:rPr>
          <w:sz w:val="20"/>
          <w:szCs w:val="20"/>
        </w:rPr>
        <w:t>Тел/факс 8 (48139</w:t>
      </w:r>
      <w:proofErr w:type="gramStart"/>
      <w:r w:rsidRPr="007939D1">
        <w:rPr>
          <w:sz w:val="20"/>
          <w:szCs w:val="20"/>
        </w:rPr>
        <w:t> )</w:t>
      </w:r>
      <w:proofErr w:type="gramEnd"/>
      <w:r w:rsidRPr="007939D1">
        <w:rPr>
          <w:sz w:val="20"/>
          <w:szCs w:val="20"/>
        </w:rPr>
        <w:t xml:space="preserve">  2-39-21</w:t>
      </w:r>
    </w:p>
    <w:p w:rsidR="00502856" w:rsidRPr="007939D1" w:rsidRDefault="00502856" w:rsidP="00502856">
      <w:pPr>
        <w:pStyle w:val="ConsPlusNormal"/>
        <w:ind w:firstLine="0"/>
        <w:rPr>
          <w:rFonts w:ascii="Times New Roman" w:hAnsi="Times New Roman" w:cs="Times New Roman"/>
          <w:color w:val="000000"/>
          <w:u w:val="single"/>
          <w:lang w:val="en-US"/>
        </w:rPr>
      </w:pPr>
      <w:r w:rsidRPr="007939D1">
        <w:rPr>
          <w:rFonts w:ascii="Times New Roman" w:hAnsi="Times New Roman" w:cs="Times New Roman"/>
        </w:rPr>
        <w:t>Электронный адрес:</w:t>
      </w:r>
      <w:r w:rsidRPr="007939D1">
        <w:rPr>
          <w:lang w:val="en-US"/>
        </w:rPr>
        <w:t xml:space="preserve"> agibalovckoe@mail.ru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3.4. Информирование Заявителей о порядке предоставления муниципальной услуги осуществляется специалистом  Администрации Агибаловского  сельского  поселения  </w:t>
      </w: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 района  Смоленской  области  (далее - Администрация)  в ходе приема граждан, по телефону, на информационных стендах или по письменному запросу.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 </w:t>
      </w:r>
      <w:r w:rsidRPr="007939D1">
        <w:rPr>
          <w:sz w:val="20"/>
          <w:szCs w:val="20"/>
        </w:rPr>
        <w:tab/>
        <w:t>3.4.1. Основными требованиями к порядку информирования граждан          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  <w:r w:rsidRPr="007939D1">
        <w:rPr>
          <w:sz w:val="20"/>
          <w:szCs w:val="20"/>
        </w:rPr>
        <w:br/>
        <w:t xml:space="preserve">            3.4.2.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  <w:r w:rsidRPr="007939D1">
        <w:rPr>
          <w:sz w:val="20"/>
          <w:szCs w:val="20"/>
        </w:rPr>
        <w:br/>
        <w:t xml:space="preserve">            3.4.3. Письменные обращения Заявителей  с просьбой разъяснить порядок выдачи справок и выписок,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3.4.4.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>- режим работы Администрации;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>- почтовый адрес Администрации;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>- адрес официального сайта и электронной почты Администрации;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>- перечень документов, необходимых для получения муниципальной услуги;</w:t>
      </w:r>
    </w:p>
    <w:p w:rsidR="00502856" w:rsidRPr="007939D1" w:rsidRDefault="00502856" w:rsidP="00502856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 xml:space="preserve">- образец заполнения заявления.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3.5. Место предоставления муниципальной услуги  должно обеспечивать определенные удобства и комфорт для Заявителей: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3.5.1. Место ожидания, получения информации и подготовки заявлений (запросов) оборудовано  письменным столом, стульями, письменными принадлежностями и информационным стендом.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3.5.2. Выдача подготовленных справок и выписок осуществляется на рабочем месте специалиста Администрации, оказывающего муниципальную услугу.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3.5.3. Вход в здание, в котором размещается администрация, оборудуется информационной табличкой с наименованием  и указанием времени работы и приема граждан. </w:t>
      </w:r>
    </w:p>
    <w:p w:rsidR="00502856" w:rsidRPr="007939D1" w:rsidRDefault="00502856" w:rsidP="00502856">
      <w:pPr>
        <w:ind w:left="720"/>
        <w:jc w:val="center"/>
        <w:rPr>
          <w:b/>
          <w:sz w:val="20"/>
          <w:szCs w:val="20"/>
        </w:rPr>
      </w:pPr>
      <w:r w:rsidRPr="007939D1">
        <w:rPr>
          <w:b/>
          <w:sz w:val="20"/>
          <w:szCs w:val="20"/>
        </w:rPr>
        <w:t>4. Подготовка и выдача справки или выписки</w:t>
      </w:r>
    </w:p>
    <w:p w:rsidR="00502856" w:rsidRPr="007939D1" w:rsidRDefault="00502856" w:rsidP="00502856">
      <w:pPr>
        <w:jc w:val="both"/>
        <w:rPr>
          <w:b/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4.1. С целью подготовки специалистом  Администрации  справки или выписки  Заявитель  вместе с  заявлением обязан </w:t>
      </w:r>
      <w:proofErr w:type="gramStart"/>
      <w:r w:rsidRPr="007939D1">
        <w:rPr>
          <w:sz w:val="20"/>
          <w:szCs w:val="20"/>
        </w:rPr>
        <w:t>предоставить следующие документы</w:t>
      </w:r>
      <w:proofErr w:type="gramEnd"/>
      <w:r w:rsidRPr="007939D1">
        <w:rPr>
          <w:sz w:val="20"/>
          <w:szCs w:val="20"/>
        </w:rPr>
        <w:t>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4.1.1.   Для выписки из </w:t>
      </w:r>
      <w:proofErr w:type="spellStart"/>
      <w:r w:rsidRPr="007939D1">
        <w:rPr>
          <w:sz w:val="20"/>
          <w:szCs w:val="20"/>
        </w:rPr>
        <w:t>похозяйственной</w:t>
      </w:r>
      <w:proofErr w:type="spellEnd"/>
      <w:r w:rsidRPr="007939D1">
        <w:rPr>
          <w:sz w:val="20"/>
          <w:szCs w:val="20"/>
        </w:rPr>
        <w:t xml:space="preserve">  книги о наличии у граждан прав на  земельный участок предоставляется: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lastRenderedPageBreak/>
        <w:t>-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- </w:t>
      </w:r>
      <w:proofErr w:type="gramStart"/>
      <w:r w:rsidRPr="007939D1">
        <w:rPr>
          <w:sz w:val="20"/>
          <w:szCs w:val="20"/>
        </w:rPr>
        <w:t>с</w:t>
      </w:r>
      <w:proofErr w:type="gramEnd"/>
      <w:r w:rsidRPr="007939D1">
        <w:rPr>
          <w:sz w:val="20"/>
          <w:szCs w:val="20"/>
        </w:rPr>
        <w:t>видетельство о праве собственности или кадастровый паспорт на земельный участок.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4.1.2. Для выписки из </w:t>
      </w:r>
      <w:proofErr w:type="spellStart"/>
      <w:r w:rsidRPr="007939D1">
        <w:rPr>
          <w:sz w:val="20"/>
          <w:szCs w:val="20"/>
        </w:rPr>
        <w:t>похозяйственной</w:t>
      </w:r>
      <w:proofErr w:type="spellEnd"/>
      <w:r w:rsidRPr="007939D1">
        <w:rPr>
          <w:sz w:val="20"/>
          <w:szCs w:val="20"/>
        </w:rPr>
        <w:t xml:space="preserve"> книги на получение банковской ссуды предоставляется: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паспорт Заявителя;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справка о регистрации по месту жительства;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правоустанавливающие документы на дом и земельный участок.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4.1.3. Для обзорной справки для нотариуса: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ксерокопия свидетельства о смерти владельца земельного участка, дома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справка о регистрации по месту жительства;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правоустанавливающие документы на дом и земельный участок.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4.1.4. Для справки о наличии личного подсобного хозяйства для получения социальных пособий: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паспорт заявителя.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4.1.5. Для справки о наличии земельного участка, скота (для осуществления продажи сельскохозяйственной продукции):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-  паспорт заявителя.</w:t>
      </w:r>
    </w:p>
    <w:p w:rsidR="00502856" w:rsidRPr="007939D1" w:rsidRDefault="00502856" w:rsidP="00502856">
      <w:pPr>
        <w:ind w:firstLine="720"/>
        <w:rPr>
          <w:sz w:val="20"/>
          <w:szCs w:val="20"/>
        </w:rPr>
      </w:pPr>
      <w:r w:rsidRPr="007939D1">
        <w:rPr>
          <w:sz w:val="20"/>
          <w:szCs w:val="20"/>
        </w:rPr>
        <w:t>4.1.6. Для выписки из домовой книги:</w:t>
      </w:r>
      <w:r w:rsidRPr="007939D1">
        <w:rPr>
          <w:sz w:val="20"/>
          <w:szCs w:val="20"/>
        </w:rPr>
        <w:br/>
        <w:t xml:space="preserve">           - паспорт гражданина РФ Заявителя;</w:t>
      </w:r>
      <w:r w:rsidRPr="007939D1">
        <w:rPr>
          <w:sz w:val="20"/>
          <w:szCs w:val="20"/>
        </w:rPr>
        <w:br/>
        <w:t xml:space="preserve">           - домовая книга.</w:t>
      </w:r>
    </w:p>
    <w:p w:rsidR="00502856" w:rsidRPr="007939D1" w:rsidRDefault="00502856" w:rsidP="00502856">
      <w:pPr>
        <w:pStyle w:val="a8"/>
        <w:spacing w:before="0" w:beforeAutospacing="0" w:after="0" w:afterAutospacing="0"/>
        <w:ind w:firstLine="720"/>
        <w:rPr>
          <w:sz w:val="20"/>
          <w:szCs w:val="20"/>
        </w:rPr>
      </w:pPr>
      <w:r w:rsidRPr="007939D1">
        <w:rPr>
          <w:sz w:val="20"/>
          <w:szCs w:val="20"/>
        </w:rPr>
        <w:t>4.1.7. Для справок о составе семьи, иждивении и иных документов:</w:t>
      </w:r>
      <w:r w:rsidRPr="007939D1">
        <w:rPr>
          <w:sz w:val="20"/>
          <w:szCs w:val="20"/>
        </w:rPr>
        <w:br/>
        <w:t xml:space="preserve">           - паспорт гражданина РФ Заявителя;</w:t>
      </w:r>
      <w:r w:rsidRPr="007939D1">
        <w:rPr>
          <w:sz w:val="20"/>
          <w:szCs w:val="20"/>
        </w:rPr>
        <w:br/>
        <w:t xml:space="preserve">           - домовая книга.</w:t>
      </w:r>
    </w:p>
    <w:p w:rsidR="00941C9E" w:rsidRPr="007939D1" w:rsidRDefault="00941C9E" w:rsidP="00941C9E">
      <w:pPr>
        <w:pStyle w:val="a8"/>
        <w:spacing w:before="0" w:beforeAutospacing="0" w:after="0" w:afterAutospacing="0"/>
        <w:ind w:firstLine="720"/>
        <w:jc w:val="both"/>
        <w:rPr>
          <w:color w:val="FF0000"/>
          <w:sz w:val="20"/>
          <w:szCs w:val="20"/>
        </w:rPr>
      </w:pPr>
      <w:r w:rsidRPr="007939D1">
        <w:rPr>
          <w:rStyle w:val="FontStyle39"/>
          <w:color w:val="FF0000"/>
          <w:sz w:val="20"/>
          <w:szCs w:val="20"/>
        </w:rPr>
        <w:t xml:space="preserve"> 4.1.8. </w:t>
      </w:r>
      <w:proofErr w:type="gramStart"/>
      <w:r w:rsidRPr="007939D1">
        <w:rPr>
          <w:rStyle w:val="FontStyle39"/>
          <w:color w:val="FF0000"/>
          <w:sz w:val="20"/>
          <w:szCs w:val="20"/>
        </w:rPr>
        <w:t xml:space="preserve">Запрещено требовать </w:t>
      </w:r>
      <w:r w:rsidRPr="007939D1">
        <w:rPr>
          <w:color w:val="FF0000"/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</w:t>
      </w:r>
      <w:proofErr w:type="gramEnd"/>
      <w:r w:rsidRPr="007939D1">
        <w:rPr>
          <w:color w:val="FF0000"/>
          <w:sz w:val="20"/>
          <w:szCs w:val="20"/>
        </w:rPr>
        <w:t xml:space="preserve">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инициативе.</w:t>
      </w:r>
    </w:p>
    <w:p w:rsidR="000312DB" w:rsidRPr="007939D1" w:rsidRDefault="000312DB" w:rsidP="000312DB">
      <w:pPr>
        <w:autoSpaceDE w:val="0"/>
        <w:autoSpaceDN w:val="0"/>
        <w:adjustRightInd w:val="0"/>
        <w:jc w:val="both"/>
        <w:rPr>
          <w:rStyle w:val="FontStyle39"/>
          <w:color w:val="FF0000"/>
          <w:sz w:val="20"/>
          <w:szCs w:val="20"/>
        </w:rPr>
      </w:pPr>
      <w:r w:rsidRPr="007939D1">
        <w:rPr>
          <w:rStyle w:val="FontStyle39"/>
          <w:color w:val="FF0000"/>
          <w:sz w:val="20"/>
          <w:szCs w:val="20"/>
        </w:rPr>
        <w:t xml:space="preserve"> </w:t>
      </w:r>
      <w:r w:rsidRPr="007939D1">
        <w:rPr>
          <w:rStyle w:val="FontStyle39"/>
          <w:color w:val="FF0000"/>
          <w:sz w:val="20"/>
          <w:szCs w:val="20"/>
        </w:rPr>
        <w:tab/>
      </w:r>
      <w:r w:rsidR="001E24A7" w:rsidRPr="007939D1">
        <w:rPr>
          <w:rStyle w:val="FontStyle39"/>
          <w:color w:val="FF0000"/>
          <w:sz w:val="20"/>
          <w:szCs w:val="20"/>
        </w:rPr>
        <w:t xml:space="preserve">(подпункт 4.1.8. пункта 4.1. статьи 4 введен постановлением Администрации Агибаловского сельского поселения Холм-Жирковского района Смоленской области от </w:t>
      </w:r>
      <w:r w:rsidR="007939D1" w:rsidRPr="007939D1">
        <w:rPr>
          <w:rStyle w:val="FontStyle39"/>
          <w:color w:val="FF0000"/>
          <w:sz w:val="20"/>
          <w:szCs w:val="20"/>
        </w:rPr>
        <w:t>08.04.</w:t>
      </w:r>
      <w:r w:rsidR="001E24A7" w:rsidRPr="007939D1">
        <w:rPr>
          <w:rStyle w:val="FontStyle39"/>
          <w:color w:val="FF0000"/>
          <w:sz w:val="20"/>
          <w:szCs w:val="20"/>
        </w:rPr>
        <w:t>2024 №</w:t>
      </w:r>
      <w:r w:rsidR="007939D1" w:rsidRPr="007939D1">
        <w:rPr>
          <w:rStyle w:val="FontStyle39"/>
          <w:color w:val="FF0000"/>
          <w:sz w:val="20"/>
          <w:szCs w:val="20"/>
        </w:rPr>
        <w:t>22</w:t>
      </w:r>
      <w:r w:rsidR="001E24A7" w:rsidRPr="007939D1">
        <w:rPr>
          <w:rStyle w:val="FontStyle39"/>
          <w:color w:val="FF0000"/>
          <w:sz w:val="20"/>
          <w:szCs w:val="20"/>
        </w:rPr>
        <w:t>)</w:t>
      </w:r>
    </w:p>
    <w:p w:rsidR="000312DB" w:rsidRPr="007939D1" w:rsidRDefault="000312DB" w:rsidP="000312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9D1">
        <w:rPr>
          <w:rStyle w:val="FontStyle39"/>
          <w:color w:val="FF0000"/>
          <w:sz w:val="20"/>
          <w:szCs w:val="20"/>
        </w:rPr>
        <w:t xml:space="preserve"> </w:t>
      </w:r>
      <w:r w:rsidRPr="007939D1">
        <w:rPr>
          <w:rStyle w:val="FontStyle39"/>
          <w:color w:val="FF0000"/>
          <w:sz w:val="20"/>
          <w:szCs w:val="20"/>
        </w:rPr>
        <w:tab/>
      </w:r>
      <w:r w:rsidRPr="007939D1">
        <w:rPr>
          <w:color w:val="FF0000"/>
          <w:sz w:val="20"/>
          <w:szCs w:val="20"/>
        </w:rPr>
        <w:t>4.1.9. 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</w:t>
      </w:r>
      <w:r w:rsidRPr="007939D1">
        <w:rPr>
          <w:sz w:val="20"/>
          <w:szCs w:val="20"/>
        </w:rPr>
        <w:t>.</w:t>
      </w:r>
    </w:p>
    <w:p w:rsidR="000312DB" w:rsidRPr="007939D1" w:rsidRDefault="000312DB" w:rsidP="000312DB">
      <w:pPr>
        <w:autoSpaceDE w:val="0"/>
        <w:autoSpaceDN w:val="0"/>
        <w:adjustRightInd w:val="0"/>
        <w:jc w:val="both"/>
        <w:rPr>
          <w:rStyle w:val="FontStyle39"/>
          <w:color w:val="FF0000"/>
          <w:sz w:val="20"/>
          <w:szCs w:val="20"/>
        </w:rPr>
      </w:pPr>
      <w:r w:rsidRPr="007939D1">
        <w:rPr>
          <w:rStyle w:val="FontStyle39"/>
          <w:color w:val="FF0000"/>
          <w:sz w:val="20"/>
          <w:szCs w:val="20"/>
        </w:rPr>
        <w:t xml:space="preserve"> </w:t>
      </w:r>
      <w:r w:rsidRPr="007939D1">
        <w:rPr>
          <w:rStyle w:val="FontStyle39"/>
          <w:color w:val="FF0000"/>
          <w:sz w:val="20"/>
          <w:szCs w:val="20"/>
        </w:rPr>
        <w:tab/>
        <w:t>(</w:t>
      </w:r>
      <w:proofErr w:type="gramStart"/>
      <w:r w:rsidRPr="007939D1">
        <w:rPr>
          <w:rStyle w:val="FontStyle39"/>
          <w:color w:val="FF0000"/>
          <w:sz w:val="20"/>
          <w:szCs w:val="20"/>
        </w:rPr>
        <w:t>п</w:t>
      </w:r>
      <w:proofErr w:type="gramEnd"/>
      <w:r w:rsidRPr="007939D1">
        <w:rPr>
          <w:rStyle w:val="FontStyle39"/>
          <w:color w:val="FF0000"/>
          <w:sz w:val="20"/>
          <w:szCs w:val="20"/>
        </w:rPr>
        <w:t xml:space="preserve">одпункт 4.1.9. пункта 4.1. статьи 4 введен постановлением Администрации Агибаловского сельского поселения Холм-Жирковского района Смоленской области от </w:t>
      </w:r>
      <w:r w:rsidR="007939D1" w:rsidRPr="007939D1">
        <w:rPr>
          <w:rStyle w:val="FontStyle39"/>
          <w:color w:val="FF0000"/>
          <w:sz w:val="20"/>
          <w:szCs w:val="20"/>
        </w:rPr>
        <w:t>08.04.</w:t>
      </w:r>
      <w:r w:rsidRPr="007939D1">
        <w:rPr>
          <w:rStyle w:val="FontStyle39"/>
          <w:color w:val="FF0000"/>
          <w:sz w:val="20"/>
          <w:szCs w:val="20"/>
        </w:rPr>
        <w:t>2024 №</w:t>
      </w:r>
      <w:r w:rsidR="007939D1" w:rsidRPr="007939D1">
        <w:rPr>
          <w:rStyle w:val="FontStyle39"/>
          <w:color w:val="FF0000"/>
          <w:sz w:val="20"/>
          <w:szCs w:val="20"/>
        </w:rPr>
        <w:t>22</w:t>
      </w:r>
      <w:r w:rsidRPr="007939D1">
        <w:rPr>
          <w:rStyle w:val="FontStyle39"/>
          <w:color w:val="FF0000"/>
          <w:sz w:val="20"/>
          <w:szCs w:val="20"/>
        </w:rPr>
        <w:t>)</w:t>
      </w:r>
    </w:p>
    <w:p w:rsidR="001E24A7" w:rsidRPr="007939D1" w:rsidRDefault="001E24A7" w:rsidP="001E24A7">
      <w:pPr>
        <w:ind w:firstLine="709"/>
        <w:jc w:val="both"/>
        <w:rPr>
          <w:rStyle w:val="FontStyle39"/>
          <w:color w:val="FF0000"/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4.2. Справки, указанные в пунктах 4.1.4., 4.1.5., подготавливаются специалистом  Администрации в ходе приема граждан в порядке очереди.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4.3. Срок подготовки и выдачи справок и выписок, указанных в пунктах 4.1.1., 4.1.2., 4.1.3. не должен превышать 10 календарных дней.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4.3.1. Подготовленные справки и выписки передаются способом, указанным  лично в ходе приема граждан или почтой в адрес Заявителя. 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4.3.2. Основанием для приостановления или </w:t>
      </w:r>
      <w:proofErr w:type="gramStart"/>
      <w:r w:rsidRPr="007939D1">
        <w:rPr>
          <w:sz w:val="20"/>
          <w:szCs w:val="20"/>
        </w:rPr>
        <w:t>отказе</w:t>
      </w:r>
      <w:proofErr w:type="gramEnd"/>
      <w:r w:rsidRPr="007939D1">
        <w:rPr>
          <w:sz w:val="20"/>
          <w:szCs w:val="20"/>
        </w:rPr>
        <w:t xml:space="preserve"> в выдаче справки или выписки является: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отсутствие у Заявителя необходимых документов согласно пункту 4.1. настоящего административного регламента;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 в  обращении   письмом, отсутствие в запросах фамилии, имени, отчества, почтового адреса заявителя и запросы, содержащие нецензурные, оскорбительные выражения.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4.3.3. В случае приостановления либо отказа выдачи справки и выписки, Заявитель уведомляется по телефону или в письменном виде в течение двух дней. </w:t>
      </w:r>
    </w:p>
    <w:p w:rsidR="001E24A7" w:rsidRPr="007939D1" w:rsidRDefault="006114F5" w:rsidP="000312DB">
      <w:pPr>
        <w:autoSpaceDE w:val="0"/>
        <w:autoSpaceDN w:val="0"/>
        <w:adjustRightInd w:val="0"/>
        <w:jc w:val="both"/>
        <w:rPr>
          <w:rStyle w:val="FontStyle39"/>
          <w:color w:val="FF0000"/>
          <w:sz w:val="20"/>
          <w:szCs w:val="20"/>
        </w:rPr>
      </w:pPr>
      <w:r w:rsidRPr="007939D1">
        <w:rPr>
          <w:sz w:val="20"/>
          <w:szCs w:val="20"/>
        </w:rPr>
        <w:t xml:space="preserve"> </w:t>
      </w:r>
      <w:r w:rsidRPr="007939D1">
        <w:rPr>
          <w:sz w:val="20"/>
          <w:szCs w:val="20"/>
        </w:rPr>
        <w:tab/>
      </w:r>
    </w:p>
    <w:p w:rsidR="001E24A7" w:rsidRPr="007939D1" w:rsidRDefault="006114F5" w:rsidP="006114F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7939D1">
        <w:rPr>
          <w:sz w:val="20"/>
          <w:szCs w:val="20"/>
        </w:rPr>
        <w:t xml:space="preserve"> </w:t>
      </w:r>
      <w:r w:rsidRPr="007939D1">
        <w:rPr>
          <w:color w:val="FF0000"/>
          <w:sz w:val="20"/>
          <w:szCs w:val="20"/>
        </w:rPr>
        <w:tab/>
        <w:t>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 xml:space="preserve">. </w:t>
      </w:r>
      <w:r w:rsidR="001E24A7" w:rsidRPr="007939D1">
        <w:rPr>
          <w:color w:val="FF0000"/>
          <w:sz w:val="20"/>
          <w:szCs w:val="20"/>
        </w:rPr>
        <w:t>У</w:t>
      </w:r>
      <w:r w:rsidR="001E24A7" w:rsidRPr="007939D1">
        <w:rPr>
          <w:bCs/>
          <w:color w:val="FF0000"/>
          <w:sz w:val="20"/>
          <w:szCs w:val="20"/>
        </w:rPr>
        <w:t>чет результатов предоставления муниципальной услуги:</w:t>
      </w:r>
    </w:p>
    <w:p w:rsidR="006114F5" w:rsidRPr="007939D1" w:rsidRDefault="001E24A7" w:rsidP="006114F5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 </w:t>
      </w:r>
      <w:r w:rsidRPr="007939D1">
        <w:rPr>
          <w:color w:val="FF0000"/>
          <w:sz w:val="20"/>
          <w:szCs w:val="20"/>
        </w:rPr>
        <w:tab/>
        <w:t>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 xml:space="preserve">.1. </w:t>
      </w:r>
      <w:r w:rsidR="006114F5" w:rsidRPr="007939D1">
        <w:rPr>
          <w:color w:val="FF0000"/>
          <w:sz w:val="20"/>
          <w:szCs w:val="20"/>
        </w:rPr>
        <w:t xml:space="preserve">Результаты предоставления муниципальной услуги учитываются и </w:t>
      </w:r>
      <w:proofErr w:type="spellStart"/>
      <w:r w:rsidR="006114F5" w:rsidRPr="007939D1">
        <w:rPr>
          <w:color w:val="FF0000"/>
          <w:sz w:val="20"/>
          <w:szCs w:val="20"/>
        </w:rPr>
        <w:t>одтверждаются</w:t>
      </w:r>
      <w:proofErr w:type="spellEnd"/>
      <w:r w:rsidR="006114F5" w:rsidRPr="007939D1">
        <w:rPr>
          <w:color w:val="FF0000"/>
          <w:sz w:val="20"/>
          <w:szCs w:val="20"/>
        </w:rPr>
        <w:t xml:space="preserve"> путем внесения органами, предоставляющими указанную услугу, в государственные и муниципальные информационные системы сведений в электронной форме.</w:t>
      </w:r>
    </w:p>
    <w:p w:rsidR="006114F5" w:rsidRPr="007939D1" w:rsidRDefault="006114F5" w:rsidP="006114F5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 </w:t>
      </w:r>
      <w:r w:rsidRPr="007939D1">
        <w:rPr>
          <w:color w:val="FF0000"/>
          <w:sz w:val="20"/>
          <w:szCs w:val="20"/>
        </w:rPr>
        <w:tab/>
        <w:t>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>.</w:t>
      </w:r>
      <w:r w:rsidR="000312DB" w:rsidRPr="007939D1">
        <w:rPr>
          <w:color w:val="FF0000"/>
          <w:sz w:val="20"/>
          <w:szCs w:val="20"/>
        </w:rPr>
        <w:t>2</w:t>
      </w:r>
      <w:r w:rsidRPr="007939D1">
        <w:rPr>
          <w:color w:val="FF0000"/>
          <w:sz w:val="20"/>
          <w:szCs w:val="20"/>
        </w:rPr>
        <w:t>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6114F5" w:rsidRPr="007939D1" w:rsidRDefault="006114F5" w:rsidP="006114F5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 </w:t>
      </w:r>
      <w:r w:rsidRPr="007939D1">
        <w:rPr>
          <w:color w:val="FF0000"/>
          <w:sz w:val="20"/>
          <w:szCs w:val="20"/>
        </w:rPr>
        <w:tab/>
        <w:t>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>.</w:t>
      </w:r>
      <w:r w:rsidR="000312DB" w:rsidRPr="007939D1">
        <w:rPr>
          <w:color w:val="FF0000"/>
          <w:sz w:val="20"/>
          <w:szCs w:val="20"/>
        </w:rPr>
        <w:t>3</w:t>
      </w:r>
      <w:r w:rsidRPr="007939D1">
        <w:rPr>
          <w:color w:val="FF0000"/>
          <w:sz w:val="20"/>
          <w:szCs w:val="20"/>
        </w:rPr>
        <w:t xml:space="preserve">. 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</w:t>
      </w:r>
      <w:r w:rsidRPr="007939D1">
        <w:rPr>
          <w:color w:val="FF0000"/>
          <w:sz w:val="20"/>
          <w:szCs w:val="20"/>
        </w:rPr>
        <w:lastRenderedPageBreak/>
        <w:t>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6114F5" w:rsidRPr="007939D1" w:rsidRDefault="006114F5" w:rsidP="006114F5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7939D1">
        <w:rPr>
          <w:color w:val="FF0000"/>
          <w:sz w:val="20"/>
          <w:szCs w:val="20"/>
        </w:rPr>
        <w:t xml:space="preserve"> </w:t>
      </w:r>
      <w:r w:rsidRPr="007939D1">
        <w:rPr>
          <w:color w:val="FF0000"/>
          <w:sz w:val="20"/>
          <w:szCs w:val="20"/>
        </w:rPr>
        <w:tab/>
        <w:t>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>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 xml:space="preserve">. </w:t>
      </w:r>
      <w:proofErr w:type="gramStart"/>
      <w:r w:rsidRPr="007939D1">
        <w:rPr>
          <w:color w:val="FF0000"/>
          <w:sz w:val="20"/>
          <w:szCs w:val="20"/>
        </w:rPr>
        <w:t>При формировании и ведении государственных и муниципальных информационных систем, указанных в  пункте 4.</w:t>
      </w:r>
      <w:r w:rsidR="000312DB" w:rsidRPr="007939D1">
        <w:rPr>
          <w:color w:val="FF0000"/>
          <w:sz w:val="20"/>
          <w:szCs w:val="20"/>
        </w:rPr>
        <w:t>4</w:t>
      </w:r>
      <w:r w:rsidRPr="007939D1">
        <w:rPr>
          <w:color w:val="FF0000"/>
          <w:sz w:val="20"/>
          <w:szCs w:val="20"/>
        </w:rPr>
        <w:t>.</w:t>
      </w:r>
      <w:r w:rsidR="001E24A7" w:rsidRPr="007939D1">
        <w:rPr>
          <w:color w:val="FF0000"/>
          <w:sz w:val="20"/>
          <w:szCs w:val="20"/>
        </w:rPr>
        <w:t>1.</w:t>
      </w:r>
      <w:r w:rsidRPr="007939D1">
        <w:rPr>
          <w:color w:val="FF0000"/>
          <w:sz w:val="20"/>
          <w:szCs w:val="20"/>
        </w:rPr>
        <w:t>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7939D1">
        <w:rPr>
          <w:color w:val="FF0000"/>
          <w:sz w:val="20"/>
          <w:szCs w:val="20"/>
        </w:rPr>
        <w:t xml:space="preserve"> учет </w:t>
      </w:r>
      <w:r w:rsidR="001E24A7" w:rsidRPr="007939D1">
        <w:rPr>
          <w:color w:val="FF0000"/>
          <w:sz w:val="20"/>
          <w:szCs w:val="20"/>
        </w:rPr>
        <w:t>и фиксация вносимых изменений.</w:t>
      </w:r>
    </w:p>
    <w:p w:rsidR="001E24A7" w:rsidRPr="007939D1" w:rsidRDefault="001E24A7" w:rsidP="001E24A7">
      <w:pPr>
        <w:ind w:firstLine="709"/>
        <w:jc w:val="both"/>
        <w:rPr>
          <w:rStyle w:val="FontStyle39"/>
          <w:color w:val="FF0000"/>
          <w:sz w:val="20"/>
          <w:szCs w:val="20"/>
        </w:rPr>
      </w:pPr>
      <w:r w:rsidRPr="007939D1">
        <w:rPr>
          <w:rStyle w:val="FontStyle39"/>
          <w:color w:val="FF0000"/>
          <w:sz w:val="20"/>
          <w:szCs w:val="20"/>
        </w:rPr>
        <w:t>(пункт 4.</w:t>
      </w:r>
      <w:r w:rsidR="000312DB" w:rsidRPr="007939D1">
        <w:rPr>
          <w:rStyle w:val="FontStyle39"/>
          <w:color w:val="FF0000"/>
          <w:sz w:val="20"/>
          <w:szCs w:val="20"/>
        </w:rPr>
        <w:t>4</w:t>
      </w:r>
      <w:r w:rsidRPr="007939D1">
        <w:rPr>
          <w:rStyle w:val="FontStyle39"/>
          <w:color w:val="FF0000"/>
          <w:sz w:val="20"/>
          <w:szCs w:val="20"/>
        </w:rPr>
        <w:t xml:space="preserve">. статьи 4 введен постановлением Администрации Агибаловского сельского поселения Холм-Жирковского района Смоленской области от </w:t>
      </w:r>
      <w:r w:rsidR="007939D1" w:rsidRPr="007939D1">
        <w:rPr>
          <w:rStyle w:val="FontStyle39"/>
          <w:color w:val="FF0000"/>
          <w:sz w:val="20"/>
          <w:szCs w:val="20"/>
        </w:rPr>
        <w:t>08.04.</w:t>
      </w:r>
      <w:r w:rsidRPr="007939D1">
        <w:rPr>
          <w:rStyle w:val="FontStyle39"/>
          <w:color w:val="FF0000"/>
          <w:sz w:val="20"/>
          <w:szCs w:val="20"/>
        </w:rPr>
        <w:t>2024 №</w:t>
      </w:r>
      <w:r w:rsidR="007939D1" w:rsidRPr="007939D1">
        <w:rPr>
          <w:rStyle w:val="FontStyle39"/>
          <w:color w:val="FF0000"/>
          <w:sz w:val="20"/>
          <w:szCs w:val="20"/>
        </w:rPr>
        <w:t>22</w:t>
      </w:r>
      <w:r w:rsidRPr="007939D1">
        <w:rPr>
          <w:rStyle w:val="FontStyle39"/>
          <w:color w:val="FF0000"/>
          <w:sz w:val="20"/>
          <w:szCs w:val="20"/>
        </w:rPr>
        <w:t>)</w:t>
      </w:r>
    </w:p>
    <w:p w:rsidR="001E24A7" w:rsidRPr="007939D1" w:rsidRDefault="001E24A7" w:rsidP="006114F5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b/>
          <w:bCs/>
          <w:color w:val="FF0000"/>
          <w:sz w:val="20"/>
          <w:szCs w:val="20"/>
        </w:rPr>
      </w:pP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0"/>
          <w:szCs w:val="20"/>
        </w:rPr>
      </w:pPr>
      <w:r w:rsidRPr="007939D1">
        <w:rPr>
          <w:rStyle w:val="ac"/>
          <w:sz w:val="20"/>
          <w:szCs w:val="20"/>
        </w:rPr>
        <w:t>5. АДМИНИСТРАТИВНЫЕ ПРОЦЕДУРЫ</w:t>
      </w:r>
    </w:p>
    <w:p w:rsidR="00502856" w:rsidRPr="007939D1" w:rsidRDefault="00502856" w:rsidP="00502856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      5.1. Последовательность административных процедур.</w:t>
      </w:r>
      <w:r w:rsidRPr="007939D1">
        <w:rPr>
          <w:rFonts w:ascii="Times New Roman" w:hAnsi="Times New Roman" w:cs="Times New Roman"/>
        </w:rPr>
        <w:br/>
        <w:t xml:space="preserve">Предоставление муниципальной услуги включает в </w:t>
      </w:r>
      <w:r w:rsidR="001D4829" w:rsidRPr="007939D1">
        <w:rPr>
          <w:rFonts w:ascii="Times New Roman" w:hAnsi="Times New Roman" w:cs="Times New Roman"/>
        </w:rPr>
        <w:t xml:space="preserve">себя следующие административные </w:t>
      </w:r>
      <w:r w:rsidR="00F46086" w:rsidRPr="007939D1">
        <w:rPr>
          <w:rFonts w:ascii="Times New Roman" w:hAnsi="Times New Roman" w:cs="Times New Roman"/>
        </w:rPr>
        <w:t>процедуры:</w:t>
      </w: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- прием заявлений о предо</w:t>
      </w:r>
      <w:r w:rsidR="00F46086" w:rsidRPr="007939D1">
        <w:rPr>
          <w:rFonts w:ascii="Times New Roman" w:hAnsi="Times New Roman" w:cs="Times New Roman"/>
        </w:rPr>
        <w:t>ставлении муниципальной услуги;</w:t>
      </w: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- регистрация заявлен</w:t>
      </w:r>
      <w:r w:rsidR="00F46086" w:rsidRPr="007939D1">
        <w:rPr>
          <w:rFonts w:ascii="Times New Roman" w:hAnsi="Times New Roman" w:cs="Times New Roman"/>
        </w:rPr>
        <w:t>ий и передача их на исполнение;</w:t>
      </w: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- анализ поступивших заявлений и </w:t>
      </w:r>
      <w:r w:rsidR="00F46086" w:rsidRPr="007939D1">
        <w:rPr>
          <w:rFonts w:ascii="Times New Roman" w:hAnsi="Times New Roman" w:cs="Times New Roman"/>
        </w:rPr>
        <w:t>документов;</w:t>
      </w: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- исполнение заявления  либо  отказ  в  исполнении  заявления.</w:t>
      </w:r>
      <w:r w:rsidRPr="007939D1">
        <w:rPr>
          <w:rFonts w:ascii="Times New Roman" w:hAnsi="Times New Roman" w:cs="Times New Roman"/>
        </w:rPr>
        <w:br/>
        <w:t xml:space="preserve">      5.2. Прием заявлений о предоставлении муниципальной услуги и анализ поступивши</w:t>
      </w:r>
      <w:r w:rsidR="00F46086" w:rsidRPr="007939D1">
        <w:rPr>
          <w:rFonts w:ascii="Times New Roman" w:hAnsi="Times New Roman" w:cs="Times New Roman"/>
        </w:rPr>
        <w:t>х заявлений и документов.</w:t>
      </w:r>
    </w:p>
    <w:p w:rsidR="00F46086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5.2.1. Основанием для начала исполнения муниципальной услуги является поступление устного или письменного заявления гражданина или юридического лица в</w:t>
      </w:r>
      <w:r w:rsidR="00F46086" w:rsidRPr="007939D1">
        <w:rPr>
          <w:rFonts w:ascii="Times New Roman" w:hAnsi="Times New Roman" w:cs="Times New Roman"/>
        </w:rPr>
        <w:t xml:space="preserve"> Администрацию поселения.</w:t>
      </w:r>
    </w:p>
    <w:p w:rsidR="001D4829" w:rsidRPr="007939D1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5.2.2. </w:t>
      </w:r>
      <w:proofErr w:type="gramStart"/>
      <w:r w:rsidR="001D4829" w:rsidRPr="007939D1">
        <w:rPr>
          <w:rFonts w:ascii="Times New Roman" w:hAnsi="Times New Roman" w:cs="Times New Roma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="001D4829" w:rsidRPr="007939D1">
        <w:rPr>
          <w:rFonts w:ascii="Times New Roman" w:hAnsi="Times New Roman" w:cs="Times New Roman"/>
        </w:rPr>
        <w:t xml:space="preserve"> июля 2006 года № 149-ФЗ «Об информации, информационных технологиях и о защите информации».</w:t>
      </w:r>
    </w:p>
    <w:p w:rsidR="001D4829" w:rsidRPr="007939D1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D4829" w:rsidRPr="007939D1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7939D1">
        <w:rPr>
          <w:rFonts w:ascii="Times New Roman" w:hAnsi="Times New Roman" w:cs="Times New Roman"/>
        </w:rPr>
        <w:t>1)</w:t>
      </w:r>
      <w:r w:rsidRPr="007939D1">
        <w:rPr>
          <w:rFonts w:ascii="Times New Roman" w:hAnsi="Times New Roman" w:cs="Times New Roman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D4829" w:rsidRPr="007939D1" w:rsidRDefault="00F46086" w:rsidP="00F46086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 </w:t>
      </w:r>
      <w:r w:rsidRPr="007939D1">
        <w:rPr>
          <w:sz w:val="20"/>
          <w:szCs w:val="20"/>
        </w:rPr>
        <w:tab/>
      </w:r>
      <w:r w:rsidR="001D4829" w:rsidRPr="007939D1">
        <w:rPr>
          <w:sz w:val="20"/>
          <w:szCs w:val="20"/>
        </w:rPr>
        <w:t>2)</w:t>
      </w:r>
      <w:r w:rsidR="001D4829" w:rsidRPr="007939D1">
        <w:rPr>
          <w:sz w:val="20"/>
          <w:szCs w:val="20"/>
        </w:rPr>
        <w:tab/>
        <w:t>единой системы идентификац</w:t>
      </w:r>
      <w:proofErr w:type="gramStart"/>
      <w:r w:rsidR="001D4829" w:rsidRPr="007939D1">
        <w:rPr>
          <w:sz w:val="20"/>
          <w:szCs w:val="20"/>
        </w:rPr>
        <w:t>ии и ау</w:t>
      </w:r>
      <w:proofErr w:type="gramEnd"/>
      <w:r w:rsidR="001D4829" w:rsidRPr="007939D1">
        <w:rPr>
          <w:sz w:val="20"/>
          <w:szCs w:val="2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502856" w:rsidRPr="007939D1">
        <w:rPr>
          <w:sz w:val="20"/>
          <w:szCs w:val="20"/>
        </w:rPr>
        <w:t>.</w:t>
      </w:r>
    </w:p>
    <w:p w:rsidR="0039246F" w:rsidRPr="007939D1" w:rsidRDefault="001D4829" w:rsidP="00F46086">
      <w:pPr>
        <w:pStyle w:val="a8"/>
        <w:spacing w:before="0" w:beforeAutospacing="0" w:after="0" w:afterAutospacing="0"/>
        <w:rPr>
          <w:sz w:val="20"/>
          <w:szCs w:val="20"/>
        </w:rPr>
      </w:pPr>
      <w:r w:rsidRPr="007939D1">
        <w:rPr>
          <w:sz w:val="20"/>
          <w:szCs w:val="20"/>
        </w:rPr>
        <w:t>(пп.5.2.2. п. 5.2 введен постановлением от 17.03.2023г. №14)</w:t>
      </w:r>
    </w:p>
    <w:p w:rsidR="00502856" w:rsidRPr="007939D1" w:rsidRDefault="00502856" w:rsidP="00F46086">
      <w:pPr>
        <w:pStyle w:val="a8"/>
        <w:spacing w:before="0" w:beforeAutospacing="0" w:after="0" w:afterAutospacing="0"/>
        <w:rPr>
          <w:sz w:val="20"/>
          <w:szCs w:val="20"/>
        </w:rPr>
      </w:pPr>
      <w:r w:rsidRPr="007939D1">
        <w:rPr>
          <w:sz w:val="20"/>
          <w:szCs w:val="20"/>
        </w:rPr>
        <w:br/>
        <w:t xml:space="preserve">      5.3. Регистрация заявлений.</w:t>
      </w:r>
      <w:r w:rsidRPr="007939D1">
        <w:rPr>
          <w:sz w:val="20"/>
          <w:szCs w:val="20"/>
        </w:rPr>
        <w:br/>
        <w:t xml:space="preserve">      Заявления регистрируются в журналах регистрации приема граждан, которые находятся в Администрации в день обращения с заявлением о предоставлении муниципальной услуги.</w:t>
      </w:r>
      <w:r w:rsidRPr="007939D1">
        <w:rPr>
          <w:sz w:val="20"/>
          <w:szCs w:val="20"/>
        </w:rPr>
        <w:br/>
        <w:t>В течение одного дня с момента регистрации заявления передаются должностному лицу на рассмотрение.</w:t>
      </w:r>
      <w:r w:rsidRPr="007939D1">
        <w:rPr>
          <w:sz w:val="20"/>
          <w:szCs w:val="20"/>
        </w:rPr>
        <w:br/>
        <w:t xml:space="preserve">      5.3.2. Должностное лицо Администрации накладывает резолюцию на заявление в день поступления.</w:t>
      </w:r>
      <w:r w:rsidRPr="007939D1">
        <w:rPr>
          <w:sz w:val="20"/>
          <w:szCs w:val="20"/>
        </w:rPr>
        <w:br/>
        <w:t xml:space="preserve">      5.3.3. В течение двух дней с момента регистрации заявления передаются конкретному исполнителю в соответствии с резолюцией.</w:t>
      </w:r>
      <w:r w:rsidRPr="007939D1">
        <w:rPr>
          <w:sz w:val="20"/>
          <w:szCs w:val="20"/>
        </w:rPr>
        <w:br/>
        <w:t xml:space="preserve">      5.4. Исполнение заявлений.</w:t>
      </w:r>
      <w:r w:rsidRPr="007939D1">
        <w:rPr>
          <w:sz w:val="20"/>
          <w:szCs w:val="20"/>
        </w:rPr>
        <w:br/>
        <w:t xml:space="preserve">      5.4.1. Подготовку справок осуществляют специалисты администрации поселения, указанные в резолюции.</w:t>
      </w:r>
      <w:r w:rsidRPr="007939D1">
        <w:rPr>
          <w:sz w:val="20"/>
          <w:szCs w:val="20"/>
        </w:rPr>
        <w:br/>
        <w:t xml:space="preserve">      5.4.2. В справке, выписке в обязательном порядке должна содержаться ссылка на документ, послуживший основанием для осуществления записи, а также указывается номер, серия, когда и кем выдан документ, удостоверяющий личность (паспорт, военный билет, свидетельство о рождении), и полный адрес домовладения при предъявлении домовой книги.</w:t>
      </w:r>
      <w:r w:rsidRPr="007939D1">
        <w:rPr>
          <w:sz w:val="20"/>
          <w:szCs w:val="20"/>
        </w:rPr>
        <w:br/>
        <w:t>В случае</w:t>
      </w:r>
      <w:proofErr w:type="gramStart"/>
      <w:r w:rsidRPr="007939D1">
        <w:rPr>
          <w:sz w:val="20"/>
          <w:szCs w:val="20"/>
        </w:rPr>
        <w:t>,</w:t>
      </w:r>
      <w:proofErr w:type="gramEnd"/>
      <w:r w:rsidRPr="007939D1">
        <w:rPr>
          <w:sz w:val="20"/>
          <w:szCs w:val="20"/>
        </w:rPr>
        <w:t xml:space="preserve"> если справка выдана на основании обследования, необходимо указать в справке дату проверки и написания акта обследования.</w:t>
      </w:r>
      <w:r w:rsidRPr="007939D1">
        <w:rPr>
          <w:sz w:val="20"/>
          <w:szCs w:val="20"/>
        </w:rPr>
        <w:br/>
        <w:t xml:space="preserve">      5.4.5. Оформленные в установленном порядке справки, выписки, информационные письма или письма об отсутствии необходимых заявителю документов и (или) информации в течение одного дня рассматриваются и подписываются уполномоченным на данные действия должностным лицом Администрации поселения и передаются на регистрацию.</w:t>
      </w:r>
      <w:r w:rsidRPr="007939D1">
        <w:rPr>
          <w:sz w:val="20"/>
          <w:szCs w:val="20"/>
        </w:rPr>
        <w:br/>
        <w:t xml:space="preserve">      5.4.6. Общий срок исполнения заявления 30 дней.</w:t>
      </w:r>
      <w:r w:rsidRPr="007939D1">
        <w:rPr>
          <w:sz w:val="20"/>
          <w:szCs w:val="20"/>
        </w:rPr>
        <w:br/>
        <w:t xml:space="preserve">      5.5. Регистрация справок, выписок из домовых и </w:t>
      </w:r>
      <w:proofErr w:type="spellStart"/>
      <w:r w:rsidRPr="007939D1">
        <w:rPr>
          <w:sz w:val="20"/>
          <w:szCs w:val="20"/>
        </w:rPr>
        <w:t>похозяйственных</w:t>
      </w:r>
      <w:proofErr w:type="spellEnd"/>
      <w:r w:rsidRPr="007939D1">
        <w:rPr>
          <w:sz w:val="20"/>
          <w:szCs w:val="20"/>
        </w:rPr>
        <w:t xml:space="preserve"> книг, информационных писем.</w:t>
      </w:r>
      <w:r w:rsidRPr="007939D1">
        <w:rPr>
          <w:sz w:val="20"/>
          <w:szCs w:val="20"/>
        </w:rPr>
        <w:br/>
      </w:r>
      <w:r w:rsidRPr="007939D1">
        <w:rPr>
          <w:sz w:val="20"/>
          <w:szCs w:val="20"/>
        </w:rPr>
        <w:lastRenderedPageBreak/>
        <w:t xml:space="preserve">      5.5.1. Регистрацию справок  осуществляют специалисты Администрации поселения в журналах регистрации справок, выдаваемых гражданам, которые находятся у специалистов администрации поселения. Журналы должны быть прошнурованы, пронумерованы и скреплены гербовой печатью Администрации.</w:t>
      </w:r>
      <w:r w:rsidRPr="007939D1">
        <w:rPr>
          <w:sz w:val="20"/>
          <w:szCs w:val="20"/>
        </w:rPr>
        <w:br/>
        <w:t>Регистрацию справок, выписок и архивных копий, указанных в подпункте 3.4.4., осуществляет специалист Администрации поселения, осуществляющий функции по делопроизводству.</w:t>
      </w:r>
      <w:r w:rsidRPr="007939D1">
        <w:rPr>
          <w:sz w:val="20"/>
          <w:szCs w:val="20"/>
        </w:rPr>
        <w:br/>
        <w:t xml:space="preserve">      5.5.2. Исполнение заявления считается законченным, если по нему приняты необходимые меры и заявитель проинформирован о результатах исполнения.</w:t>
      </w:r>
      <w:r w:rsidRPr="007939D1">
        <w:rPr>
          <w:sz w:val="20"/>
          <w:szCs w:val="20"/>
        </w:rPr>
        <w:br/>
        <w:t xml:space="preserve">      5.6. Права и обязанности получателя муниципальной услуги в процессе исполнения административной процедуры</w:t>
      </w:r>
      <w:r w:rsidRPr="007939D1">
        <w:rPr>
          <w:sz w:val="20"/>
          <w:szCs w:val="20"/>
        </w:rPr>
        <w:br/>
        <w:t>Получатель муниципальной услуги вправе отказаться от получения муниципальной услуги на любой стадии её предоставления.</w:t>
      </w:r>
      <w:r w:rsidRPr="007939D1">
        <w:rPr>
          <w:sz w:val="20"/>
          <w:szCs w:val="20"/>
        </w:rPr>
        <w:br/>
        <w:t xml:space="preserve">      5.7. Права и обязанности специалистов администрации поселения в процессе исполнения административной процедуры.</w:t>
      </w:r>
      <w:r w:rsidRPr="007939D1">
        <w:rPr>
          <w:sz w:val="20"/>
          <w:szCs w:val="20"/>
        </w:rPr>
        <w:br/>
        <w:t xml:space="preserve">      5.7.1. Специалисты Администрации поселения при предоставлении муниципальной услуги имеют право:</w:t>
      </w:r>
      <w:r w:rsidRPr="007939D1">
        <w:rPr>
          <w:sz w:val="20"/>
          <w:szCs w:val="20"/>
        </w:rPr>
        <w:br/>
        <w:t>- исполнять возложенные на них должностные обязанности;</w:t>
      </w:r>
      <w:r w:rsidRPr="007939D1">
        <w:rPr>
          <w:sz w:val="20"/>
          <w:szCs w:val="20"/>
        </w:rPr>
        <w:br/>
        <w:t>- соблюдать положения настоящего Административного регламента.</w:t>
      </w:r>
    </w:p>
    <w:p w:rsidR="001D4829" w:rsidRPr="007939D1" w:rsidRDefault="001D4829" w:rsidP="001D4829">
      <w:pPr>
        <w:ind w:firstLine="709"/>
        <w:jc w:val="both"/>
        <w:rPr>
          <w:rStyle w:val="FontStyle39"/>
          <w:sz w:val="20"/>
          <w:szCs w:val="20"/>
        </w:rPr>
      </w:pPr>
      <w:r w:rsidRPr="007939D1">
        <w:rPr>
          <w:sz w:val="20"/>
          <w:szCs w:val="20"/>
        </w:rPr>
        <w:t>5</w:t>
      </w:r>
      <w:r w:rsidRPr="007939D1">
        <w:rPr>
          <w:rStyle w:val="FontStyle39"/>
          <w:sz w:val="20"/>
          <w:szCs w:val="20"/>
        </w:rPr>
        <w:t xml:space="preserve">.8. </w:t>
      </w:r>
      <w:r w:rsidRPr="007939D1">
        <w:rPr>
          <w:sz w:val="20"/>
          <w:szCs w:val="20"/>
        </w:rPr>
        <w:t>Исчерпывающий перечень оснований для приостановления или отказа в предоставлении  муниципальной  услуги</w:t>
      </w:r>
      <w:r w:rsidRPr="007939D1">
        <w:rPr>
          <w:rStyle w:val="FontStyle39"/>
          <w:sz w:val="20"/>
          <w:szCs w:val="20"/>
        </w:rPr>
        <w:t>:</w:t>
      </w:r>
    </w:p>
    <w:p w:rsidR="001D4829" w:rsidRPr="007939D1" w:rsidRDefault="001D4829" w:rsidP="001D4829">
      <w:pPr>
        <w:ind w:firstLine="709"/>
        <w:jc w:val="both"/>
        <w:rPr>
          <w:sz w:val="20"/>
          <w:szCs w:val="20"/>
        </w:rPr>
      </w:pPr>
      <w:r w:rsidRPr="007939D1">
        <w:rPr>
          <w:rStyle w:val="FontStyle39"/>
          <w:sz w:val="20"/>
          <w:szCs w:val="20"/>
        </w:rPr>
        <w:t>В предоставлении муниципальной услуги заявителю отказывается в случаях:</w:t>
      </w:r>
    </w:p>
    <w:p w:rsidR="001D4829" w:rsidRPr="007939D1" w:rsidRDefault="001D4829" w:rsidP="001D4829">
      <w:pPr>
        <w:ind w:firstLine="709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5.8.1. Если в письменном обращении не </w:t>
      </w:r>
      <w:proofErr w:type="gramStart"/>
      <w:r w:rsidRPr="007939D1">
        <w:rPr>
          <w:sz w:val="20"/>
          <w:szCs w:val="20"/>
        </w:rPr>
        <w:t>указаны</w:t>
      </w:r>
      <w:proofErr w:type="gramEnd"/>
      <w:r w:rsidRPr="007939D1">
        <w:rPr>
          <w:sz w:val="20"/>
          <w:szCs w:val="20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1D4829" w:rsidRPr="007939D1" w:rsidRDefault="001D4829" w:rsidP="001D4829">
      <w:pPr>
        <w:ind w:firstLine="709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5.8.2. Если в письменном обращении содержатся нецензурные, либо оскорбительные выражения, угрозы жизни, здоровью и имуществу работников Администрации Агибаловского сельского поселения Холм-Жирковского района Смоленской области, а также членов их семей;</w:t>
      </w:r>
    </w:p>
    <w:p w:rsidR="001D4829" w:rsidRPr="007939D1" w:rsidRDefault="001D4829" w:rsidP="001D4829">
      <w:pPr>
        <w:ind w:firstLine="709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5.8.3. Если текст письменного обращения не поддается прочтению;</w:t>
      </w:r>
    </w:p>
    <w:p w:rsidR="001D4829" w:rsidRPr="007939D1" w:rsidRDefault="001D4829" w:rsidP="001D4829">
      <w:pPr>
        <w:ind w:firstLine="709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5.8.4. Если из содержания запроса невозможно установить, какая именно информация запрашивается;</w:t>
      </w:r>
    </w:p>
    <w:p w:rsidR="001D4829" w:rsidRPr="007939D1" w:rsidRDefault="001D4829" w:rsidP="001D4829">
      <w:pPr>
        <w:jc w:val="both"/>
        <w:rPr>
          <w:sz w:val="20"/>
          <w:szCs w:val="20"/>
        </w:rPr>
      </w:pPr>
      <w:r w:rsidRPr="007939D1">
        <w:rPr>
          <w:sz w:val="20"/>
          <w:szCs w:val="20"/>
        </w:rPr>
        <w:tab/>
        <w:t>Основаниями для приостановления в предоставлении муниципальной услуги являются:</w:t>
      </w:r>
    </w:p>
    <w:p w:rsidR="001D4829" w:rsidRPr="007939D1" w:rsidRDefault="001D4829" w:rsidP="001D4829">
      <w:pPr>
        <w:pStyle w:val="ConsPlusNormal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  <w:shd w:val="clear" w:color="auto" w:fill="FFFFFF"/>
        </w:rPr>
        <w:t>5.8.5. Поступление от заявителя письменного заявления о приостановлении предоставления муниципальной услуги;</w:t>
      </w:r>
    </w:p>
    <w:p w:rsidR="001D4829" w:rsidRPr="007939D1" w:rsidRDefault="001D4829" w:rsidP="001D4829">
      <w:pPr>
        <w:pStyle w:val="a8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7939D1">
        <w:rPr>
          <w:sz w:val="20"/>
          <w:szCs w:val="20"/>
          <w:shd w:val="clear" w:color="auto" w:fill="FFFFFF"/>
        </w:rPr>
        <w:t xml:space="preserve">          5.8.6. Отсутствие или ненадлежащее оформление заявления (текст не поддается прочтению, не указаны фамилия, имя, отчество, почтовый адрес заявителя и т.д.).</w:t>
      </w:r>
    </w:p>
    <w:p w:rsidR="001D4829" w:rsidRPr="007939D1" w:rsidRDefault="001D4829" w:rsidP="001D4829">
      <w:pPr>
        <w:pStyle w:val="a8"/>
        <w:spacing w:before="0" w:beforeAutospacing="0" w:after="0" w:afterAutospacing="0"/>
        <w:rPr>
          <w:sz w:val="20"/>
          <w:szCs w:val="20"/>
        </w:rPr>
      </w:pPr>
      <w:r w:rsidRPr="007939D1">
        <w:rPr>
          <w:sz w:val="20"/>
          <w:szCs w:val="20"/>
        </w:rPr>
        <w:t>(</w:t>
      </w:r>
      <w:proofErr w:type="gramStart"/>
      <w:r w:rsidRPr="007939D1">
        <w:rPr>
          <w:sz w:val="20"/>
          <w:szCs w:val="20"/>
        </w:rPr>
        <w:t>п</w:t>
      </w:r>
      <w:proofErr w:type="gramEnd"/>
      <w:r w:rsidRPr="007939D1">
        <w:rPr>
          <w:sz w:val="20"/>
          <w:szCs w:val="20"/>
        </w:rPr>
        <w:t>. 8 введен постановлением от 17.03.2023г. №14)</w:t>
      </w:r>
    </w:p>
    <w:p w:rsidR="00502856" w:rsidRPr="007939D1" w:rsidRDefault="00502856" w:rsidP="00502856">
      <w:pPr>
        <w:jc w:val="both"/>
        <w:rPr>
          <w:b/>
          <w:bCs/>
          <w:sz w:val="20"/>
          <w:szCs w:val="20"/>
        </w:rPr>
      </w:pPr>
    </w:p>
    <w:p w:rsidR="00502856" w:rsidRPr="007939D1" w:rsidRDefault="00502856" w:rsidP="00502856">
      <w:pPr>
        <w:ind w:firstLine="720"/>
        <w:jc w:val="center"/>
        <w:rPr>
          <w:b/>
          <w:bCs/>
          <w:sz w:val="20"/>
          <w:szCs w:val="20"/>
        </w:rPr>
      </w:pPr>
      <w:r w:rsidRPr="007939D1">
        <w:rPr>
          <w:b/>
          <w:bCs/>
          <w:sz w:val="20"/>
          <w:szCs w:val="20"/>
        </w:rPr>
        <w:t xml:space="preserve">5. Порядок  и  формы  </w:t>
      </w:r>
      <w:proofErr w:type="gramStart"/>
      <w:r w:rsidRPr="007939D1">
        <w:rPr>
          <w:b/>
          <w:bCs/>
          <w:sz w:val="20"/>
          <w:szCs w:val="20"/>
        </w:rPr>
        <w:t>контроля  за</w:t>
      </w:r>
      <w:proofErr w:type="gramEnd"/>
      <w:r w:rsidRPr="007939D1">
        <w:rPr>
          <w:b/>
          <w:bCs/>
          <w:sz w:val="20"/>
          <w:szCs w:val="20"/>
        </w:rPr>
        <w:t xml:space="preserve">  предоставлением </w:t>
      </w:r>
    </w:p>
    <w:p w:rsidR="00502856" w:rsidRPr="007939D1" w:rsidRDefault="00502856" w:rsidP="00502856">
      <w:pPr>
        <w:ind w:firstLine="720"/>
        <w:jc w:val="center"/>
        <w:rPr>
          <w:b/>
          <w:bCs/>
          <w:sz w:val="20"/>
          <w:szCs w:val="20"/>
        </w:rPr>
      </w:pPr>
      <w:r w:rsidRPr="007939D1">
        <w:rPr>
          <w:b/>
          <w:bCs/>
          <w:sz w:val="20"/>
          <w:szCs w:val="20"/>
        </w:rPr>
        <w:t>муниципальной  услуги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tabs>
          <w:tab w:val="left" w:pos="1260"/>
        </w:tabs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5.1. </w:t>
      </w:r>
      <w:proofErr w:type="gramStart"/>
      <w:r w:rsidRPr="007939D1">
        <w:rPr>
          <w:sz w:val="20"/>
          <w:szCs w:val="20"/>
        </w:rPr>
        <w:t>Контроль за</w:t>
      </w:r>
      <w:proofErr w:type="gramEnd"/>
      <w:r w:rsidRPr="007939D1">
        <w:rPr>
          <w:sz w:val="20"/>
          <w:szCs w:val="20"/>
        </w:rPr>
        <w:t xml:space="preserve"> качеством предоставления муниципальной услуги проводится в ходе текущих, плановых и внеплановых 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5.1.1. Контроль за деятельностью специалиста Администрации, предоставляющих муниципальную услугу, осуществляет Глава муниципального образования Агибаловского сельского поселения  </w:t>
      </w: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 района  Смоленской  области. 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jc w:val="center"/>
        <w:rPr>
          <w:sz w:val="20"/>
          <w:szCs w:val="20"/>
        </w:rPr>
      </w:pPr>
      <w:r w:rsidRPr="007939D1">
        <w:rPr>
          <w:b/>
          <w:bCs/>
          <w:sz w:val="20"/>
          <w:szCs w:val="20"/>
        </w:rPr>
        <w:t>6. Порядок  обжалования  действий  (бездействия)  и  решений, осуществляемых  (принимаемых)  в  ходе  исполнения  муниципальной услуги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6.1.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6.2. Досудебное (внесудебное) обжалование: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6.2.1. Заявитель имеет право обратиться с жалобой к Главе муниципального образования Агибаловского сельского  поселения  </w:t>
      </w:r>
      <w:proofErr w:type="gramStart"/>
      <w:r w:rsidRPr="007939D1">
        <w:rPr>
          <w:sz w:val="20"/>
          <w:szCs w:val="20"/>
        </w:rPr>
        <w:t xml:space="preserve">Холм – </w:t>
      </w:r>
      <w:proofErr w:type="spellStart"/>
      <w:r w:rsidRPr="007939D1">
        <w:rPr>
          <w:sz w:val="20"/>
          <w:szCs w:val="20"/>
        </w:rPr>
        <w:t>Жирковского</w:t>
      </w:r>
      <w:proofErr w:type="spellEnd"/>
      <w:proofErr w:type="gramEnd"/>
      <w:r w:rsidRPr="007939D1">
        <w:rPr>
          <w:sz w:val="20"/>
          <w:szCs w:val="20"/>
        </w:rPr>
        <w:t xml:space="preserve"> района  Смоленской  области  на приеме граждан или направить письменное обращение.</w:t>
      </w:r>
    </w:p>
    <w:p w:rsidR="00502856" w:rsidRPr="007939D1" w:rsidRDefault="001D4829" w:rsidP="00502856">
      <w:pPr>
        <w:ind w:right="-1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         </w:t>
      </w:r>
      <w:r w:rsidR="00502856" w:rsidRPr="007939D1">
        <w:rPr>
          <w:sz w:val="20"/>
          <w:szCs w:val="20"/>
        </w:rPr>
        <w:t xml:space="preserve">6.2.2. </w:t>
      </w:r>
      <w:proofErr w:type="gramStart"/>
      <w:r w:rsidR="00502856" w:rsidRPr="007939D1">
        <w:rPr>
          <w:sz w:val="20"/>
          <w:szCs w:val="20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="00502856" w:rsidRPr="007939D1">
        <w:rPr>
          <w:sz w:val="20"/>
          <w:szCs w:val="20"/>
        </w:rPr>
        <w:t xml:space="preserve"> либо в исправлении допущенных опечаток и ошибок или в случае обжалования нарушения установленного срока исправлений – в течение пяти рабочих дней со дня ее регистрации».</w:t>
      </w:r>
    </w:p>
    <w:p w:rsidR="001D4829" w:rsidRPr="007939D1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>Жалоба должна содержать:</w:t>
      </w:r>
    </w:p>
    <w:p w:rsidR="001D4829" w:rsidRPr="007939D1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 </w:t>
      </w:r>
      <w:r w:rsidRPr="007939D1">
        <w:rPr>
          <w:rFonts w:ascii="Times New Roman" w:hAnsi="Times New Roman" w:cs="Times New Roman"/>
        </w:rPr>
        <w:tab/>
      </w:r>
      <w:proofErr w:type="gramStart"/>
      <w:r w:rsidRPr="007939D1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581" w:history="1">
        <w:r w:rsidRPr="007939D1">
          <w:rPr>
            <w:rFonts w:ascii="Times New Roman" w:hAnsi="Times New Roman" w:cs="Times New Roman"/>
          </w:rPr>
          <w:t>частью 1.1 статьи 16</w:t>
        </w:r>
      </w:hyperlink>
      <w:r w:rsidRPr="007939D1">
        <w:rPr>
          <w:rFonts w:ascii="Times New Roman" w:hAnsi="Times New Roman" w:cs="Times New Roman"/>
        </w:rPr>
        <w:t xml:space="preserve">  Федерального закона от </w:t>
      </w:r>
      <w:r w:rsidRPr="007939D1">
        <w:rPr>
          <w:rFonts w:ascii="Times New Roman" w:hAnsi="Times New Roman" w:cs="Times New Roman"/>
        </w:rPr>
        <w:lastRenderedPageBreak/>
        <w:t>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1D4829" w:rsidRPr="007939D1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 </w:t>
      </w:r>
      <w:r w:rsidRPr="007939D1">
        <w:rPr>
          <w:rFonts w:ascii="Times New Roman" w:hAnsi="Times New Roman" w:cs="Times New Roman"/>
        </w:rPr>
        <w:tab/>
      </w:r>
      <w:proofErr w:type="gramStart"/>
      <w:r w:rsidRPr="007939D1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829" w:rsidRPr="007939D1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39D1">
        <w:rPr>
          <w:rFonts w:ascii="Times New Roman" w:hAnsi="Times New Roman" w:cs="Times New Roman"/>
        </w:rPr>
        <w:t xml:space="preserve"> </w:t>
      </w:r>
      <w:r w:rsidRPr="007939D1">
        <w:rPr>
          <w:rFonts w:ascii="Times New Roman" w:hAnsi="Times New Roman" w:cs="Times New Roman"/>
        </w:rPr>
        <w:tab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7939D1">
          <w:rPr>
            <w:rFonts w:ascii="Times New Roman" w:hAnsi="Times New Roman" w:cs="Times New Roman"/>
          </w:rPr>
          <w:t>частью 1.1 статьи 16</w:t>
        </w:r>
      </w:hyperlink>
      <w:r w:rsidRPr="007939D1">
        <w:rPr>
          <w:rFonts w:ascii="Times New Roman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1D4829" w:rsidRPr="007939D1" w:rsidRDefault="001D4829" w:rsidP="001D4829">
      <w:pPr>
        <w:ind w:right="-1"/>
        <w:jc w:val="both"/>
        <w:rPr>
          <w:sz w:val="20"/>
          <w:szCs w:val="20"/>
        </w:rPr>
      </w:pPr>
      <w:proofErr w:type="gramStart"/>
      <w:r w:rsidRPr="007939D1">
        <w:rPr>
          <w:sz w:val="20"/>
          <w:szCs w:val="2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7939D1">
          <w:rPr>
            <w:sz w:val="20"/>
            <w:szCs w:val="20"/>
          </w:rPr>
          <w:t>частью 1.1 статьи 16</w:t>
        </w:r>
      </w:hyperlink>
      <w:r w:rsidRPr="007939D1">
        <w:rPr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7939D1">
        <w:rPr>
          <w:sz w:val="20"/>
          <w:szCs w:val="20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D4829" w:rsidRPr="007939D1" w:rsidRDefault="001D4829" w:rsidP="001D4829">
      <w:pPr>
        <w:ind w:right="-1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(ст.6 пп.6.2.2. введен постановлением от 17.03.2023г. №14)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6.2.3.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6.2.4.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502856" w:rsidRPr="007939D1" w:rsidRDefault="00502856" w:rsidP="00502856">
      <w:pPr>
        <w:ind w:firstLine="720"/>
        <w:jc w:val="both"/>
        <w:rPr>
          <w:sz w:val="20"/>
          <w:szCs w:val="20"/>
        </w:rPr>
      </w:pPr>
      <w:r w:rsidRPr="007939D1">
        <w:rPr>
          <w:sz w:val="20"/>
          <w:szCs w:val="20"/>
        </w:rPr>
        <w:t xml:space="preserve">5.3. Судебное обжалование:               </w:t>
      </w:r>
    </w:p>
    <w:p w:rsidR="00502856" w:rsidRPr="007939D1" w:rsidRDefault="00502856" w:rsidP="00502856">
      <w:pPr>
        <w:ind w:firstLine="720"/>
        <w:jc w:val="both"/>
        <w:rPr>
          <w:rFonts w:ascii="Arial" w:hAnsi="Arial"/>
          <w:sz w:val="20"/>
          <w:szCs w:val="20"/>
        </w:rPr>
      </w:pPr>
      <w:r w:rsidRPr="007939D1">
        <w:rPr>
          <w:sz w:val="20"/>
          <w:szCs w:val="20"/>
        </w:rPr>
        <w:t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4928"/>
        <w:gridCol w:w="5527"/>
      </w:tblGrid>
      <w:tr w:rsidR="00502856" w:rsidTr="00041919">
        <w:tc>
          <w:tcPr>
            <w:tcW w:w="4928" w:type="dxa"/>
          </w:tcPr>
          <w:p w:rsidR="00502856" w:rsidRDefault="00502856" w:rsidP="0004191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528" w:type="dxa"/>
            <w:hideMark/>
          </w:tcPr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№1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«Выдача справок и выписок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домовых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 жителям частных жилых домов Агибаловского сельского поселения Холм-Жирковского района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Смоленской области»</w:t>
            </w:r>
          </w:p>
        </w:tc>
      </w:tr>
    </w:tbl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widowControl w:val="0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928"/>
        <w:gridCol w:w="5528"/>
      </w:tblGrid>
      <w:tr w:rsidR="00502856" w:rsidTr="00041919">
        <w:tc>
          <w:tcPr>
            <w:tcW w:w="4928" w:type="dxa"/>
          </w:tcPr>
          <w:p w:rsidR="00502856" w:rsidRDefault="00502856" w:rsidP="0004191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528" w:type="dxa"/>
          </w:tcPr>
          <w:p w:rsidR="00502856" w:rsidRDefault="00502856" w:rsidP="000419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  <w:r w:rsidR="001D4829">
              <w:rPr>
                <w:sz w:val="28"/>
                <w:szCs w:val="28"/>
              </w:rPr>
              <w:t>Агибаловского</w:t>
            </w:r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 »_______________  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.р.,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адресу: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b/>
                <w:sz w:val="28"/>
                <w:szCs w:val="28"/>
              </w:rPr>
            </w:pPr>
          </w:p>
        </w:tc>
      </w:tr>
    </w:tbl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2856" w:rsidRDefault="00502856" w:rsidP="00502856">
      <w:pPr>
        <w:jc w:val="center"/>
      </w:pPr>
    </w:p>
    <w:p w:rsidR="00502856" w:rsidRDefault="00502856" w:rsidP="00502856">
      <w:pPr>
        <w:pStyle w:val="1"/>
        <w:keepNext w:val="0"/>
        <w:keepLines w:val="0"/>
        <w:widowControl w:val="0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Прошу выдать справку о составе семьи, месте жительства, времени проживания по указанному адресу, иное______________________________________</w:t>
      </w:r>
    </w:p>
    <w:p w:rsidR="00502856" w:rsidRDefault="00502856" w:rsidP="00502856">
      <w:pPr>
        <w:pStyle w:val="ab"/>
        <w:keepNext w:val="0"/>
        <w:widowControl w:val="0"/>
        <w:suppressAutoHyphens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предоставления в отдел социальной защиты населения, в отдел опеки и попечительства, в фонд социального страхования, иное ________________________________________________________________________</w:t>
      </w:r>
    </w:p>
    <w:p w:rsidR="00502856" w:rsidRDefault="00502856" w:rsidP="00502856">
      <w:pPr>
        <w:pStyle w:val="a9"/>
        <w:widowControl w:val="0"/>
        <w:ind w:firstLine="709"/>
        <w:rPr>
          <w:sz w:val="16"/>
          <w:szCs w:val="16"/>
        </w:rPr>
      </w:pPr>
    </w:p>
    <w:p w:rsidR="00502856" w:rsidRDefault="00502856" w:rsidP="00502856">
      <w:pPr>
        <w:pStyle w:val="a9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Даю свое согласие на использование моих персональных данных.</w:t>
      </w:r>
    </w:p>
    <w:p w:rsidR="00502856" w:rsidRDefault="00502856" w:rsidP="00502856">
      <w:pPr>
        <w:pStyle w:val="a9"/>
        <w:widowControl w:val="0"/>
        <w:ind w:firstLine="709"/>
        <w:rPr>
          <w:sz w:val="28"/>
          <w:szCs w:val="28"/>
        </w:rPr>
      </w:pPr>
    </w:p>
    <w:p w:rsidR="00502856" w:rsidRDefault="00502856" w:rsidP="00502856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02856" w:rsidRDefault="00502856" w:rsidP="00502856">
      <w:pPr>
        <w:widowControl w:val="0"/>
        <w:rPr>
          <w:sz w:val="28"/>
          <w:szCs w:val="28"/>
        </w:rPr>
      </w:pP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«_____» _______________ 201__ г.                          __________________________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Справку получил (а)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«_____» _______________ 201__г.                           __________________________</w:t>
      </w: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8"/>
      </w:tblGrid>
      <w:tr w:rsidR="00502856" w:rsidTr="00041919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№2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муниципальной услуги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«Выдача справок и выписок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домовых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 жителям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частных жилых домов Агибаловского сельского поселения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Холм-Жирковского района Смоленской области»</w:t>
            </w:r>
          </w:p>
        </w:tc>
      </w:tr>
    </w:tbl>
    <w:p w:rsidR="00502856" w:rsidRDefault="00502856" w:rsidP="00502856">
      <w:pPr>
        <w:jc w:val="right"/>
      </w:pPr>
    </w:p>
    <w:p w:rsidR="00502856" w:rsidRDefault="00502856" w:rsidP="00502856">
      <w:pPr>
        <w:jc w:val="both"/>
      </w:pPr>
    </w:p>
    <w:p w:rsidR="00502856" w:rsidRDefault="00502856" w:rsidP="00502856">
      <w:pPr>
        <w:jc w:val="both"/>
      </w:pPr>
    </w:p>
    <w:p w:rsidR="00502856" w:rsidRDefault="00502856" w:rsidP="00502856">
      <w:pPr>
        <w:pStyle w:val="2"/>
        <w:tabs>
          <w:tab w:val="left" w:pos="1260"/>
        </w:tabs>
        <w:rPr>
          <w:i/>
        </w:rPr>
      </w:pPr>
      <w:r>
        <w:rPr>
          <w:i/>
        </w:rPr>
        <w:t xml:space="preserve">Последовательность административных действий (процедур) по выдаче справок и выписок из </w:t>
      </w:r>
      <w:proofErr w:type="spellStart"/>
      <w:r>
        <w:rPr>
          <w:i/>
        </w:rPr>
        <w:t>похозяйственной</w:t>
      </w:r>
      <w:proofErr w:type="spellEnd"/>
      <w:r>
        <w:rPr>
          <w:i/>
        </w:rPr>
        <w:t>, домовой  книг</w:t>
      </w:r>
    </w:p>
    <w:p w:rsidR="00502856" w:rsidRDefault="00502856" w:rsidP="00502856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502856" w:rsidRDefault="001B6319" w:rsidP="00502856">
      <w:pPr>
        <w:pStyle w:val="ConsPlusNonformat"/>
        <w:widowControl/>
        <w:ind w:firstLine="709"/>
        <w:jc w:val="both"/>
      </w:pPr>
      <w:r>
        <w:pict>
          <v:group id="_x0000_s1026" editas="canvas" style="width:430.6pt;height:5in;mso-position-horizontal-relative:char;mso-position-vertical-relative:line" coordorigin="1557,1349" coordsize="638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7;top:1349;width:6380;height:5400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359;top:2429;width:4666;height:540">
              <v:textbox style="mso-next-textbox:#_x0000_s1028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заявлений в письменной или устной форме у заявителя</w:t>
                    </w:r>
                  </w:p>
                </w:txbxContent>
              </v:textbox>
            </v:shape>
            <v:oval id="_x0000_s1029" style="position:absolute;left:2528;top:1484;width:4134;height:675">
              <v:textbox style="mso-next-textbox:#_x0000_s1029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Начало административной процедуры: обращение заявителя</w:t>
                    </w:r>
                  </w:p>
                </w:txbxContent>
              </v:textbox>
            </v:oval>
            <v:rect id="_x0000_s1030" style="position:absolute;left:2317;top:3239;width:4664;height:270">
              <v:textbox style="mso-next-textbox:#_x0000_s1030">
                <w:txbxContent>
                  <w:p w:rsidR="00502856" w:rsidRDefault="00502856" w:rsidP="0050285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заявлений в письменной или устной форме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649;top:2969;width:43;height:270;flip:x" o:connectortype="straight">
              <v:stroke endarrow="block"/>
            </v:shape>
            <v:shape id="_x0000_s1032" type="#_x0000_t32" style="position:absolute;left:4649;top:3509;width:17;height:405" o:connectortype="straight">
              <v:stroke endarrow="block"/>
            </v:shape>
            <v:shape id="_x0000_s1033" type="#_x0000_t32" style="position:absolute;left:4682;top:4184;width:1;height:421" o:connectortype="straight">
              <v:stroke endarrow="block"/>
            </v:shape>
            <v:shape id="_x0000_s1034" type="#_x0000_t32" style="position:absolute;left:4640;top:2159;width:1;height:270" o:connectortype="straight">
              <v:stroke endarrow="block"/>
            </v:shape>
            <v:rect id="_x0000_s1035" style="position:absolute;left:2402;top:3914;width:4665;height:270">
              <v:textbox style="mso-next-textbox:#_x0000_s1035">
                <w:txbxContent>
                  <w:p w:rsidR="00502856" w:rsidRDefault="00502856" w:rsidP="0050285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Подготовка справок документов 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6" type="#_x0000_t4" style="position:absolute;left:2613;top:4589;width:4134;height:1080">
              <v:textbox style="mso-next-textbox:#_x0000_s1036">
                <w:txbxContent>
                  <w:p w:rsidR="00502856" w:rsidRDefault="00502856" w:rsidP="0050285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Подписание документов</w:t>
                    </w:r>
                  </w:p>
                </w:txbxContent>
              </v:textbox>
            </v:shape>
            <v:line id="_x0000_s1037" style="position:absolute" from="4682,5669" to="4683,6074">
              <v:stroke endarrow="block"/>
            </v:line>
            <v:rect id="_x0000_s1038" style="position:absolute;left:2233;top:6074;width:5066;height:405">
              <v:textbox style="mso-next-textbox:#_x0000_s1038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выдает подписанные документы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502856" w:rsidRDefault="00502856" w:rsidP="00502856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02856" w:rsidRDefault="00502856" w:rsidP="00502856">
      <w:pPr>
        <w:pStyle w:val="a8"/>
        <w:tabs>
          <w:tab w:val="left" w:pos="9030"/>
        </w:tabs>
        <w:rPr>
          <w:b/>
          <w:i/>
        </w:rPr>
      </w:pPr>
      <w:r>
        <w:rPr>
          <w:b/>
          <w:i/>
        </w:rPr>
        <w:tab/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>
        <w:rPr>
          <w:sz w:val="28"/>
          <w:szCs w:val="28"/>
        </w:rPr>
        <w:t>кому __________________________</w:t>
      </w:r>
      <w:r>
        <w:rPr>
          <w:sz w:val="28"/>
          <w:szCs w:val="28"/>
        </w:rPr>
        <w:br/>
      </w:r>
      <w:r>
        <w:rPr>
          <w:sz w:val="18"/>
          <w:szCs w:val="18"/>
        </w:rPr>
        <w:t xml:space="preserve">(наименование органа местного самоуправления, в </w:t>
      </w:r>
      <w:proofErr w:type="gramEnd"/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которое направляется письменное обращение (жалоба), 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либо фамилия, имя, отчество </w:t>
      </w:r>
      <w:proofErr w:type="gramStart"/>
      <w:r>
        <w:rPr>
          <w:sz w:val="18"/>
          <w:szCs w:val="18"/>
        </w:rPr>
        <w:t>соответствующего</w:t>
      </w:r>
      <w:proofErr w:type="gramEnd"/>
      <w:r>
        <w:rPr>
          <w:sz w:val="18"/>
          <w:szCs w:val="18"/>
        </w:rPr>
        <w:t xml:space="preserve"> 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должностного лица и его должность)</w:t>
      </w:r>
      <w:r>
        <w:rPr>
          <w:sz w:val="18"/>
          <w:szCs w:val="18"/>
        </w:rPr>
        <w:br/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>
        <w:rPr>
          <w:sz w:val="28"/>
          <w:szCs w:val="28"/>
        </w:rPr>
        <w:t>от ____________________________</w:t>
      </w:r>
      <w:r>
        <w:rPr>
          <w:sz w:val="28"/>
          <w:szCs w:val="28"/>
        </w:rPr>
        <w:br/>
      </w:r>
      <w:r>
        <w:rPr>
          <w:sz w:val="18"/>
          <w:szCs w:val="18"/>
        </w:rPr>
        <w:t>(фамилия, имя, отчество заявителя его, почтовый</w:t>
      </w:r>
      <w:proofErr w:type="gramEnd"/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адрес, по которому должен быть направлен ответ)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___  по  адресу:______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_____________________</w:t>
      </w:r>
    </w:p>
    <w:p w:rsidR="00502856" w:rsidRDefault="00502856" w:rsidP="00502856">
      <w:pPr>
        <w:pStyle w:val="a8"/>
        <w:jc w:val="center"/>
        <w:rPr>
          <w:b/>
          <w:sz w:val="28"/>
          <w:szCs w:val="28"/>
        </w:rPr>
      </w:pPr>
    </w:p>
    <w:p w:rsidR="00502856" w:rsidRDefault="00502856" w:rsidP="0050285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ЖАЛОБА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обжалуемых действий (бездействий), указать основания, по которым лицо, подающее жалобу, основывает свои возражения.  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                                      </w:t>
      </w:r>
    </w:p>
    <w:p w:rsidR="00502856" w:rsidRDefault="00502856" w:rsidP="00502856">
      <w:pPr>
        <w:pStyle w:val="a8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2856" w:rsidRDefault="00502856"/>
    <w:p w:rsidR="00502856" w:rsidRDefault="00502856"/>
    <w:sectPr w:rsidR="00502856" w:rsidSect="008D4D02">
      <w:pgSz w:w="11906" w:h="16838"/>
      <w:pgMar w:top="851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6EA9"/>
    <w:rsid w:val="0000406C"/>
    <w:rsid w:val="00012AA8"/>
    <w:rsid w:val="00016B84"/>
    <w:rsid w:val="0002561D"/>
    <w:rsid w:val="000306D9"/>
    <w:rsid w:val="000312DB"/>
    <w:rsid w:val="0003400D"/>
    <w:rsid w:val="00040212"/>
    <w:rsid w:val="00042E78"/>
    <w:rsid w:val="00046F63"/>
    <w:rsid w:val="000645A9"/>
    <w:rsid w:val="0006752A"/>
    <w:rsid w:val="00073FEF"/>
    <w:rsid w:val="0009078D"/>
    <w:rsid w:val="00093685"/>
    <w:rsid w:val="00094C0E"/>
    <w:rsid w:val="000A656D"/>
    <w:rsid w:val="000A71F8"/>
    <w:rsid w:val="000B55CE"/>
    <w:rsid w:val="000C26D0"/>
    <w:rsid w:val="000C3966"/>
    <w:rsid w:val="000D77FD"/>
    <w:rsid w:val="000F5EB8"/>
    <w:rsid w:val="000F6A8C"/>
    <w:rsid w:val="000F7E14"/>
    <w:rsid w:val="001305C8"/>
    <w:rsid w:val="001306A3"/>
    <w:rsid w:val="00137AAE"/>
    <w:rsid w:val="0015502B"/>
    <w:rsid w:val="00164C8B"/>
    <w:rsid w:val="00166A67"/>
    <w:rsid w:val="001875CA"/>
    <w:rsid w:val="001A1501"/>
    <w:rsid w:val="001B6319"/>
    <w:rsid w:val="001B6EA9"/>
    <w:rsid w:val="001C5CDD"/>
    <w:rsid w:val="001D4829"/>
    <w:rsid w:val="001D7EAE"/>
    <w:rsid w:val="001E24A7"/>
    <w:rsid w:val="002041D7"/>
    <w:rsid w:val="00214284"/>
    <w:rsid w:val="0022788F"/>
    <w:rsid w:val="00232293"/>
    <w:rsid w:val="0024386E"/>
    <w:rsid w:val="002550F2"/>
    <w:rsid w:val="00281082"/>
    <w:rsid w:val="0028262A"/>
    <w:rsid w:val="002872B7"/>
    <w:rsid w:val="002A438A"/>
    <w:rsid w:val="002B442D"/>
    <w:rsid w:val="002C7C43"/>
    <w:rsid w:val="002D5E06"/>
    <w:rsid w:val="002F3425"/>
    <w:rsid w:val="002F5014"/>
    <w:rsid w:val="00302E75"/>
    <w:rsid w:val="00303DD4"/>
    <w:rsid w:val="00311BD7"/>
    <w:rsid w:val="00314B24"/>
    <w:rsid w:val="00323F3C"/>
    <w:rsid w:val="003304FE"/>
    <w:rsid w:val="00333768"/>
    <w:rsid w:val="00354267"/>
    <w:rsid w:val="00364C8E"/>
    <w:rsid w:val="0037164C"/>
    <w:rsid w:val="00371D59"/>
    <w:rsid w:val="0038338F"/>
    <w:rsid w:val="0039246F"/>
    <w:rsid w:val="00392D0A"/>
    <w:rsid w:val="003932A5"/>
    <w:rsid w:val="003B28BA"/>
    <w:rsid w:val="003C1723"/>
    <w:rsid w:val="003C21E2"/>
    <w:rsid w:val="003C584C"/>
    <w:rsid w:val="003E5536"/>
    <w:rsid w:val="003E7F59"/>
    <w:rsid w:val="003F7E7F"/>
    <w:rsid w:val="00414B94"/>
    <w:rsid w:val="004251C4"/>
    <w:rsid w:val="004255D5"/>
    <w:rsid w:val="0042639E"/>
    <w:rsid w:val="004436D8"/>
    <w:rsid w:val="00455848"/>
    <w:rsid w:val="00455F0C"/>
    <w:rsid w:val="004570BC"/>
    <w:rsid w:val="0047407E"/>
    <w:rsid w:val="004779C7"/>
    <w:rsid w:val="00485158"/>
    <w:rsid w:val="004A0A65"/>
    <w:rsid w:val="004A23E5"/>
    <w:rsid w:val="004A3644"/>
    <w:rsid w:val="004A711A"/>
    <w:rsid w:val="004A78FF"/>
    <w:rsid w:val="004B4672"/>
    <w:rsid w:val="004C23C2"/>
    <w:rsid w:val="004C2990"/>
    <w:rsid w:val="004C4E75"/>
    <w:rsid w:val="004D1F81"/>
    <w:rsid w:val="004F003C"/>
    <w:rsid w:val="004F1E46"/>
    <w:rsid w:val="00502856"/>
    <w:rsid w:val="00507970"/>
    <w:rsid w:val="0052150B"/>
    <w:rsid w:val="005405B9"/>
    <w:rsid w:val="00551FFD"/>
    <w:rsid w:val="00552085"/>
    <w:rsid w:val="00561349"/>
    <w:rsid w:val="00562048"/>
    <w:rsid w:val="005634C9"/>
    <w:rsid w:val="005868B8"/>
    <w:rsid w:val="005879FB"/>
    <w:rsid w:val="0059614C"/>
    <w:rsid w:val="00596818"/>
    <w:rsid w:val="005A0A70"/>
    <w:rsid w:val="005A266D"/>
    <w:rsid w:val="005C6988"/>
    <w:rsid w:val="005D30C4"/>
    <w:rsid w:val="005E15B0"/>
    <w:rsid w:val="005F1621"/>
    <w:rsid w:val="006114F5"/>
    <w:rsid w:val="006129AE"/>
    <w:rsid w:val="0061460A"/>
    <w:rsid w:val="00633378"/>
    <w:rsid w:val="00634A3F"/>
    <w:rsid w:val="00642490"/>
    <w:rsid w:val="00650654"/>
    <w:rsid w:val="00672384"/>
    <w:rsid w:val="006751FB"/>
    <w:rsid w:val="006769A8"/>
    <w:rsid w:val="006C1AC6"/>
    <w:rsid w:val="006D5474"/>
    <w:rsid w:val="00706D0E"/>
    <w:rsid w:val="00721EC9"/>
    <w:rsid w:val="00727A0D"/>
    <w:rsid w:val="007356BE"/>
    <w:rsid w:val="00736ED9"/>
    <w:rsid w:val="00766C56"/>
    <w:rsid w:val="0077755A"/>
    <w:rsid w:val="0078177C"/>
    <w:rsid w:val="007939D1"/>
    <w:rsid w:val="00793BAE"/>
    <w:rsid w:val="007B7130"/>
    <w:rsid w:val="007C0705"/>
    <w:rsid w:val="007C0AD6"/>
    <w:rsid w:val="007C5C49"/>
    <w:rsid w:val="007D64D6"/>
    <w:rsid w:val="007E6E33"/>
    <w:rsid w:val="007F6153"/>
    <w:rsid w:val="008101B6"/>
    <w:rsid w:val="0081507D"/>
    <w:rsid w:val="00815ED7"/>
    <w:rsid w:val="008219AD"/>
    <w:rsid w:val="0083155C"/>
    <w:rsid w:val="00836398"/>
    <w:rsid w:val="00843C7D"/>
    <w:rsid w:val="00863B94"/>
    <w:rsid w:val="00870582"/>
    <w:rsid w:val="0087747A"/>
    <w:rsid w:val="008951BD"/>
    <w:rsid w:val="008A23AE"/>
    <w:rsid w:val="008A66E0"/>
    <w:rsid w:val="008B609C"/>
    <w:rsid w:val="008C2619"/>
    <w:rsid w:val="008D18E5"/>
    <w:rsid w:val="008D4D02"/>
    <w:rsid w:val="008E136B"/>
    <w:rsid w:val="00913A4D"/>
    <w:rsid w:val="00923E7C"/>
    <w:rsid w:val="00927B34"/>
    <w:rsid w:val="00932BF7"/>
    <w:rsid w:val="00937CC1"/>
    <w:rsid w:val="00941C9E"/>
    <w:rsid w:val="00953535"/>
    <w:rsid w:val="00965A33"/>
    <w:rsid w:val="009673A2"/>
    <w:rsid w:val="00973CB0"/>
    <w:rsid w:val="00993386"/>
    <w:rsid w:val="0099620F"/>
    <w:rsid w:val="009A7EF4"/>
    <w:rsid w:val="009B54BD"/>
    <w:rsid w:val="009D278B"/>
    <w:rsid w:val="009F75B2"/>
    <w:rsid w:val="00A40E9A"/>
    <w:rsid w:val="00A433E4"/>
    <w:rsid w:val="00A50A89"/>
    <w:rsid w:val="00A50E85"/>
    <w:rsid w:val="00A53CB5"/>
    <w:rsid w:val="00A60757"/>
    <w:rsid w:val="00A607B6"/>
    <w:rsid w:val="00A61202"/>
    <w:rsid w:val="00A73D4D"/>
    <w:rsid w:val="00A75397"/>
    <w:rsid w:val="00A80BF2"/>
    <w:rsid w:val="00A9137B"/>
    <w:rsid w:val="00AA72A0"/>
    <w:rsid w:val="00AB2AC5"/>
    <w:rsid w:val="00AB5B91"/>
    <w:rsid w:val="00AB71DA"/>
    <w:rsid w:val="00AC0098"/>
    <w:rsid w:val="00AC03A0"/>
    <w:rsid w:val="00AC37ED"/>
    <w:rsid w:val="00AD7900"/>
    <w:rsid w:val="00AD7DF9"/>
    <w:rsid w:val="00AE373A"/>
    <w:rsid w:val="00AF1905"/>
    <w:rsid w:val="00AF739E"/>
    <w:rsid w:val="00B0677D"/>
    <w:rsid w:val="00B13E64"/>
    <w:rsid w:val="00B231F3"/>
    <w:rsid w:val="00B257EE"/>
    <w:rsid w:val="00B34F47"/>
    <w:rsid w:val="00B4288A"/>
    <w:rsid w:val="00B448A2"/>
    <w:rsid w:val="00B631E9"/>
    <w:rsid w:val="00B9113D"/>
    <w:rsid w:val="00B9562A"/>
    <w:rsid w:val="00BB1353"/>
    <w:rsid w:val="00BC5CDD"/>
    <w:rsid w:val="00C10B8E"/>
    <w:rsid w:val="00C13245"/>
    <w:rsid w:val="00C24F52"/>
    <w:rsid w:val="00C36D39"/>
    <w:rsid w:val="00C37D30"/>
    <w:rsid w:val="00C4127C"/>
    <w:rsid w:val="00C65933"/>
    <w:rsid w:val="00C85109"/>
    <w:rsid w:val="00CC7009"/>
    <w:rsid w:val="00CE7675"/>
    <w:rsid w:val="00D16E4C"/>
    <w:rsid w:val="00D24838"/>
    <w:rsid w:val="00D25C1D"/>
    <w:rsid w:val="00D323D8"/>
    <w:rsid w:val="00D40537"/>
    <w:rsid w:val="00D616F2"/>
    <w:rsid w:val="00D64A33"/>
    <w:rsid w:val="00D8358F"/>
    <w:rsid w:val="00DE0C3B"/>
    <w:rsid w:val="00DE2D1F"/>
    <w:rsid w:val="00E01305"/>
    <w:rsid w:val="00E05FB4"/>
    <w:rsid w:val="00E06139"/>
    <w:rsid w:val="00E0711A"/>
    <w:rsid w:val="00E45D54"/>
    <w:rsid w:val="00E545E5"/>
    <w:rsid w:val="00E70B21"/>
    <w:rsid w:val="00E82799"/>
    <w:rsid w:val="00EA0E78"/>
    <w:rsid w:val="00EA2974"/>
    <w:rsid w:val="00EC0A4A"/>
    <w:rsid w:val="00EC38E0"/>
    <w:rsid w:val="00ED25BC"/>
    <w:rsid w:val="00ED46C7"/>
    <w:rsid w:val="00F03B06"/>
    <w:rsid w:val="00F145C7"/>
    <w:rsid w:val="00F169C5"/>
    <w:rsid w:val="00F20DBC"/>
    <w:rsid w:val="00F26BC0"/>
    <w:rsid w:val="00F44351"/>
    <w:rsid w:val="00F45715"/>
    <w:rsid w:val="00F46086"/>
    <w:rsid w:val="00F46DAF"/>
    <w:rsid w:val="00F570AB"/>
    <w:rsid w:val="00F64BE3"/>
    <w:rsid w:val="00F64F7D"/>
    <w:rsid w:val="00F75867"/>
    <w:rsid w:val="00F82CA1"/>
    <w:rsid w:val="00F85593"/>
    <w:rsid w:val="00FD18AA"/>
    <w:rsid w:val="00FD5B91"/>
    <w:rsid w:val="00FE3C29"/>
    <w:rsid w:val="00FE46C2"/>
    <w:rsid w:val="00FE7004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31">
          <o:proxy start="" idref="#_x0000_s1028" connectloc="2"/>
          <o:proxy end="" idref="#_x0000_s1030" connectloc="0"/>
        </o:r>
        <o:r id="V:Rule6" type="connector" idref="#_x0000_s1033"/>
        <o:r id="V:Rule7" type="connector" idref="#_x0000_s1032">
          <o:proxy start="" idref="#_x0000_s1030" connectloc="2"/>
        </o:r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6EA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11"/>
    <w:unhideWhenUsed/>
    <w:rsid w:val="001B6E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B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1B6EA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1B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1B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2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502856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50285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02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028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28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Заголовок"/>
    <w:basedOn w:val="a"/>
    <w:next w:val="a9"/>
    <w:rsid w:val="0050285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styleId="ac">
    <w:name w:val="Strong"/>
    <w:basedOn w:val="a0"/>
    <w:qFormat/>
    <w:rsid w:val="00502856"/>
    <w:rPr>
      <w:b/>
      <w:bCs/>
    </w:rPr>
  </w:style>
  <w:style w:type="paragraph" w:customStyle="1" w:styleId="ConsNormal">
    <w:name w:val="ConsNormal"/>
    <w:rsid w:val="00302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02E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basedOn w:val="a0"/>
    <w:rsid w:val="00302E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15</cp:revision>
  <cp:lastPrinted>2024-04-08T07:14:00Z</cp:lastPrinted>
  <dcterms:created xsi:type="dcterms:W3CDTF">2023-03-16T11:38:00Z</dcterms:created>
  <dcterms:modified xsi:type="dcterms:W3CDTF">2024-04-08T07:18:00Z</dcterms:modified>
</cp:coreProperties>
</file>