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24" w:rsidRDefault="00F23373" w:rsidP="00107867">
      <w:pPr>
        <w:jc w:val="center"/>
        <w:rPr>
          <w:sz w:val="28"/>
        </w:rPr>
      </w:pPr>
      <w:r>
        <w:rPr>
          <w:sz w:val="28"/>
        </w:rPr>
        <w:t xml:space="preserve">    </w:t>
      </w:r>
    </w:p>
    <w:p w:rsidR="00BE2A24" w:rsidRDefault="00473836" w:rsidP="00BE2A24">
      <w:pPr>
        <w:pStyle w:val="a5"/>
        <w:jc w:val="center"/>
      </w:pPr>
      <w:r>
        <w:rPr>
          <w:b/>
          <w:noProof/>
          <w:szCs w:val="28"/>
        </w:rPr>
        <w:drawing>
          <wp:inline distT="0" distB="0" distL="0" distR="0">
            <wp:extent cx="723900" cy="8382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2CF" w:rsidRDefault="008432CF" w:rsidP="008432CF">
      <w:pPr>
        <w:pStyle w:val="a5"/>
        <w:jc w:val="center"/>
        <w:rPr>
          <w:b/>
        </w:rPr>
      </w:pPr>
      <w:r>
        <w:rPr>
          <w:b/>
        </w:rPr>
        <w:t>АДМИНИСТРАЦИЯ</w:t>
      </w:r>
    </w:p>
    <w:p w:rsidR="00BE2A24" w:rsidRPr="008432CF" w:rsidRDefault="00BE2A24" w:rsidP="008432CF">
      <w:pPr>
        <w:pStyle w:val="a5"/>
        <w:jc w:val="center"/>
        <w:rPr>
          <w:b/>
        </w:rPr>
      </w:pPr>
      <w:r w:rsidRPr="00BE2A24">
        <w:rPr>
          <w:b/>
        </w:rPr>
        <w:t xml:space="preserve"> </w:t>
      </w:r>
      <w:r w:rsidR="00D16176">
        <w:rPr>
          <w:b/>
        </w:rPr>
        <w:t xml:space="preserve">АГИБАЛОВСКОГО </w:t>
      </w:r>
      <w:r w:rsidR="008432CF">
        <w:rPr>
          <w:b/>
        </w:rPr>
        <w:t>СЕЛЬСКОГО ПОСЕЛЕНИЯ ХОЛМ-ЖИРКОВСКОГО РАЙОНА СМОЛЕНСКОЙ ОБЛАСТИ</w:t>
      </w:r>
    </w:p>
    <w:p w:rsidR="00BE2A24" w:rsidRDefault="00BE2A24" w:rsidP="00BE2A24">
      <w:pPr>
        <w:rPr>
          <w:sz w:val="32"/>
        </w:rPr>
      </w:pPr>
    </w:p>
    <w:p w:rsidR="00BE2A24" w:rsidRDefault="00BE2A24" w:rsidP="00BE2A24">
      <w:pPr>
        <w:tabs>
          <w:tab w:val="left" w:pos="3780"/>
        </w:tabs>
        <w:rPr>
          <w:b/>
          <w:bCs/>
          <w:sz w:val="32"/>
        </w:rPr>
      </w:pPr>
      <w:r>
        <w:rPr>
          <w:sz w:val="32"/>
        </w:rPr>
        <w:tab/>
      </w:r>
      <w:r w:rsidR="008432CF">
        <w:rPr>
          <w:b/>
          <w:sz w:val="32"/>
        </w:rPr>
        <w:t>РАСПОРЯЖЕНИЕ</w:t>
      </w:r>
      <w:r>
        <w:rPr>
          <w:b/>
          <w:bCs/>
          <w:sz w:val="32"/>
        </w:rPr>
        <w:t xml:space="preserve"> </w:t>
      </w:r>
    </w:p>
    <w:p w:rsidR="00BE2A24" w:rsidRDefault="00BE2A24" w:rsidP="00BE2A24">
      <w:pPr>
        <w:tabs>
          <w:tab w:val="left" w:pos="3780"/>
        </w:tabs>
        <w:ind w:left="-748" w:firstLine="748"/>
        <w:jc w:val="both"/>
        <w:rPr>
          <w:b/>
          <w:bCs/>
          <w:sz w:val="32"/>
        </w:rPr>
      </w:pPr>
    </w:p>
    <w:p w:rsidR="00BE2A24" w:rsidRDefault="00BE2A24" w:rsidP="00BE2A24">
      <w:pPr>
        <w:jc w:val="both"/>
        <w:rPr>
          <w:sz w:val="28"/>
          <w:szCs w:val="28"/>
        </w:rPr>
      </w:pPr>
      <w:r w:rsidRPr="00141BC1">
        <w:rPr>
          <w:sz w:val="28"/>
          <w:szCs w:val="28"/>
        </w:rPr>
        <w:t xml:space="preserve">от </w:t>
      </w:r>
      <w:r w:rsidR="00951202">
        <w:rPr>
          <w:sz w:val="28"/>
          <w:szCs w:val="28"/>
        </w:rPr>
        <w:t xml:space="preserve"> 20</w:t>
      </w:r>
      <w:r w:rsidR="003D77D4">
        <w:rPr>
          <w:sz w:val="28"/>
          <w:szCs w:val="28"/>
        </w:rPr>
        <w:t>.0</w:t>
      </w:r>
      <w:r w:rsidR="001D4183">
        <w:rPr>
          <w:sz w:val="28"/>
          <w:szCs w:val="28"/>
        </w:rPr>
        <w:t>2</w:t>
      </w:r>
      <w:r w:rsidR="00D16176">
        <w:rPr>
          <w:sz w:val="28"/>
          <w:szCs w:val="28"/>
        </w:rPr>
        <w:t>.</w:t>
      </w:r>
      <w:r w:rsidR="00951202">
        <w:rPr>
          <w:sz w:val="28"/>
          <w:szCs w:val="28"/>
        </w:rPr>
        <w:t xml:space="preserve"> 202</w:t>
      </w:r>
      <w:r w:rsidR="001D4183">
        <w:rPr>
          <w:sz w:val="28"/>
          <w:szCs w:val="28"/>
        </w:rPr>
        <w:t>3</w:t>
      </w:r>
      <w:r w:rsidR="008432CF">
        <w:rPr>
          <w:sz w:val="28"/>
          <w:szCs w:val="28"/>
        </w:rPr>
        <w:t xml:space="preserve"> г.</w:t>
      </w:r>
      <w:r w:rsidRPr="00141BC1">
        <w:rPr>
          <w:sz w:val="28"/>
          <w:szCs w:val="28"/>
        </w:rPr>
        <w:t xml:space="preserve">   </w:t>
      </w:r>
      <w:r w:rsidR="004C6D43">
        <w:rPr>
          <w:sz w:val="28"/>
          <w:szCs w:val="28"/>
        </w:rPr>
        <w:t xml:space="preserve">                     </w:t>
      </w:r>
      <w:r w:rsidRPr="00141BC1">
        <w:rPr>
          <w:sz w:val="28"/>
          <w:szCs w:val="28"/>
        </w:rPr>
        <w:t xml:space="preserve">   №</w:t>
      </w:r>
      <w:r w:rsidR="003D77D4">
        <w:rPr>
          <w:sz w:val="28"/>
          <w:szCs w:val="28"/>
        </w:rPr>
        <w:t xml:space="preserve"> </w:t>
      </w:r>
      <w:r w:rsidR="001D4183">
        <w:rPr>
          <w:sz w:val="28"/>
          <w:szCs w:val="28"/>
        </w:rPr>
        <w:t>10</w:t>
      </w:r>
    </w:p>
    <w:p w:rsidR="00BE2A24" w:rsidRDefault="00BE2A24" w:rsidP="00BE2A24">
      <w:pPr>
        <w:jc w:val="both"/>
        <w:rPr>
          <w:sz w:val="28"/>
          <w:szCs w:val="28"/>
        </w:rPr>
      </w:pPr>
    </w:p>
    <w:p w:rsidR="00BE2A24" w:rsidRDefault="00BE2A24" w:rsidP="00BE2A2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BE2A24" w:rsidRPr="004503D1" w:rsidTr="00561C35">
        <w:tc>
          <w:tcPr>
            <w:tcW w:w="5210" w:type="dxa"/>
          </w:tcPr>
          <w:p w:rsidR="00BE2A24" w:rsidRPr="002273C6" w:rsidRDefault="00BE2A24" w:rsidP="001D4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7870F8">
              <w:rPr>
                <w:sz w:val="28"/>
                <w:szCs w:val="28"/>
              </w:rPr>
              <w:t>сроках пред</w:t>
            </w:r>
            <w:r>
              <w:rPr>
                <w:sz w:val="28"/>
                <w:szCs w:val="28"/>
              </w:rPr>
              <w:t>ставления</w:t>
            </w:r>
            <w:r w:rsidR="004E0787">
              <w:rPr>
                <w:sz w:val="28"/>
                <w:szCs w:val="28"/>
              </w:rPr>
              <w:t xml:space="preserve"> месячной, квартальной</w:t>
            </w:r>
            <w:r>
              <w:rPr>
                <w:sz w:val="28"/>
                <w:szCs w:val="28"/>
              </w:rPr>
              <w:t xml:space="preserve"> о</w:t>
            </w:r>
            <w:r w:rsidR="008432CF">
              <w:rPr>
                <w:sz w:val="28"/>
                <w:szCs w:val="28"/>
              </w:rPr>
              <w:t>тчетности об исполнении бюджета</w:t>
            </w:r>
            <w:r w:rsidR="00F6385E">
              <w:rPr>
                <w:sz w:val="28"/>
                <w:szCs w:val="28"/>
              </w:rPr>
              <w:t xml:space="preserve"> </w:t>
            </w:r>
            <w:r w:rsidR="00D16176">
              <w:rPr>
                <w:sz w:val="28"/>
                <w:szCs w:val="28"/>
              </w:rPr>
              <w:t>Агибаловского</w:t>
            </w:r>
            <w:r w:rsidR="00F6385E">
              <w:rPr>
                <w:sz w:val="28"/>
                <w:szCs w:val="28"/>
              </w:rPr>
              <w:t xml:space="preserve"> сельского поселения Холм-Жирковского </w:t>
            </w:r>
            <w:r w:rsidR="00951202">
              <w:rPr>
                <w:sz w:val="28"/>
                <w:szCs w:val="28"/>
              </w:rPr>
              <w:t>района Смоленской области в 202</w:t>
            </w:r>
            <w:r w:rsidR="001D4183">
              <w:rPr>
                <w:sz w:val="28"/>
                <w:szCs w:val="28"/>
              </w:rPr>
              <w:t>3</w:t>
            </w:r>
            <w:r w:rsidR="00F6385E">
              <w:rPr>
                <w:sz w:val="28"/>
                <w:szCs w:val="28"/>
              </w:rPr>
              <w:t xml:space="preserve"> году в </w:t>
            </w:r>
            <w:r>
              <w:rPr>
                <w:sz w:val="28"/>
                <w:szCs w:val="28"/>
              </w:rPr>
              <w:t>Финансовое управление Администрации муниципального образования «Холм-Жирковский район» Смоленской области</w:t>
            </w:r>
          </w:p>
        </w:tc>
        <w:tc>
          <w:tcPr>
            <w:tcW w:w="5211" w:type="dxa"/>
          </w:tcPr>
          <w:p w:rsidR="00BE2A24" w:rsidRPr="004503D1" w:rsidRDefault="00BE2A24" w:rsidP="00561C35">
            <w:pPr>
              <w:jc w:val="both"/>
              <w:rPr>
                <w:sz w:val="28"/>
                <w:szCs w:val="28"/>
              </w:rPr>
            </w:pPr>
          </w:p>
        </w:tc>
      </w:tr>
    </w:tbl>
    <w:p w:rsidR="00BE2A24" w:rsidRDefault="00BE2A24" w:rsidP="00356493">
      <w:pPr>
        <w:jc w:val="both"/>
        <w:rPr>
          <w:sz w:val="28"/>
        </w:rPr>
      </w:pPr>
    </w:p>
    <w:p w:rsidR="00BE2A24" w:rsidRDefault="00BE2A24" w:rsidP="00356493">
      <w:pPr>
        <w:jc w:val="both"/>
        <w:rPr>
          <w:sz w:val="28"/>
        </w:rPr>
      </w:pPr>
    </w:p>
    <w:p w:rsidR="00F23373" w:rsidRDefault="00F23373" w:rsidP="00356493">
      <w:pPr>
        <w:jc w:val="both"/>
        <w:rPr>
          <w:sz w:val="28"/>
        </w:rPr>
      </w:pPr>
      <w:r>
        <w:rPr>
          <w:sz w:val="28"/>
        </w:rPr>
        <w:t xml:space="preserve"> </w:t>
      </w:r>
      <w:r w:rsidR="00BE2A24">
        <w:rPr>
          <w:sz w:val="28"/>
        </w:rPr>
        <w:tab/>
      </w:r>
      <w:proofErr w:type="gramStart"/>
      <w:r>
        <w:rPr>
          <w:sz w:val="28"/>
        </w:rPr>
        <w:t xml:space="preserve">В соответствии со статьей  264.3  Бюджетного Кодекса Российской Федерации, </w:t>
      </w:r>
      <w:r w:rsidR="00F6385E">
        <w:rPr>
          <w:bCs/>
          <w:sz w:val="28"/>
          <w:szCs w:val="28"/>
        </w:rPr>
        <w:t>приказом</w:t>
      </w:r>
      <w:r w:rsidR="00107867" w:rsidRPr="00141BC1">
        <w:rPr>
          <w:bCs/>
          <w:sz w:val="28"/>
          <w:szCs w:val="28"/>
        </w:rPr>
        <w:t xml:space="preserve"> Министерства финансов Ро</w:t>
      </w:r>
      <w:r w:rsidR="008274ED">
        <w:rPr>
          <w:bCs/>
          <w:sz w:val="28"/>
          <w:szCs w:val="28"/>
        </w:rPr>
        <w:t>ссийской Федерации от 28.12.</w:t>
      </w:r>
      <w:r w:rsidR="00107867" w:rsidRPr="00141BC1">
        <w:rPr>
          <w:bCs/>
          <w:sz w:val="28"/>
          <w:szCs w:val="28"/>
        </w:rPr>
        <w:t xml:space="preserve">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и </w:t>
      </w:r>
      <w:r w:rsidR="00F6385E">
        <w:rPr>
          <w:bCs/>
          <w:sz w:val="28"/>
          <w:szCs w:val="28"/>
        </w:rPr>
        <w:t xml:space="preserve">во исполнение Приказа Финансового управления Администрации муниципального образования </w:t>
      </w:r>
      <w:r w:rsidR="00D57DCD">
        <w:rPr>
          <w:bCs/>
          <w:sz w:val="28"/>
          <w:szCs w:val="28"/>
        </w:rPr>
        <w:t xml:space="preserve">«Холм-Жирковский район» Смоленской области </w:t>
      </w:r>
      <w:r w:rsidR="00F608D1">
        <w:rPr>
          <w:bCs/>
          <w:sz w:val="28"/>
          <w:szCs w:val="28"/>
        </w:rPr>
        <w:t>от  22.12.2021 г. №79</w:t>
      </w:r>
      <w:r w:rsidR="008274ED">
        <w:rPr>
          <w:bCs/>
          <w:sz w:val="28"/>
          <w:szCs w:val="28"/>
        </w:rPr>
        <w:t xml:space="preserve"> «О сроках представления </w:t>
      </w:r>
      <w:r w:rsidR="00F608D1">
        <w:rPr>
          <w:bCs/>
          <w:sz w:val="28"/>
          <w:szCs w:val="28"/>
        </w:rPr>
        <w:t>годовой</w:t>
      </w:r>
      <w:proofErr w:type="gramEnd"/>
      <w:r w:rsidR="00F608D1">
        <w:rPr>
          <w:bCs/>
          <w:sz w:val="28"/>
          <w:szCs w:val="28"/>
        </w:rPr>
        <w:t xml:space="preserve"> </w:t>
      </w:r>
      <w:proofErr w:type="gramStart"/>
      <w:r w:rsidR="00F608D1">
        <w:rPr>
          <w:bCs/>
          <w:sz w:val="28"/>
          <w:szCs w:val="28"/>
        </w:rPr>
        <w:t>бюджетной отчетности об исполнении бюджетов сельских и городских поселений Холм-Жирковского района Смоленской области, бюджета муниципального образования</w:t>
      </w:r>
      <w:r w:rsidR="008274ED">
        <w:rPr>
          <w:bCs/>
          <w:sz w:val="28"/>
          <w:szCs w:val="28"/>
        </w:rPr>
        <w:t xml:space="preserve"> «Холм-Жирковский район» Смоленской области </w:t>
      </w:r>
      <w:r w:rsidR="00F608D1">
        <w:rPr>
          <w:bCs/>
          <w:sz w:val="28"/>
          <w:szCs w:val="28"/>
        </w:rPr>
        <w:t>главными администраторами бюджетных средств, сводной бухгалтерской отчетности муниципальных автономных и бюджетных учреждений за</w:t>
      </w:r>
      <w:r w:rsidR="008274ED">
        <w:rPr>
          <w:bCs/>
          <w:sz w:val="28"/>
          <w:szCs w:val="28"/>
        </w:rPr>
        <w:t xml:space="preserve"> 2</w:t>
      </w:r>
      <w:r w:rsidR="00F608D1">
        <w:rPr>
          <w:bCs/>
          <w:sz w:val="28"/>
          <w:szCs w:val="28"/>
        </w:rPr>
        <w:t>02</w:t>
      </w:r>
      <w:r w:rsidR="001D4183">
        <w:rPr>
          <w:bCs/>
          <w:sz w:val="28"/>
          <w:szCs w:val="28"/>
        </w:rPr>
        <w:t>2</w:t>
      </w:r>
      <w:r w:rsidR="00F608D1">
        <w:rPr>
          <w:bCs/>
          <w:sz w:val="28"/>
          <w:szCs w:val="28"/>
        </w:rPr>
        <w:t xml:space="preserve"> год, а также месячной и квартальной отчетности в 202</w:t>
      </w:r>
      <w:r w:rsidR="001D4183">
        <w:rPr>
          <w:bCs/>
          <w:sz w:val="28"/>
          <w:szCs w:val="28"/>
        </w:rPr>
        <w:t>3</w:t>
      </w:r>
      <w:r w:rsidR="00F608D1">
        <w:rPr>
          <w:bCs/>
          <w:sz w:val="28"/>
          <w:szCs w:val="28"/>
        </w:rPr>
        <w:t xml:space="preserve"> году в Финансовое управление</w:t>
      </w:r>
      <w:r w:rsidR="008274ED">
        <w:rPr>
          <w:bCs/>
          <w:sz w:val="28"/>
          <w:szCs w:val="28"/>
        </w:rPr>
        <w:t xml:space="preserve"> Администрации муниципального образования «Холм-Жирковский район» Смоленской области</w:t>
      </w:r>
      <w:r w:rsidR="00107867" w:rsidRPr="00141BC1">
        <w:rPr>
          <w:bCs/>
          <w:sz w:val="28"/>
          <w:szCs w:val="28"/>
        </w:rPr>
        <w:t xml:space="preserve"> </w:t>
      </w:r>
      <w:proofErr w:type="gramEnd"/>
    </w:p>
    <w:p w:rsidR="00F23373" w:rsidRDefault="00C351A4" w:rsidP="00BE2A24">
      <w:pPr>
        <w:ind w:firstLine="708"/>
        <w:rPr>
          <w:sz w:val="28"/>
        </w:rPr>
      </w:pPr>
      <w:r>
        <w:rPr>
          <w:sz w:val="28"/>
        </w:rPr>
        <w:t>распоряжаюсь</w:t>
      </w:r>
      <w:r w:rsidR="00F23373">
        <w:rPr>
          <w:sz w:val="28"/>
        </w:rPr>
        <w:t>:</w:t>
      </w:r>
    </w:p>
    <w:p w:rsidR="00C351A4" w:rsidRDefault="00C351A4" w:rsidP="00BE2A24">
      <w:pPr>
        <w:ind w:firstLine="708"/>
        <w:rPr>
          <w:sz w:val="28"/>
        </w:rPr>
      </w:pPr>
    </w:p>
    <w:p w:rsidR="00C351A4" w:rsidRDefault="00C351A4" w:rsidP="00C351A4">
      <w:pPr>
        <w:ind w:firstLine="708"/>
        <w:jc w:val="both"/>
        <w:rPr>
          <w:sz w:val="28"/>
        </w:rPr>
      </w:pPr>
      <w:r>
        <w:rPr>
          <w:sz w:val="28"/>
        </w:rPr>
        <w:t>1. Установить срок предоставления годовой отчетности об исполнении бюджета Агибаловского сельского поселения Холм-Жирковского р</w:t>
      </w:r>
      <w:r w:rsidR="00951202">
        <w:rPr>
          <w:sz w:val="28"/>
        </w:rPr>
        <w:t>айона Смоленской области за 202</w:t>
      </w:r>
      <w:r w:rsidR="001D4183">
        <w:rPr>
          <w:sz w:val="28"/>
        </w:rPr>
        <w:t>2</w:t>
      </w:r>
      <w:r w:rsidR="00951202">
        <w:rPr>
          <w:sz w:val="28"/>
        </w:rPr>
        <w:t xml:space="preserve"> год - 2</w:t>
      </w:r>
      <w:r w:rsidR="001D4183">
        <w:rPr>
          <w:sz w:val="28"/>
        </w:rPr>
        <w:t>3</w:t>
      </w:r>
      <w:r w:rsidR="00951202">
        <w:rPr>
          <w:sz w:val="28"/>
        </w:rPr>
        <w:t xml:space="preserve"> января 202</w:t>
      </w:r>
      <w:r w:rsidR="001D4183">
        <w:rPr>
          <w:sz w:val="28"/>
        </w:rPr>
        <w:t>3</w:t>
      </w:r>
      <w:r>
        <w:rPr>
          <w:sz w:val="28"/>
        </w:rPr>
        <w:t>г.</w:t>
      </w:r>
    </w:p>
    <w:p w:rsidR="005F44B8" w:rsidRDefault="005F44B8" w:rsidP="005F44B8">
      <w:pPr>
        <w:rPr>
          <w:sz w:val="28"/>
        </w:rPr>
      </w:pPr>
    </w:p>
    <w:p w:rsidR="00DF7032" w:rsidRDefault="00F23373" w:rsidP="00356493">
      <w:pPr>
        <w:jc w:val="both"/>
        <w:rPr>
          <w:sz w:val="28"/>
        </w:rPr>
      </w:pPr>
      <w:r>
        <w:rPr>
          <w:sz w:val="28"/>
        </w:rPr>
        <w:lastRenderedPageBreak/>
        <w:t xml:space="preserve">       </w:t>
      </w:r>
      <w:r w:rsidR="00C351A4">
        <w:rPr>
          <w:sz w:val="28"/>
        </w:rPr>
        <w:t xml:space="preserve">  2. </w:t>
      </w:r>
      <w:r w:rsidR="004E0787">
        <w:rPr>
          <w:sz w:val="28"/>
        </w:rPr>
        <w:t>Установить срок пред</w:t>
      </w:r>
      <w:r>
        <w:rPr>
          <w:sz w:val="28"/>
        </w:rPr>
        <w:t>ставления  месячной отчетности</w:t>
      </w:r>
      <w:r w:rsidR="00964934">
        <w:rPr>
          <w:sz w:val="28"/>
        </w:rPr>
        <w:t>,</w:t>
      </w:r>
      <w:r>
        <w:rPr>
          <w:sz w:val="28"/>
        </w:rPr>
        <w:t xml:space="preserve"> </w:t>
      </w:r>
      <w:r w:rsidR="00964934" w:rsidRPr="00964934">
        <w:rPr>
          <w:sz w:val="28"/>
        </w:rPr>
        <w:t>в части Отчета об исполнении</w:t>
      </w:r>
      <w:r w:rsidR="00DF7032">
        <w:rPr>
          <w:sz w:val="28"/>
        </w:rPr>
        <w:t xml:space="preserve">   </w:t>
      </w:r>
      <w:r w:rsidR="00964934" w:rsidRPr="00964934">
        <w:rPr>
          <w:sz w:val="28"/>
        </w:rPr>
        <w:t xml:space="preserve"> бюджета</w:t>
      </w:r>
      <w:r w:rsidR="00DF7032">
        <w:rPr>
          <w:sz w:val="28"/>
        </w:rPr>
        <w:t xml:space="preserve"> </w:t>
      </w:r>
      <w:r w:rsidR="00964934" w:rsidRPr="00964934">
        <w:rPr>
          <w:sz w:val="28"/>
        </w:rPr>
        <w:t xml:space="preserve"> </w:t>
      </w:r>
      <w:r w:rsidR="00DF7032">
        <w:rPr>
          <w:sz w:val="28"/>
        </w:rPr>
        <w:t xml:space="preserve"> </w:t>
      </w:r>
      <w:r w:rsidR="00964934" w:rsidRPr="00964934">
        <w:rPr>
          <w:sz w:val="28"/>
        </w:rPr>
        <w:t>(ф. 0503</w:t>
      </w:r>
      <w:r w:rsidR="00964934">
        <w:rPr>
          <w:sz w:val="28"/>
        </w:rPr>
        <w:t>1</w:t>
      </w:r>
      <w:r w:rsidR="00104392" w:rsidRPr="00104392">
        <w:rPr>
          <w:sz w:val="28"/>
        </w:rPr>
        <w:t>2</w:t>
      </w:r>
      <w:r w:rsidR="00964934" w:rsidRPr="00964934">
        <w:rPr>
          <w:sz w:val="28"/>
        </w:rPr>
        <w:t xml:space="preserve">7), </w:t>
      </w:r>
      <w:r w:rsidR="00DF7032">
        <w:rPr>
          <w:sz w:val="28"/>
        </w:rPr>
        <w:t xml:space="preserve">  </w:t>
      </w:r>
      <w:r w:rsidR="00964934" w:rsidRPr="00964934">
        <w:rPr>
          <w:sz w:val="28"/>
        </w:rPr>
        <w:t xml:space="preserve">Справок </w:t>
      </w:r>
      <w:r w:rsidR="00DF7032">
        <w:rPr>
          <w:sz w:val="28"/>
        </w:rPr>
        <w:t xml:space="preserve">  </w:t>
      </w:r>
      <w:r w:rsidR="00964934" w:rsidRPr="00964934">
        <w:rPr>
          <w:sz w:val="28"/>
        </w:rPr>
        <w:t xml:space="preserve">по </w:t>
      </w:r>
      <w:r w:rsidR="00DF7032">
        <w:rPr>
          <w:sz w:val="28"/>
        </w:rPr>
        <w:t xml:space="preserve"> </w:t>
      </w:r>
      <w:r w:rsidR="00964934" w:rsidRPr="00964934">
        <w:rPr>
          <w:sz w:val="28"/>
        </w:rPr>
        <w:t xml:space="preserve">консолидируемым </w:t>
      </w:r>
      <w:r w:rsidR="00DF7032">
        <w:rPr>
          <w:sz w:val="28"/>
        </w:rPr>
        <w:t xml:space="preserve">  </w:t>
      </w:r>
      <w:r w:rsidR="00964934" w:rsidRPr="00964934">
        <w:rPr>
          <w:sz w:val="28"/>
        </w:rPr>
        <w:t xml:space="preserve">расчетам </w:t>
      </w:r>
    </w:p>
    <w:p w:rsidR="00F23373" w:rsidRDefault="00964934" w:rsidP="00356493">
      <w:pPr>
        <w:jc w:val="both"/>
        <w:rPr>
          <w:sz w:val="28"/>
        </w:rPr>
      </w:pPr>
      <w:r w:rsidRPr="00964934">
        <w:rPr>
          <w:sz w:val="28"/>
        </w:rPr>
        <w:t xml:space="preserve">(ф. 0503125) - </w:t>
      </w:r>
      <w:r w:rsidR="00104392" w:rsidRPr="00104392">
        <w:rPr>
          <w:sz w:val="28"/>
        </w:rPr>
        <w:t>5</w:t>
      </w:r>
      <w:r w:rsidRPr="00964934">
        <w:rPr>
          <w:sz w:val="28"/>
        </w:rPr>
        <w:t xml:space="preserve"> число месяца, следующего за отчетным периодом; Отчета об исполнении бюджета в части реализации национальных проектов (программ) комплексного плана модернизации и расширения магистральной инфраструктуры (региональных проектов в составе национальных проектов) (ф. 0503117-НП) - не позднее </w:t>
      </w:r>
      <w:r>
        <w:rPr>
          <w:sz w:val="28"/>
        </w:rPr>
        <w:t>2</w:t>
      </w:r>
      <w:r w:rsidRPr="00964934">
        <w:rPr>
          <w:sz w:val="28"/>
        </w:rPr>
        <w:t xml:space="preserve"> рабочих дней месяца, следующего за отчетным; сводного Отчета о бюджетных обязательствах в части обязательств по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(ф. 0503128-НП) - не позднее </w:t>
      </w:r>
      <w:r w:rsidR="00104392" w:rsidRPr="00104392">
        <w:rPr>
          <w:sz w:val="28"/>
        </w:rPr>
        <w:t>18</w:t>
      </w:r>
      <w:r w:rsidRPr="00964934">
        <w:rPr>
          <w:sz w:val="28"/>
        </w:rPr>
        <w:t xml:space="preserve"> календарных дней месяца, следующего за отчетным периодом.</w:t>
      </w:r>
    </w:p>
    <w:p w:rsidR="00F23373" w:rsidRDefault="004E0787" w:rsidP="00312298">
      <w:pPr>
        <w:pStyle w:val="a5"/>
        <w:jc w:val="both"/>
      </w:pPr>
      <w:r>
        <w:t xml:space="preserve">       </w:t>
      </w:r>
      <w:r w:rsidR="00C351A4">
        <w:t>3.</w:t>
      </w:r>
      <w:r w:rsidR="00F23373">
        <w:t xml:space="preserve"> Установить</w:t>
      </w:r>
      <w:r w:rsidR="005C779E">
        <w:t xml:space="preserve">  </w:t>
      </w:r>
      <w:r w:rsidR="00F23373">
        <w:t xml:space="preserve">срок </w:t>
      </w:r>
      <w:r w:rsidR="005C779E">
        <w:t xml:space="preserve"> </w:t>
      </w:r>
      <w:r>
        <w:t>пред</w:t>
      </w:r>
      <w:r w:rsidR="00F23373">
        <w:t xml:space="preserve">ставления квартальной отчетности </w:t>
      </w:r>
      <w:r w:rsidR="00312298">
        <w:t xml:space="preserve"> </w:t>
      </w:r>
      <w:r w:rsidR="00A715B8">
        <w:t>до</w:t>
      </w:r>
      <w:r w:rsidR="00F23373">
        <w:t xml:space="preserve">  </w:t>
      </w:r>
      <w:r w:rsidR="00104392" w:rsidRPr="00104392">
        <w:t>5</w:t>
      </w:r>
      <w:r w:rsidR="00F23373">
        <w:t>-</w:t>
      </w:r>
      <w:r w:rsidR="00A715B8">
        <w:t>го</w:t>
      </w:r>
      <w:r w:rsidR="00F23373">
        <w:t xml:space="preserve">  числ</w:t>
      </w:r>
      <w:r w:rsidR="00A715B8">
        <w:t>а</w:t>
      </w:r>
      <w:r w:rsidR="00F23373">
        <w:t xml:space="preserve"> месяца,  следующего за отчетным кварталом.       </w:t>
      </w:r>
    </w:p>
    <w:p w:rsidR="007425EC" w:rsidRDefault="004E0787" w:rsidP="004E0787">
      <w:pPr>
        <w:pStyle w:val="1"/>
        <w:tabs>
          <w:tab w:val="left" w:pos="10205"/>
        </w:tabs>
        <w:ind w:right="-1"/>
        <w:jc w:val="both"/>
      </w:pPr>
      <w:r>
        <w:t xml:space="preserve">       </w:t>
      </w:r>
      <w:r w:rsidR="00C351A4">
        <w:t>4</w:t>
      </w:r>
      <w:r w:rsidR="00DF7032">
        <w:t>. Отчетность  предоставлять в электронном виде с использованием  программного продукта «</w:t>
      </w:r>
      <w:proofErr w:type="spellStart"/>
      <w:r w:rsidR="00DF7032">
        <w:t>Свод-Смарт</w:t>
      </w:r>
      <w:proofErr w:type="spellEnd"/>
      <w:r w:rsidR="00DF7032">
        <w:t>» и  на бумажном носителе.</w:t>
      </w:r>
      <w:r w:rsidR="00A12EED">
        <w:t xml:space="preserve"> </w:t>
      </w:r>
    </w:p>
    <w:p w:rsidR="00DF7032" w:rsidRPr="007425EC" w:rsidRDefault="00A12EED" w:rsidP="004E0787">
      <w:pPr>
        <w:pStyle w:val="1"/>
        <w:tabs>
          <w:tab w:val="left" w:pos="10205"/>
        </w:tabs>
        <w:ind w:right="-1"/>
        <w:jc w:val="both"/>
      </w:pPr>
      <w:r>
        <w:t xml:space="preserve">    </w:t>
      </w:r>
      <w:r w:rsidR="007425EC">
        <w:t xml:space="preserve">  </w:t>
      </w:r>
      <w:r>
        <w:t xml:space="preserve"> </w:t>
      </w:r>
      <w:r w:rsidR="00C351A4">
        <w:t>5</w:t>
      </w:r>
      <w:r w:rsidR="007425EC">
        <w:t xml:space="preserve">. Настоящее распоряжение вступает в силу с момента принятия и распространяется на </w:t>
      </w:r>
      <w:proofErr w:type="gramStart"/>
      <w:r w:rsidR="007425EC">
        <w:t>право</w:t>
      </w:r>
      <w:r w:rsidR="00951202">
        <w:t>отношения</w:t>
      </w:r>
      <w:proofErr w:type="gramEnd"/>
      <w:r w:rsidR="00951202">
        <w:t xml:space="preserve"> возникшие с 01.01.202</w:t>
      </w:r>
      <w:r w:rsidR="001D4183">
        <w:t>3</w:t>
      </w:r>
      <w:r w:rsidR="007425EC">
        <w:t xml:space="preserve"> года.</w:t>
      </w:r>
    </w:p>
    <w:p w:rsidR="000C6FC5" w:rsidRDefault="00610904" w:rsidP="000C6FC5">
      <w:pPr>
        <w:pStyle w:val="20"/>
        <w:tabs>
          <w:tab w:val="right" w:pos="9355"/>
        </w:tabs>
      </w:pPr>
      <w:r>
        <w:t xml:space="preserve">  </w:t>
      </w:r>
      <w:r w:rsidR="00DF7032">
        <w:t xml:space="preserve">     </w:t>
      </w:r>
      <w:r w:rsidR="00C351A4">
        <w:t>6</w:t>
      </w:r>
      <w:r w:rsidR="00F23373">
        <w:t xml:space="preserve">. </w:t>
      </w:r>
      <w:proofErr w:type="gramStart"/>
      <w:r w:rsidR="000C6FC5">
        <w:t>Контроль за</w:t>
      </w:r>
      <w:proofErr w:type="gramEnd"/>
      <w:r w:rsidR="000C6FC5">
        <w:t xml:space="preserve"> исполнением настоящего </w:t>
      </w:r>
      <w:r w:rsidR="008274ED">
        <w:t>распоряжения</w:t>
      </w:r>
      <w:r w:rsidR="000C6FC5">
        <w:t xml:space="preserve"> возлагаю </w:t>
      </w:r>
      <w:r w:rsidR="008274ED">
        <w:t xml:space="preserve">на </w:t>
      </w:r>
      <w:r w:rsidR="000C6FC5">
        <w:t>главного бухгалтера</w:t>
      </w:r>
      <w:r w:rsidR="008274ED">
        <w:t xml:space="preserve">  </w:t>
      </w:r>
      <w:r w:rsidR="00D16176">
        <w:t>Матвееву Алену Юрьевну.</w:t>
      </w:r>
    </w:p>
    <w:p w:rsidR="00B27E9F" w:rsidRPr="000C6FC5" w:rsidRDefault="00B27E9F" w:rsidP="000C6FC5">
      <w:pPr>
        <w:tabs>
          <w:tab w:val="right" w:pos="9355"/>
        </w:tabs>
        <w:jc w:val="both"/>
        <w:rPr>
          <w:sz w:val="28"/>
        </w:rPr>
      </w:pPr>
    </w:p>
    <w:p w:rsidR="00E938E8" w:rsidRDefault="00E938E8" w:rsidP="00356493">
      <w:pPr>
        <w:tabs>
          <w:tab w:val="right" w:pos="9355"/>
        </w:tabs>
        <w:rPr>
          <w:sz w:val="28"/>
        </w:rPr>
      </w:pPr>
    </w:p>
    <w:p w:rsidR="00D16176" w:rsidRDefault="00F608D1" w:rsidP="00356493">
      <w:pPr>
        <w:tabs>
          <w:tab w:val="right" w:pos="93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8274ED">
        <w:rPr>
          <w:bCs/>
          <w:sz w:val="28"/>
          <w:szCs w:val="28"/>
        </w:rPr>
        <w:t xml:space="preserve"> </w:t>
      </w:r>
      <w:r w:rsidR="00D16176">
        <w:rPr>
          <w:bCs/>
          <w:sz w:val="28"/>
          <w:szCs w:val="28"/>
        </w:rPr>
        <w:t>муниципального образования</w:t>
      </w:r>
      <w:r w:rsidR="00D16176">
        <w:rPr>
          <w:bCs/>
          <w:sz w:val="28"/>
          <w:szCs w:val="28"/>
        </w:rPr>
        <w:tab/>
      </w:r>
    </w:p>
    <w:p w:rsidR="00D16176" w:rsidRDefault="00D16176" w:rsidP="00356493">
      <w:pPr>
        <w:tabs>
          <w:tab w:val="right" w:pos="93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Агибаловского сельского поселения                       </w:t>
      </w:r>
      <w:r w:rsidR="00F608D1">
        <w:rPr>
          <w:bCs/>
          <w:sz w:val="28"/>
          <w:szCs w:val="28"/>
        </w:rPr>
        <w:t xml:space="preserve">                               </w:t>
      </w:r>
      <w:r w:rsidR="001D4183">
        <w:rPr>
          <w:bCs/>
          <w:sz w:val="28"/>
          <w:szCs w:val="28"/>
        </w:rPr>
        <w:t>Т</w:t>
      </w:r>
      <w:r w:rsidR="007240E0">
        <w:rPr>
          <w:bCs/>
          <w:sz w:val="28"/>
          <w:szCs w:val="28"/>
        </w:rPr>
        <w:t>.</w:t>
      </w:r>
      <w:r w:rsidR="001D4183">
        <w:rPr>
          <w:bCs/>
          <w:sz w:val="28"/>
          <w:szCs w:val="28"/>
        </w:rPr>
        <w:t>А</w:t>
      </w:r>
      <w:r w:rsidR="007240E0">
        <w:rPr>
          <w:bCs/>
          <w:sz w:val="28"/>
          <w:szCs w:val="28"/>
        </w:rPr>
        <w:t>.</w:t>
      </w:r>
      <w:r w:rsidR="001D4183">
        <w:rPr>
          <w:bCs/>
          <w:sz w:val="28"/>
          <w:szCs w:val="28"/>
        </w:rPr>
        <w:t>Михайлова</w:t>
      </w:r>
    </w:p>
    <w:p w:rsidR="00D16176" w:rsidRDefault="00D16176" w:rsidP="00356493">
      <w:pPr>
        <w:tabs>
          <w:tab w:val="right" w:pos="93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Холм-Жирковского района </w:t>
      </w:r>
    </w:p>
    <w:p w:rsidR="000C6FC5" w:rsidRDefault="00D16176" w:rsidP="00356493">
      <w:pPr>
        <w:tabs>
          <w:tab w:val="right" w:pos="9355"/>
        </w:tabs>
        <w:rPr>
          <w:sz w:val="28"/>
        </w:rPr>
      </w:pPr>
      <w:r>
        <w:rPr>
          <w:bCs/>
          <w:sz w:val="28"/>
          <w:szCs w:val="28"/>
        </w:rPr>
        <w:t>Смоленской области</w:t>
      </w:r>
      <w:r w:rsidR="008274ED">
        <w:rPr>
          <w:bCs/>
          <w:sz w:val="28"/>
          <w:szCs w:val="28"/>
        </w:rPr>
        <w:t xml:space="preserve">                                                                   </w:t>
      </w:r>
    </w:p>
    <w:p w:rsidR="000C6FC5" w:rsidRDefault="000C6FC5" w:rsidP="00356493">
      <w:pPr>
        <w:tabs>
          <w:tab w:val="right" w:pos="9355"/>
        </w:tabs>
        <w:rPr>
          <w:sz w:val="28"/>
        </w:rPr>
      </w:pPr>
    </w:p>
    <w:p w:rsidR="000C6FC5" w:rsidRDefault="000C6FC5" w:rsidP="00356493">
      <w:pPr>
        <w:tabs>
          <w:tab w:val="right" w:pos="9355"/>
        </w:tabs>
        <w:rPr>
          <w:sz w:val="28"/>
        </w:rPr>
      </w:pPr>
    </w:p>
    <w:p w:rsidR="000C6FC5" w:rsidRDefault="000C6FC5" w:rsidP="00356493">
      <w:pPr>
        <w:tabs>
          <w:tab w:val="right" w:pos="9355"/>
        </w:tabs>
        <w:rPr>
          <w:sz w:val="28"/>
        </w:rPr>
      </w:pPr>
    </w:p>
    <w:p w:rsidR="00AA387F" w:rsidRDefault="00AA387F" w:rsidP="00F23373">
      <w:pPr>
        <w:tabs>
          <w:tab w:val="right" w:pos="9355"/>
        </w:tabs>
        <w:jc w:val="right"/>
        <w:rPr>
          <w:sz w:val="28"/>
        </w:rPr>
      </w:pPr>
    </w:p>
    <w:p w:rsidR="00D32C03" w:rsidRDefault="00D32C03" w:rsidP="00F23373">
      <w:pPr>
        <w:tabs>
          <w:tab w:val="right" w:pos="9355"/>
        </w:tabs>
        <w:jc w:val="right"/>
        <w:rPr>
          <w:sz w:val="28"/>
        </w:rPr>
      </w:pPr>
    </w:p>
    <w:p w:rsidR="00D32C03" w:rsidRDefault="00D32C03" w:rsidP="00F23373">
      <w:pPr>
        <w:tabs>
          <w:tab w:val="right" w:pos="9355"/>
        </w:tabs>
        <w:jc w:val="right"/>
        <w:rPr>
          <w:sz w:val="28"/>
        </w:rPr>
      </w:pPr>
    </w:p>
    <w:p w:rsidR="00D32C03" w:rsidRDefault="00D32C03" w:rsidP="00F23373">
      <w:pPr>
        <w:tabs>
          <w:tab w:val="right" w:pos="9355"/>
        </w:tabs>
        <w:jc w:val="right"/>
        <w:rPr>
          <w:sz w:val="28"/>
        </w:rPr>
      </w:pPr>
    </w:p>
    <w:p w:rsidR="00D32C03" w:rsidRDefault="00D32C03" w:rsidP="00F23373">
      <w:pPr>
        <w:tabs>
          <w:tab w:val="right" w:pos="9355"/>
        </w:tabs>
        <w:jc w:val="right"/>
        <w:rPr>
          <w:sz w:val="28"/>
        </w:rPr>
      </w:pPr>
    </w:p>
    <w:p w:rsidR="00D32C03" w:rsidRDefault="00D32C03" w:rsidP="00F23373">
      <w:pPr>
        <w:tabs>
          <w:tab w:val="right" w:pos="9355"/>
        </w:tabs>
        <w:jc w:val="right"/>
        <w:rPr>
          <w:sz w:val="28"/>
        </w:rPr>
      </w:pPr>
    </w:p>
    <w:p w:rsidR="00D32C03" w:rsidRDefault="00D32C03" w:rsidP="00F23373">
      <w:pPr>
        <w:tabs>
          <w:tab w:val="right" w:pos="9355"/>
        </w:tabs>
        <w:jc w:val="right"/>
        <w:rPr>
          <w:sz w:val="28"/>
        </w:rPr>
      </w:pPr>
    </w:p>
    <w:p w:rsidR="00D32C03" w:rsidRDefault="00D32C03" w:rsidP="00F23373">
      <w:pPr>
        <w:tabs>
          <w:tab w:val="right" w:pos="9355"/>
        </w:tabs>
        <w:jc w:val="right"/>
        <w:rPr>
          <w:sz w:val="28"/>
        </w:rPr>
      </w:pPr>
    </w:p>
    <w:p w:rsidR="00D32C03" w:rsidRDefault="00D32C03" w:rsidP="00F23373">
      <w:pPr>
        <w:tabs>
          <w:tab w:val="right" w:pos="9355"/>
        </w:tabs>
        <w:jc w:val="right"/>
        <w:rPr>
          <w:sz w:val="28"/>
        </w:rPr>
      </w:pPr>
    </w:p>
    <w:p w:rsidR="00D32C03" w:rsidRDefault="00D32C03" w:rsidP="00F23373">
      <w:pPr>
        <w:tabs>
          <w:tab w:val="right" w:pos="9355"/>
        </w:tabs>
        <w:jc w:val="right"/>
        <w:rPr>
          <w:sz w:val="28"/>
        </w:rPr>
      </w:pPr>
    </w:p>
    <w:p w:rsidR="00D32C03" w:rsidRDefault="00D32C03" w:rsidP="00F23373">
      <w:pPr>
        <w:tabs>
          <w:tab w:val="right" w:pos="9355"/>
        </w:tabs>
        <w:jc w:val="right"/>
        <w:rPr>
          <w:sz w:val="28"/>
        </w:rPr>
      </w:pPr>
    </w:p>
    <w:p w:rsidR="00D32C03" w:rsidRDefault="00D32C03" w:rsidP="00F23373">
      <w:pPr>
        <w:tabs>
          <w:tab w:val="right" w:pos="9355"/>
        </w:tabs>
        <w:jc w:val="right"/>
        <w:rPr>
          <w:sz w:val="28"/>
        </w:rPr>
      </w:pPr>
    </w:p>
    <w:p w:rsidR="00D32C03" w:rsidRDefault="00D32C03" w:rsidP="00F23373">
      <w:pPr>
        <w:tabs>
          <w:tab w:val="right" w:pos="9355"/>
        </w:tabs>
        <w:jc w:val="right"/>
        <w:rPr>
          <w:sz w:val="28"/>
        </w:rPr>
      </w:pPr>
    </w:p>
    <w:p w:rsidR="00D32C03" w:rsidRDefault="00D32C03" w:rsidP="00F23373">
      <w:pPr>
        <w:tabs>
          <w:tab w:val="right" w:pos="9355"/>
        </w:tabs>
        <w:jc w:val="right"/>
        <w:rPr>
          <w:sz w:val="28"/>
        </w:rPr>
      </w:pPr>
    </w:p>
    <w:p w:rsidR="000C6FC5" w:rsidRDefault="000C6FC5" w:rsidP="003D77D4">
      <w:pPr>
        <w:tabs>
          <w:tab w:val="right" w:pos="9355"/>
        </w:tabs>
        <w:rPr>
          <w:b/>
          <w:sz w:val="28"/>
          <w:szCs w:val="28"/>
        </w:rPr>
      </w:pPr>
    </w:p>
    <w:sectPr w:rsidR="000C6FC5" w:rsidSect="005F44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DDA" w:rsidRDefault="007C6DDA" w:rsidP="00085CC1">
      <w:r>
        <w:separator/>
      </w:r>
    </w:p>
  </w:endnote>
  <w:endnote w:type="continuationSeparator" w:id="0">
    <w:p w:rsidR="007C6DDA" w:rsidRDefault="007C6DDA" w:rsidP="00085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4ED" w:rsidRDefault="008274E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4ED" w:rsidRDefault="008274E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4ED" w:rsidRDefault="008274E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DDA" w:rsidRDefault="007C6DDA" w:rsidP="00085CC1">
      <w:r>
        <w:separator/>
      </w:r>
    </w:p>
  </w:footnote>
  <w:footnote w:type="continuationSeparator" w:id="0">
    <w:p w:rsidR="007C6DDA" w:rsidRDefault="007C6DDA" w:rsidP="00085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4ED" w:rsidRDefault="008274E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4ED" w:rsidRDefault="00DA0BE8" w:rsidP="00085CC1">
    <w:pPr>
      <w:pStyle w:val="a7"/>
      <w:jc w:val="center"/>
    </w:pPr>
    <w:fldSimple w:instr="PAGE   \* MERGEFORMAT">
      <w:r w:rsidR="001D4183">
        <w:rPr>
          <w:noProof/>
        </w:rPr>
        <w:t>2</w:t>
      </w:r>
    </w:fldSimple>
  </w:p>
  <w:p w:rsidR="008274ED" w:rsidRDefault="008274E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4ED" w:rsidRDefault="008274E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40B1"/>
    <w:multiLevelType w:val="hybridMultilevel"/>
    <w:tmpl w:val="6082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D0BCA"/>
    <w:multiLevelType w:val="hybridMultilevel"/>
    <w:tmpl w:val="ECD66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72EC7"/>
    <w:multiLevelType w:val="hybridMultilevel"/>
    <w:tmpl w:val="1228D36A"/>
    <w:lvl w:ilvl="0" w:tplc="CD9EA5F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41AA62E6"/>
    <w:multiLevelType w:val="hybridMultilevel"/>
    <w:tmpl w:val="BB5EA8C0"/>
    <w:lvl w:ilvl="0" w:tplc="88BACEEC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47054530"/>
    <w:multiLevelType w:val="hybridMultilevel"/>
    <w:tmpl w:val="3B0209AA"/>
    <w:lvl w:ilvl="0" w:tplc="9612944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414"/>
    <w:rsid w:val="00016B3C"/>
    <w:rsid w:val="000247DE"/>
    <w:rsid w:val="000421FF"/>
    <w:rsid w:val="00052D2B"/>
    <w:rsid w:val="00054F84"/>
    <w:rsid w:val="00085CC1"/>
    <w:rsid w:val="000949D6"/>
    <w:rsid w:val="000A207A"/>
    <w:rsid w:val="000C6FC5"/>
    <w:rsid w:val="001013B2"/>
    <w:rsid w:val="00104392"/>
    <w:rsid w:val="00107867"/>
    <w:rsid w:val="001109F8"/>
    <w:rsid w:val="00117938"/>
    <w:rsid w:val="00117D57"/>
    <w:rsid w:val="00122533"/>
    <w:rsid w:val="00122D46"/>
    <w:rsid w:val="00126040"/>
    <w:rsid w:val="001630B2"/>
    <w:rsid w:val="00177B5F"/>
    <w:rsid w:val="00191B34"/>
    <w:rsid w:val="00194FDF"/>
    <w:rsid w:val="001C0C81"/>
    <w:rsid w:val="001D4183"/>
    <w:rsid w:val="001F4A4D"/>
    <w:rsid w:val="0020567C"/>
    <w:rsid w:val="00206950"/>
    <w:rsid w:val="00213C3E"/>
    <w:rsid w:val="0021491C"/>
    <w:rsid w:val="00244B16"/>
    <w:rsid w:val="002519DD"/>
    <w:rsid w:val="0028197F"/>
    <w:rsid w:val="002A3F09"/>
    <w:rsid w:val="00312298"/>
    <w:rsid w:val="00356493"/>
    <w:rsid w:val="00380A3F"/>
    <w:rsid w:val="00387B4F"/>
    <w:rsid w:val="003A5698"/>
    <w:rsid w:val="003D77D4"/>
    <w:rsid w:val="00412C8B"/>
    <w:rsid w:val="004161BB"/>
    <w:rsid w:val="0042555A"/>
    <w:rsid w:val="0043362F"/>
    <w:rsid w:val="00446F8A"/>
    <w:rsid w:val="004478FA"/>
    <w:rsid w:val="00470FE6"/>
    <w:rsid w:val="00473836"/>
    <w:rsid w:val="004801CD"/>
    <w:rsid w:val="004C1151"/>
    <w:rsid w:val="004C3D8B"/>
    <w:rsid w:val="004C6D43"/>
    <w:rsid w:val="004D5C6C"/>
    <w:rsid w:val="004E0787"/>
    <w:rsid w:val="005174D6"/>
    <w:rsid w:val="0052253D"/>
    <w:rsid w:val="00522958"/>
    <w:rsid w:val="005279EE"/>
    <w:rsid w:val="00542EC3"/>
    <w:rsid w:val="00555E98"/>
    <w:rsid w:val="00561C35"/>
    <w:rsid w:val="00562A43"/>
    <w:rsid w:val="005736BD"/>
    <w:rsid w:val="00585F61"/>
    <w:rsid w:val="005A22DD"/>
    <w:rsid w:val="005B6746"/>
    <w:rsid w:val="005C779E"/>
    <w:rsid w:val="005D4305"/>
    <w:rsid w:val="005D5786"/>
    <w:rsid w:val="005D663E"/>
    <w:rsid w:val="005F2FB8"/>
    <w:rsid w:val="005F4456"/>
    <w:rsid w:val="005F44B8"/>
    <w:rsid w:val="00610904"/>
    <w:rsid w:val="006141F5"/>
    <w:rsid w:val="00641B55"/>
    <w:rsid w:val="006447C5"/>
    <w:rsid w:val="00653512"/>
    <w:rsid w:val="006A0E20"/>
    <w:rsid w:val="006C1D57"/>
    <w:rsid w:val="006E569A"/>
    <w:rsid w:val="0071504A"/>
    <w:rsid w:val="007240E0"/>
    <w:rsid w:val="007312CC"/>
    <w:rsid w:val="00733B01"/>
    <w:rsid w:val="007425EC"/>
    <w:rsid w:val="00765F71"/>
    <w:rsid w:val="00767065"/>
    <w:rsid w:val="0077338A"/>
    <w:rsid w:val="007870F8"/>
    <w:rsid w:val="007C6DDA"/>
    <w:rsid w:val="007F6B17"/>
    <w:rsid w:val="00802189"/>
    <w:rsid w:val="00817302"/>
    <w:rsid w:val="008274ED"/>
    <w:rsid w:val="008358C7"/>
    <w:rsid w:val="00837F18"/>
    <w:rsid w:val="00840B01"/>
    <w:rsid w:val="008432CF"/>
    <w:rsid w:val="00856794"/>
    <w:rsid w:val="00877EE8"/>
    <w:rsid w:val="00885A72"/>
    <w:rsid w:val="008E072F"/>
    <w:rsid w:val="00917B0F"/>
    <w:rsid w:val="009249AC"/>
    <w:rsid w:val="009458F6"/>
    <w:rsid w:val="0095113C"/>
    <w:rsid w:val="00951202"/>
    <w:rsid w:val="00964934"/>
    <w:rsid w:val="00970868"/>
    <w:rsid w:val="00971F5E"/>
    <w:rsid w:val="009747DD"/>
    <w:rsid w:val="00994684"/>
    <w:rsid w:val="009977A3"/>
    <w:rsid w:val="009B6F0B"/>
    <w:rsid w:val="009D43FD"/>
    <w:rsid w:val="009E1B07"/>
    <w:rsid w:val="009F35A6"/>
    <w:rsid w:val="00A12EED"/>
    <w:rsid w:val="00A16E1E"/>
    <w:rsid w:val="00A42C99"/>
    <w:rsid w:val="00A430DB"/>
    <w:rsid w:val="00A5276B"/>
    <w:rsid w:val="00A52E0A"/>
    <w:rsid w:val="00A55A73"/>
    <w:rsid w:val="00A60C48"/>
    <w:rsid w:val="00A62048"/>
    <w:rsid w:val="00A65414"/>
    <w:rsid w:val="00A715B8"/>
    <w:rsid w:val="00A71C13"/>
    <w:rsid w:val="00AA387F"/>
    <w:rsid w:val="00AD11FD"/>
    <w:rsid w:val="00AD7A22"/>
    <w:rsid w:val="00AF5E0D"/>
    <w:rsid w:val="00B2700E"/>
    <w:rsid w:val="00B27E9F"/>
    <w:rsid w:val="00B33975"/>
    <w:rsid w:val="00B4320E"/>
    <w:rsid w:val="00B502D4"/>
    <w:rsid w:val="00B5256E"/>
    <w:rsid w:val="00B57E57"/>
    <w:rsid w:val="00B720B7"/>
    <w:rsid w:val="00BE2A24"/>
    <w:rsid w:val="00BF5047"/>
    <w:rsid w:val="00BF66F1"/>
    <w:rsid w:val="00BF76B0"/>
    <w:rsid w:val="00C21FED"/>
    <w:rsid w:val="00C351A4"/>
    <w:rsid w:val="00C3638C"/>
    <w:rsid w:val="00C721B7"/>
    <w:rsid w:val="00C846BD"/>
    <w:rsid w:val="00C91F51"/>
    <w:rsid w:val="00CB704D"/>
    <w:rsid w:val="00CC01F8"/>
    <w:rsid w:val="00CD6E96"/>
    <w:rsid w:val="00CE1E95"/>
    <w:rsid w:val="00CF60A5"/>
    <w:rsid w:val="00CF71B4"/>
    <w:rsid w:val="00D16176"/>
    <w:rsid w:val="00D32C03"/>
    <w:rsid w:val="00D46ADD"/>
    <w:rsid w:val="00D57DCD"/>
    <w:rsid w:val="00D662EF"/>
    <w:rsid w:val="00D841BB"/>
    <w:rsid w:val="00DA0BE8"/>
    <w:rsid w:val="00DB36BB"/>
    <w:rsid w:val="00DD073C"/>
    <w:rsid w:val="00DF6808"/>
    <w:rsid w:val="00DF7032"/>
    <w:rsid w:val="00E30327"/>
    <w:rsid w:val="00E372A4"/>
    <w:rsid w:val="00E4508D"/>
    <w:rsid w:val="00E60535"/>
    <w:rsid w:val="00E71263"/>
    <w:rsid w:val="00E74695"/>
    <w:rsid w:val="00E7581C"/>
    <w:rsid w:val="00E938E8"/>
    <w:rsid w:val="00E9586B"/>
    <w:rsid w:val="00EA5BFB"/>
    <w:rsid w:val="00EA6754"/>
    <w:rsid w:val="00EB791C"/>
    <w:rsid w:val="00EE0952"/>
    <w:rsid w:val="00EE30AC"/>
    <w:rsid w:val="00F23373"/>
    <w:rsid w:val="00F27845"/>
    <w:rsid w:val="00F31FF4"/>
    <w:rsid w:val="00F345BF"/>
    <w:rsid w:val="00F37186"/>
    <w:rsid w:val="00F608D1"/>
    <w:rsid w:val="00F6385E"/>
    <w:rsid w:val="00F846AB"/>
    <w:rsid w:val="00FB0761"/>
    <w:rsid w:val="00FB21E2"/>
    <w:rsid w:val="00FB4BBB"/>
    <w:rsid w:val="00FC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253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2253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22533"/>
    <w:pPr>
      <w:keepNext/>
      <w:jc w:val="both"/>
      <w:outlineLvl w:val="2"/>
    </w:pPr>
    <w:rPr>
      <w:color w:val="332E2D"/>
      <w:spacing w:val="2"/>
      <w:sz w:val="28"/>
      <w:szCs w:val="28"/>
    </w:rPr>
  </w:style>
  <w:style w:type="paragraph" w:styleId="4">
    <w:name w:val="heading 4"/>
    <w:basedOn w:val="a"/>
    <w:next w:val="a"/>
    <w:qFormat/>
    <w:rsid w:val="00122533"/>
    <w:pPr>
      <w:keepNext/>
      <w:spacing w:after="200" w:line="276" w:lineRule="auto"/>
      <w:ind w:left="6237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122533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F2337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22533"/>
    <w:pPr>
      <w:jc w:val="center"/>
    </w:pPr>
    <w:rPr>
      <w:sz w:val="28"/>
    </w:rPr>
  </w:style>
  <w:style w:type="paragraph" w:styleId="a4">
    <w:name w:val="Body Text Indent"/>
    <w:basedOn w:val="a"/>
    <w:semiHidden/>
    <w:rsid w:val="00122533"/>
    <w:pPr>
      <w:tabs>
        <w:tab w:val="left" w:pos="8590"/>
      </w:tabs>
      <w:ind w:firstLine="1080"/>
      <w:jc w:val="both"/>
    </w:pPr>
    <w:rPr>
      <w:sz w:val="28"/>
    </w:rPr>
  </w:style>
  <w:style w:type="paragraph" w:styleId="a5">
    <w:name w:val="Body Text"/>
    <w:basedOn w:val="a"/>
    <w:link w:val="a6"/>
    <w:rsid w:val="00122533"/>
    <w:rPr>
      <w:sz w:val="28"/>
    </w:rPr>
  </w:style>
  <w:style w:type="paragraph" w:styleId="20">
    <w:name w:val="Body Text 2"/>
    <w:basedOn w:val="a"/>
    <w:link w:val="21"/>
    <w:rsid w:val="00122533"/>
    <w:pPr>
      <w:jc w:val="both"/>
    </w:pPr>
    <w:rPr>
      <w:sz w:val="28"/>
    </w:rPr>
  </w:style>
  <w:style w:type="character" w:customStyle="1" w:styleId="10">
    <w:name w:val="Заголовок 1 Знак"/>
    <w:link w:val="1"/>
    <w:rsid w:val="00A5276B"/>
    <w:rPr>
      <w:sz w:val="28"/>
      <w:szCs w:val="24"/>
    </w:rPr>
  </w:style>
  <w:style w:type="character" w:customStyle="1" w:styleId="a6">
    <w:name w:val="Основной текст Знак"/>
    <w:link w:val="a5"/>
    <w:rsid w:val="00A5276B"/>
    <w:rPr>
      <w:sz w:val="28"/>
      <w:szCs w:val="24"/>
    </w:rPr>
  </w:style>
  <w:style w:type="character" w:customStyle="1" w:styleId="21">
    <w:name w:val="Основной текст 2 Знак"/>
    <w:link w:val="20"/>
    <w:rsid w:val="00A5276B"/>
    <w:rPr>
      <w:sz w:val="28"/>
      <w:szCs w:val="24"/>
    </w:rPr>
  </w:style>
  <w:style w:type="character" w:customStyle="1" w:styleId="60">
    <w:name w:val="Заголовок 6 Знак"/>
    <w:link w:val="6"/>
    <w:uiPriority w:val="9"/>
    <w:rsid w:val="00F23373"/>
    <w:rPr>
      <w:rFonts w:ascii="Calibri" w:eastAsia="Times New Roman" w:hAnsi="Calibri" w:cs="Times New Roman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85C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85CC1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85C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5CC1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733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3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4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399E-1655-4C21-A094-646D31B7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 финансового отдела администрации Демидовского района</vt:lpstr>
    </vt:vector>
  </TitlesOfParts>
  <Company>Grizli777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финансового отдела администрации Демидовского района</dc:title>
  <dc:creator>сер</dc:creator>
  <cp:lastModifiedBy>AgibalovoB</cp:lastModifiedBy>
  <cp:revision>2</cp:revision>
  <cp:lastPrinted>2020-01-16T08:08:00Z</cp:lastPrinted>
  <dcterms:created xsi:type="dcterms:W3CDTF">2023-02-27T06:38:00Z</dcterms:created>
  <dcterms:modified xsi:type="dcterms:W3CDTF">2023-02-27T06:38:00Z</dcterms:modified>
</cp:coreProperties>
</file>